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A5" w:rsidRPr="00AD777F" w:rsidRDefault="007956A5" w:rsidP="007956A5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7956A5" w:rsidRPr="00AD777F" w:rsidRDefault="007956A5" w:rsidP="007956A5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7956A5" w:rsidRPr="00AD777F" w:rsidRDefault="007956A5" w:rsidP="007956A5">
      <w:pPr>
        <w:rPr>
          <w:b/>
          <w:sz w:val="28"/>
          <w:szCs w:val="28"/>
        </w:rPr>
      </w:pPr>
    </w:p>
    <w:p w:rsidR="007956A5" w:rsidRPr="00AD777F" w:rsidRDefault="007956A5" w:rsidP="007956A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7956A5" w:rsidRPr="00AD777F" w:rsidRDefault="007956A5" w:rsidP="007956A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7956A5" w:rsidRPr="00AD777F" w:rsidRDefault="007956A5" w:rsidP="007956A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 перв</w:t>
      </w:r>
      <w:r>
        <w:rPr>
          <w:b/>
          <w:sz w:val="28"/>
          <w:szCs w:val="28"/>
        </w:rPr>
        <w:t>ое</w:t>
      </w:r>
      <w:r w:rsidRPr="00AD7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AD777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AD777F">
        <w:rPr>
          <w:b/>
          <w:sz w:val="28"/>
          <w:szCs w:val="28"/>
        </w:rPr>
        <w:t xml:space="preserve"> года</w:t>
      </w:r>
    </w:p>
    <w:p w:rsidR="007956A5" w:rsidRPr="00AD777F" w:rsidRDefault="007956A5" w:rsidP="007956A5">
      <w:pPr>
        <w:jc w:val="center"/>
        <w:rPr>
          <w:b/>
          <w:sz w:val="28"/>
          <w:szCs w:val="28"/>
        </w:rPr>
      </w:pPr>
    </w:p>
    <w:p w:rsidR="007956A5" w:rsidRPr="00AD777F" w:rsidRDefault="0037206A" w:rsidP="007956A5">
      <w:pPr>
        <w:rPr>
          <w:b/>
          <w:sz w:val="28"/>
          <w:szCs w:val="28"/>
        </w:rPr>
      </w:pPr>
      <w:r w:rsidRPr="0037206A">
        <w:rPr>
          <w:b/>
          <w:sz w:val="28"/>
          <w:szCs w:val="28"/>
        </w:rPr>
        <w:t>24</w:t>
      </w:r>
      <w:r w:rsidR="007956A5" w:rsidRPr="0037206A">
        <w:rPr>
          <w:b/>
          <w:sz w:val="28"/>
          <w:szCs w:val="28"/>
        </w:rPr>
        <w:t xml:space="preserve"> августа</w:t>
      </w:r>
      <w:r w:rsidR="007956A5" w:rsidRPr="00AD777F">
        <w:rPr>
          <w:b/>
          <w:sz w:val="28"/>
          <w:szCs w:val="28"/>
        </w:rPr>
        <w:t xml:space="preserve"> 202</w:t>
      </w:r>
      <w:r w:rsidR="007956A5">
        <w:rPr>
          <w:b/>
          <w:sz w:val="28"/>
          <w:szCs w:val="28"/>
        </w:rPr>
        <w:t>2</w:t>
      </w:r>
      <w:r w:rsidR="007956A5" w:rsidRPr="00AD777F">
        <w:rPr>
          <w:b/>
          <w:sz w:val="28"/>
          <w:szCs w:val="28"/>
        </w:rPr>
        <w:t xml:space="preserve"> года                     </w:t>
      </w:r>
      <w:r w:rsidR="007956A5">
        <w:rPr>
          <w:b/>
          <w:sz w:val="28"/>
          <w:szCs w:val="28"/>
        </w:rPr>
        <w:t xml:space="preserve"> </w:t>
      </w:r>
      <w:r w:rsidR="007956A5" w:rsidRPr="00AD777F">
        <w:rPr>
          <w:b/>
          <w:sz w:val="28"/>
          <w:szCs w:val="28"/>
        </w:rPr>
        <w:t xml:space="preserve">                                               </w:t>
      </w:r>
      <w:proofErr w:type="spellStart"/>
      <w:r w:rsidR="007956A5" w:rsidRPr="00AD777F">
        <w:rPr>
          <w:b/>
          <w:sz w:val="28"/>
          <w:szCs w:val="28"/>
        </w:rPr>
        <w:t>пгт</w:t>
      </w:r>
      <w:proofErr w:type="spellEnd"/>
      <w:r w:rsidR="007956A5" w:rsidRPr="00AD777F">
        <w:rPr>
          <w:b/>
          <w:sz w:val="28"/>
          <w:szCs w:val="28"/>
        </w:rPr>
        <w:t xml:space="preserve"> </w:t>
      </w:r>
      <w:proofErr w:type="gramStart"/>
      <w:r w:rsidR="007956A5" w:rsidRPr="00AD777F">
        <w:rPr>
          <w:b/>
          <w:sz w:val="28"/>
          <w:szCs w:val="28"/>
        </w:rPr>
        <w:t>Кировский</w:t>
      </w:r>
      <w:proofErr w:type="gramEnd"/>
    </w:p>
    <w:p w:rsidR="007956A5" w:rsidRPr="00AD777F" w:rsidRDefault="007956A5" w:rsidP="007956A5">
      <w:pPr>
        <w:jc w:val="center"/>
        <w:rPr>
          <w:b/>
          <w:sz w:val="16"/>
          <w:szCs w:val="16"/>
        </w:rPr>
      </w:pPr>
    </w:p>
    <w:p w:rsidR="007956A5" w:rsidRPr="00AD777F" w:rsidRDefault="007956A5" w:rsidP="007956A5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Заключение по итогам исполнения бюджета Кировского муниципального района за перв</w:t>
      </w:r>
      <w:r>
        <w:rPr>
          <w:sz w:val="28"/>
          <w:szCs w:val="28"/>
        </w:rPr>
        <w:t>ое 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выполнено в соответствии со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264.2 Бюджетного кодекса РФ,  статьей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Отчет об исполнении бюджета Кировского муниципального района за перв</w:t>
      </w:r>
      <w:r>
        <w:rPr>
          <w:sz w:val="28"/>
          <w:szCs w:val="28"/>
        </w:rPr>
        <w:t>ое 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представлен в Контрольно-счетную комиссию Кировского муниципального района (далее</w:t>
      </w:r>
      <w:r>
        <w:rPr>
          <w:sz w:val="28"/>
          <w:szCs w:val="28"/>
        </w:rPr>
        <w:t xml:space="preserve"> - </w:t>
      </w:r>
      <w:r w:rsidRPr="00AD777F">
        <w:rPr>
          <w:sz w:val="28"/>
          <w:szCs w:val="28"/>
        </w:rPr>
        <w:t>Контрольно-счетная комиссия) в срок, установленный п</w:t>
      </w:r>
      <w:r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(</w:t>
      </w:r>
      <w:r>
        <w:rPr>
          <w:sz w:val="28"/>
          <w:szCs w:val="28"/>
        </w:rPr>
        <w:t>9 а</w:t>
      </w:r>
      <w:r w:rsidR="004F351A">
        <w:rPr>
          <w:sz w:val="28"/>
          <w:szCs w:val="28"/>
        </w:rPr>
        <w:t>в</w:t>
      </w:r>
      <w:r>
        <w:rPr>
          <w:sz w:val="28"/>
          <w:szCs w:val="28"/>
        </w:rPr>
        <w:t>густа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года). </w:t>
      </w:r>
    </w:p>
    <w:p w:rsidR="007956A5" w:rsidRPr="00AD777F" w:rsidRDefault="007956A5" w:rsidP="007956A5">
      <w:pPr>
        <w:jc w:val="center"/>
        <w:rPr>
          <w:b/>
          <w:sz w:val="16"/>
          <w:szCs w:val="16"/>
        </w:rPr>
      </w:pPr>
    </w:p>
    <w:p w:rsidR="007956A5" w:rsidRPr="00AD777F" w:rsidRDefault="007956A5" w:rsidP="007956A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7956A5" w:rsidRPr="00AD777F" w:rsidRDefault="007956A5" w:rsidP="007956A5">
      <w:pPr>
        <w:jc w:val="center"/>
        <w:rPr>
          <w:b/>
          <w:sz w:val="16"/>
          <w:szCs w:val="16"/>
        </w:rPr>
      </w:pPr>
    </w:p>
    <w:p w:rsidR="007956A5" w:rsidRPr="00AD777F" w:rsidRDefault="007956A5" w:rsidP="007956A5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>
        <w:rPr>
          <w:sz w:val="28"/>
          <w:szCs w:val="28"/>
        </w:rPr>
        <w:t>16.12.2021</w:t>
      </w:r>
      <w:r w:rsidRPr="00AD777F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Pr="00AD777F">
        <w:rPr>
          <w:sz w:val="28"/>
          <w:szCs w:val="28"/>
        </w:rPr>
        <w:t xml:space="preserve"> -НПА «О районном бюджете Кировского муниципального района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3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63</w:t>
      </w:r>
      <w:r w:rsidR="0015685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 920,1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b/>
          <w:i/>
          <w:sz w:val="28"/>
          <w:szCs w:val="28"/>
        </w:rPr>
        <w:t>36</w:t>
      </w:r>
      <w:r w:rsidR="0015685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 890,1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 w:rsidR="0015685F">
        <w:rPr>
          <w:b/>
          <w:i/>
          <w:sz w:val="28"/>
          <w:szCs w:val="28"/>
        </w:rPr>
        <w:t>639</w:t>
      </w:r>
      <w:r>
        <w:rPr>
          <w:b/>
          <w:i/>
          <w:sz w:val="28"/>
          <w:szCs w:val="28"/>
        </w:rPr>
        <w:t> 320,1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>
        <w:rPr>
          <w:b/>
          <w:i/>
          <w:sz w:val="28"/>
          <w:szCs w:val="28"/>
        </w:rPr>
        <w:t>3 400</w:t>
      </w:r>
      <w:r w:rsidRPr="00AD777F">
        <w:rPr>
          <w:b/>
          <w:i/>
          <w:sz w:val="28"/>
          <w:szCs w:val="28"/>
        </w:rPr>
        <w:t>,0 тыс. рублей</w:t>
      </w:r>
      <w:r w:rsidRPr="00AD777F">
        <w:rPr>
          <w:sz w:val="28"/>
          <w:szCs w:val="28"/>
        </w:rPr>
        <w:t>.</w:t>
      </w:r>
    </w:p>
    <w:p w:rsidR="007956A5" w:rsidRPr="00085EC6" w:rsidRDefault="007956A5" w:rsidP="007956A5">
      <w:pPr>
        <w:ind w:firstLine="708"/>
        <w:jc w:val="both"/>
        <w:rPr>
          <w:sz w:val="16"/>
          <w:szCs w:val="16"/>
        </w:rPr>
      </w:pPr>
    </w:p>
    <w:p w:rsidR="007956A5" w:rsidRPr="00AD777F" w:rsidRDefault="007956A5" w:rsidP="007956A5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первого </w:t>
      </w:r>
      <w:r>
        <w:rPr>
          <w:sz w:val="28"/>
          <w:szCs w:val="28"/>
        </w:rPr>
        <w:t>полугодия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 решение о бюджете района </w:t>
      </w:r>
      <w:r w:rsidR="004F351A">
        <w:rPr>
          <w:sz w:val="28"/>
          <w:szCs w:val="28"/>
        </w:rPr>
        <w:t>пять раз</w:t>
      </w:r>
      <w:r w:rsidRPr="00AD777F">
        <w:rPr>
          <w:sz w:val="28"/>
          <w:szCs w:val="28"/>
        </w:rPr>
        <w:t xml:space="preserve"> вносились изменения</w:t>
      </w:r>
      <w:r w:rsidR="004F351A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в результате которых по состоянию на 1 апреля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7956A5" w:rsidRPr="00AD777F" w:rsidRDefault="007956A5" w:rsidP="007956A5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доходов в сумме </w:t>
      </w:r>
      <w:r w:rsidR="004F351A">
        <w:rPr>
          <w:b/>
          <w:i/>
          <w:sz w:val="28"/>
          <w:szCs w:val="28"/>
        </w:rPr>
        <w:t>653 896,5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7956A5" w:rsidRPr="00AD777F" w:rsidRDefault="007956A5" w:rsidP="007956A5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 w:rsidR="004F351A">
        <w:rPr>
          <w:b/>
          <w:i/>
          <w:sz w:val="28"/>
          <w:szCs w:val="28"/>
        </w:rPr>
        <w:t>683 694,4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7956A5" w:rsidRPr="00AD777F" w:rsidRDefault="007956A5" w:rsidP="007956A5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 w:rsidR="004F351A">
        <w:rPr>
          <w:b/>
          <w:i/>
          <w:sz w:val="28"/>
          <w:szCs w:val="28"/>
        </w:rPr>
        <w:t>29 798,0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7956A5" w:rsidRPr="00AD777F" w:rsidRDefault="007956A5" w:rsidP="007956A5">
      <w:pPr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первого </w:t>
      </w:r>
      <w:r w:rsidR="004F351A">
        <w:rPr>
          <w:sz w:val="28"/>
          <w:szCs w:val="28"/>
        </w:rPr>
        <w:t>полугодия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7956A5" w:rsidRPr="00AD777F" w:rsidRDefault="007956A5" w:rsidP="007956A5">
      <w:pPr>
        <w:ind w:firstLine="720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t xml:space="preserve">по доходам в сумме </w:t>
      </w:r>
      <w:r w:rsidR="004F351A">
        <w:rPr>
          <w:b/>
          <w:i/>
          <w:sz w:val="28"/>
          <w:szCs w:val="28"/>
        </w:rPr>
        <w:t>336 396,4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4F351A">
        <w:rPr>
          <w:sz w:val="28"/>
          <w:szCs w:val="28"/>
        </w:rPr>
        <w:t>51</w:t>
      </w:r>
      <w:r>
        <w:rPr>
          <w:sz w:val="28"/>
          <w:szCs w:val="28"/>
        </w:rPr>
        <w:t>,4</w:t>
      </w:r>
      <w:r w:rsidRPr="00AD777F">
        <w:rPr>
          <w:sz w:val="28"/>
          <w:szCs w:val="28"/>
        </w:rPr>
        <w:t xml:space="preserve"> % от уточненных годовых бюджетных назначений</w:t>
      </w:r>
      <w:r>
        <w:rPr>
          <w:sz w:val="28"/>
          <w:szCs w:val="28"/>
        </w:rPr>
        <w:t xml:space="preserve"> (2021 год – </w:t>
      </w:r>
      <w:r w:rsidR="004F351A" w:rsidRPr="004F351A">
        <w:rPr>
          <w:sz w:val="28"/>
          <w:szCs w:val="28"/>
        </w:rPr>
        <w:t>276 001,8 тыс. рублей</w:t>
      </w:r>
      <w:r w:rsidR="004F351A" w:rsidRPr="00AD777F">
        <w:rPr>
          <w:sz w:val="28"/>
          <w:szCs w:val="28"/>
        </w:rPr>
        <w:t xml:space="preserve"> или </w:t>
      </w:r>
      <w:r w:rsidR="004F351A">
        <w:rPr>
          <w:sz w:val="28"/>
          <w:szCs w:val="28"/>
        </w:rPr>
        <w:t>50,9</w:t>
      </w:r>
      <w:r w:rsidR="004F351A" w:rsidRPr="00AD777F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  <w:r w:rsidRPr="00AD777F">
        <w:rPr>
          <w:sz w:val="28"/>
          <w:szCs w:val="28"/>
          <w:highlight w:val="yellow"/>
        </w:rPr>
        <w:t xml:space="preserve"> 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по расходам в сумме </w:t>
      </w:r>
      <w:r>
        <w:rPr>
          <w:sz w:val="28"/>
          <w:szCs w:val="28"/>
        </w:rPr>
        <w:t xml:space="preserve"> </w:t>
      </w:r>
      <w:r w:rsidR="004F351A">
        <w:rPr>
          <w:b/>
          <w:i/>
          <w:sz w:val="28"/>
          <w:szCs w:val="28"/>
        </w:rPr>
        <w:t>342 381,2</w:t>
      </w:r>
      <w:r w:rsidRPr="00302CD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</w:t>
      </w:r>
      <w:r w:rsidR="004F351A">
        <w:rPr>
          <w:sz w:val="28"/>
          <w:szCs w:val="28"/>
        </w:rPr>
        <w:t>50,1</w:t>
      </w:r>
      <w:r>
        <w:rPr>
          <w:sz w:val="28"/>
          <w:szCs w:val="28"/>
        </w:rPr>
        <w:t xml:space="preserve"> % (2021 год –</w:t>
      </w:r>
      <w:r w:rsidR="004F351A">
        <w:rPr>
          <w:sz w:val="28"/>
          <w:szCs w:val="28"/>
        </w:rPr>
        <w:t xml:space="preserve">  </w:t>
      </w:r>
      <w:r w:rsidR="004F351A" w:rsidRPr="004F351A">
        <w:rPr>
          <w:sz w:val="28"/>
          <w:szCs w:val="28"/>
        </w:rPr>
        <w:t>285 335,1 тыс. рублей</w:t>
      </w:r>
      <w:r w:rsidR="004F351A">
        <w:rPr>
          <w:sz w:val="28"/>
          <w:szCs w:val="28"/>
        </w:rPr>
        <w:t xml:space="preserve">  или 49,8 %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 xml:space="preserve">. 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>
        <w:rPr>
          <w:sz w:val="28"/>
          <w:szCs w:val="28"/>
        </w:rPr>
        <w:t xml:space="preserve">расходы </w:t>
      </w:r>
      <w:r w:rsidRPr="00AD777F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 xml:space="preserve">превысили доходы в общей сумме на </w:t>
      </w:r>
      <w:r w:rsidRPr="00AD777F">
        <w:rPr>
          <w:sz w:val="28"/>
          <w:szCs w:val="28"/>
        </w:rPr>
        <w:t xml:space="preserve"> </w:t>
      </w:r>
      <w:r w:rsidR="004F351A">
        <w:rPr>
          <w:b/>
          <w:i/>
          <w:sz w:val="28"/>
          <w:szCs w:val="28"/>
        </w:rPr>
        <w:t xml:space="preserve">5 984,8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. </w:t>
      </w:r>
    </w:p>
    <w:p w:rsidR="007956A5" w:rsidRPr="00247F46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Причиной такого результата стало наличие остатка неиспользованных собственных средств на счете районного бюджета по состоянию на 1 января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в сумме </w:t>
      </w:r>
      <w:r>
        <w:rPr>
          <w:b/>
          <w:i/>
          <w:sz w:val="28"/>
          <w:szCs w:val="28"/>
        </w:rPr>
        <w:t>26 398,0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956A5" w:rsidRPr="00AD777F" w:rsidRDefault="007956A5" w:rsidP="007956A5">
      <w:pPr>
        <w:ind w:firstLine="708"/>
        <w:jc w:val="both"/>
        <w:rPr>
          <w:b/>
          <w:i/>
          <w:sz w:val="16"/>
          <w:szCs w:val="16"/>
        </w:rPr>
      </w:pPr>
    </w:p>
    <w:p w:rsidR="007956A5" w:rsidRPr="00AD777F" w:rsidRDefault="007956A5" w:rsidP="007956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</w:t>
      </w:r>
      <w:r w:rsidRPr="00AD777F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я</w:t>
      </w:r>
      <w:r w:rsidRPr="00AD777F">
        <w:rPr>
          <w:b/>
          <w:sz w:val="28"/>
          <w:szCs w:val="28"/>
        </w:rPr>
        <w:t xml:space="preserve"> бюджета по доходам</w:t>
      </w:r>
    </w:p>
    <w:p w:rsidR="007956A5" w:rsidRPr="00AD777F" w:rsidRDefault="007956A5" w:rsidP="007956A5">
      <w:pPr>
        <w:ind w:firstLine="708"/>
        <w:jc w:val="center"/>
        <w:rPr>
          <w:b/>
          <w:sz w:val="16"/>
          <w:szCs w:val="16"/>
        </w:rPr>
      </w:pP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4F351A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 w:rsidR="004F351A">
        <w:rPr>
          <w:b/>
          <w:i/>
          <w:sz w:val="28"/>
          <w:szCs w:val="28"/>
        </w:rPr>
        <w:t>336 396,4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4F351A">
        <w:rPr>
          <w:sz w:val="28"/>
          <w:szCs w:val="28"/>
        </w:rPr>
        <w:t>51</w:t>
      </w:r>
      <w:r>
        <w:rPr>
          <w:sz w:val="28"/>
          <w:szCs w:val="28"/>
        </w:rPr>
        <w:t>,4</w:t>
      </w:r>
      <w:r w:rsidRPr="00AD777F">
        <w:rPr>
          <w:sz w:val="28"/>
          <w:szCs w:val="28"/>
        </w:rPr>
        <w:t xml:space="preserve"> %, в том числе: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4F351A">
        <w:rPr>
          <w:b/>
          <w:i/>
          <w:sz w:val="28"/>
          <w:szCs w:val="28"/>
        </w:rPr>
        <w:t>143 906,9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 w:rsidR="004F351A">
        <w:rPr>
          <w:sz w:val="28"/>
          <w:szCs w:val="28"/>
        </w:rPr>
        <w:t>52,9</w:t>
      </w:r>
      <w:r w:rsidRPr="006B6A1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 w:rsidR="004F351A">
        <w:rPr>
          <w:sz w:val="28"/>
          <w:szCs w:val="28"/>
        </w:rPr>
        <w:t>272 171,6</w:t>
      </w:r>
      <w:r w:rsidRPr="00AD777F">
        <w:rPr>
          <w:sz w:val="28"/>
          <w:szCs w:val="28"/>
        </w:rPr>
        <w:t xml:space="preserve"> тыс. рублей);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4F351A">
        <w:rPr>
          <w:b/>
          <w:i/>
          <w:sz w:val="28"/>
          <w:szCs w:val="28"/>
        </w:rPr>
        <w:t>192 489,5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4F351A">
        <w:rPr>
          <w:sz w:val="28"/>
          <w:szCs w:val="28"/>
        </w:rPr>
        <w:t>50,4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4F351A">
        <w:rPr>
          <w:sz w:val="28"/>
          <w:szCs w:val="28"/>
        </w:rPr>
        <w:t>381 724,9</w:t>
      </w:r>
      <w:r w:rsidRPr="00AD777F">
        <w:rPr>
          <w:sz w:val="28"/>
          <w:szCs w:val="28"/>
        </w:rPr>
        <w:t xml:space="preserve"> тыс. рублей).</w:t>
      </w: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Анализ поступления доходов в бюджет Кировского муниципального района за перв</w:t>
      </w:r>
      <w:r w:rsidR="004F351A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4F351A">
        <w:rPr>
          <w:sz w:val="28"/>
          <w:szCs w:val="28"/>
        </w:rPr>
        <w:t xml:space="preserve">полугодие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представлен в таблице 1.</w:t>
      </w:r>
    </w:p>
    <w:p w:rsidR="007956A5" w:rsidRPr="00AD777F" w:rsidRDefault="007956A5" w:rsidP="007956A5">
      <w:pPr>
        <w:ind w:firstLine="708"/>
        <w:jc w:val="both"/>
        <w:rPr>
          <w:sz w:val="16"/>
          <w:szCs w:val="16"/>
        </w:rPr>
      </w:pPr>
    </w:p>
    <w:p w:rsidR="007956A5" w:rsidRPr="00AD777F" w:rsidRDefault="007956A5" w:rsidP="007956A5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>Таблица 1     Исполнение доходной части бюджета за перв</w:t>
      </w:r>
      <w:r w:rsidR="004F351A">
        <w:rPr>
          <w:sz w:val="26"/>
          <w:szCs w:val="26"/>
        </w:rPr>
        <w:t>ое</w:t>
      </w:r>
      <w:r w:rsidRPr="00AD777F">
        <w:rPr>
          <w:sz w:val="26"/>
          <w:szCs w:val="26"/>
        </w:rPr>
        <w:t xml:space="preserve"> </w:t>
      </w:r>
      <w:r w:rsidR="004F351A">
        <w:rPr>
          <w:sz w:val="26"/>
          <w:szCs w:val="26"/>
        </w:rPr>
        <w:t>полугодие</w:t>
      </w:r>
      <w:r w:rsidRPr="00AD777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AD777F">
        <w:rPr>
          <w:sz w:val="26"/>
          <w:szCs w:val="26"/>
        </w:rPr>
        <w:t xml:space="preserve"> года</w:t>
      </w:r>
    </w:p>
    <w:p w:rsidR="007956A5" w:rsidRPr="00AD777F" w:rsidRDefault="007956A5" w:rsidP="007956A5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70F08" w:rsidRDefault="007956A5" w:rsidP="007956A5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70F08" w:rsidRDefault="007956A5" w:rsidP="007956A5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Утверждено</w:t>
            </w:r>
          </w:p>
          <w:p w:rsidR="007956A5" w:rsidRPr="00A70F08" w:rsidRDefault="007956A5" w:rsidP="007956A5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70F08" w:rsidRDefault="007956A5" w:rsidP="007956A5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>Исполнено</w:t>
            </w:r>
          </w:p>
          <w:p w:rsidR="007956A5" w:rsidRPr="00A70F08" w:rsidRDefault="007956A5" w:rsidP="004F351A">
            <w:pPr>
              <w:jc w:val="center"/>
              <w:rPr>
                <w:b/>
                <w:sz w:val="22"/>
                <w:szCs w:val="22"/>
              </w:rPr>
            </w:pPr>
            <w:r w:rsidRPr="00A70F08">
              <w:rPr>
                <w:b/>
                <w:sz w:val="22"/>
                <w:szCs w:val="22"/>
              </w:rPr>
              <w:t xml:space="preserve">за 1 </w:t>
            </w:r>
            <w:r w:rsidR="004F351A" w:rsidRPr="00A70F08">
              <w:rPr>
                <w:b/>
                <w:sz w:val="22"/>
                <w:szCs w:val="22"/>
              </w:rPr>
              <w:t>полугодие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6B6A11" w:rsidRDefault="007956A5" w:rsidP="007956A5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7956A5" w:rsidRPr="00AD777F" w:rsidRDefault="007956A5" w:rsidP="007956A5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4F351A" w:rsidP="007956A5">
            <w:pPr>
              <w:jc w:val="center"/>
              <w:rPr>
                <w:b/>
              </w:rPr>
            </w:pPr>
            <w:r>
              <w:rPr>
                <w:b/>
              </w:rPr>
              <w:t>254 094,0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134 506,3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52,9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214 385,0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104 575,4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48,8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14 000,0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8 300,3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59,3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126,6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101,3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1 505,0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33,2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Default="007956A5" w:rsidP="007956A5">
            <w:r w:rsidRPr="00AD777F">
              <w:t xml:space="preserve">Налог, взимаемый в связи с применением </w:t>
            </w:r>
          </w:p>
          <w:p w:rsidR="007956A5" w:rsidRPr="00AD777F" w:rsidRDefault="007956A5" w:rsidP="007956A5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3 888,0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2 948,0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75,8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17 676,0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16 680,1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94,4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Государственная  пошлина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2 515,0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1 375,9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54,7</w:t>
            </w:r>
          </w:p>
        </w:tc>
      </w:tr>
      <w:tr w:rsidR="007956A5" w:rsidRPr="00AD777F" w:rsidTr="007956A5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A70F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70F08">
              <w:rPr>
                <w:b/>
              </w:rPr>
              <w:t> </w:t>
            </w:r>
            <w:r>
              <w:rPr>
                <w:b/>
              </w:rPr>
              <w:t>0</w:t>
            </w:r>
            <w:r w:rsidR="00A70F08">
              <w:rPr>
                <w:b/>
              </w:rPr>
              <w:t>77,6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9 400,6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</w:tr>
      <w:tr w:rsidR="007956A5" w:rsidRPr="00AD777F" w:rsidTr="007956A5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1 282,0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658,6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51,4</w:t>
            </w:r>
          </w:p>
        </w:tc>
      </w:tr>
      <w:tr w:rsidR="007956A5" w:rsidRPr="00AD777F" w:rsidTr="007956A5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5F72E1">
              <w:rPr>
                <w:b/>
                <w:i/>
              </w:rPr>
              <w:t xml:space="preserve">городских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6 000,0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1 875,0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31,3</w:t>
            </w:r>
          </w:p>
        </w:tc>
      </w:tr>
      <w:tr w:rsidR="007956A5" w:rsidRPr="00AD777F" w:rsidTr="007956A5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 xml:space="preserve">Доходы, получаемые в виде арендой платы за земельные участки, находящиеся </w:t>
            </w:r>
            <w:r w:rsidRPr="005F72E1">
              <w:rPr>
                <w:b/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303,0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49,0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2 952,0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1 447,6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49,0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lastRenderedPageBreak/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166,5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55,5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-2,9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-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Плата за негативное воздействие на  окружающую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1 450,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1 015,5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70,0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Доходы от возмещения  компенсации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966,0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2 455,5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254,2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3 308,0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545,3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16,5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410,8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234,7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57,1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 xml:space="preserve">Штрафы, санкции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1 100,0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848,3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</w:pPr>
            <w:r>
              <w:t>77,1</w:t>
            </w:r>
          </w:p>
        </w:tc>
      </w:tr>
      <w:tr w:rsidR="00271C6F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6F" w:rsidRPr="00AD777F" w:rsidRDefault="00271C6F" w:rsidP="007956A5">
            <w:r>
              <w:t>Плата за публичный сервитут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6F" w:rsidRDefault="00271C6F" w:rsidP="007956A5">
            <w:pPr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6F" w:rsidRDefault="00271C6F" w:rsidP="007956A5">
            <w:pPr>
              <w:jc w:val="center"/>
            </w:pPr>
            <w: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6F" w:rsidRDefault="00271C6F" w:rsidP="007956A5">
            <w:pPr>
              <w:jc w:val="center"/>
            </w:pPr>
            <w:r>
              <w:t>138,7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356959" w:rsidP="007956A5">
            <w:pPr>
              <w:jc w:val="center"/>
              <w:rPr>
                <w:b/>
              </w:rPr>
            </w:pPr>
            <w:r>
              <w:rPr>
                <w:b/>
              </w:rPr>
              <w:t>272 171,6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356959" w:rsidP="007956A5">
            <w:pPr>
              <w:jc w:val="center"/>
              <w:rPr>
                <w:b/>
              </w:rPr>
            </w:pPr>
            <w:r>
              <w:rPr>
                <w:b/>
              </w:rPr>
              <w:t>143 906,9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356959" w:rsidP="007956A5">
            <w:pPr>
              <w:jc w:val="center"/>
              <w:rPr>
                <w:b/>
              </w:rPr>
            </w:pPr>
            <w:r>
              <w:rPr>
                <w:b/>
              </w:rPr>
              <w:t>52,9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381 724,9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192 489,5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A70F08" w:rsidP="007956A5">
            <w:pPr>
              <w:jc w:val="center"/>
              <w:rPr>
                <w:b/>
              </w:rPr>
            </w:pPr>
            <w:r>
              <w:rPr>
                <w:b/>
              </w:rPr>
              <w:t>50,4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 xml:space="preserve">Дотации на </w:t>
            </w:r>
            <w:r>
              <w:t>выравнивание уровня бюджетной обеспеченности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jc w:val="center"/>
            </w:pPr>
            <w:r>
              <w:t>24 435,1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12 217,6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50,0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>
              <w:t>Дотации на сбалансированность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Default="00271C6F" w:rsidP="007956A5">
            <w:pPr>
              <w:jc w:val="center"/>
            </w:pPr>
            <w:r>
              <w:t>11 157,0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Default="00271C6F" w:rsidP="007956A5">
            <w:pPr>
              <w:jc w:val="center"/>
            </w:pPr>
            <w:r>
              <w:t>11 157,0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Default="00271C6F" w:rsidP="007956A5">
            <w:pPr>
              <w:jc w:val="center"/>
            </w:pPr>
            <w:r>
              <w:t>100,0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38 842,3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12 149,9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31,2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285 270,1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144 294,6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50,6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22 020,3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12 670,4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271C6F" w:rsidP="007956A5">
            <w:pPr>
              <w:jc w:val="center"/>
            </w:pPr>
            <w:r>
              <w:t>57,5</w:t>
            </w:r>
          </w:p>
        </w:tc>
      </w:tr>
      <w:tr w:rsidR="007956A5" w:rsidRPr="00AD777F" w:rsidTr="007956A5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Pr="00AD777F" w:rsidRDefault="007956A5" w:rsidP="007956A5">
            <w:pPr>
              <w:rPr>
                <w:b/>
              </w:rPr>
            </w:pPr>
          </w:p>
          <w:p w:rsidR="007956A5" w:rsidRPr="00AD777F" w:rsidRDefault="007956A5" w:rsidP="007956A5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Default="007956A5" w:rsidP="007956A5">
            <w:pPr>
              <w:jc w:val="center"/>
              <w:rPr>
                <w:b/>
              </w:rPr>
            </w:pPr>
          </w:p>
          <w:p w:rsidR="007956A5" w:rsidRPr="00AD777F" w:rsidRDefault="00271C6F" w:rsidP="007956A5">
            <w:pPr>
              <w:jc w:val="center"/>
              <w:rPr>
                <w:b/>
              </w:rPr>
            </w:pPr>
            <w:r>
              <w:rPr>
                <w:b/>
              </w:rPr>
              <w:t>653 896,5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6F" w:rsidRDefault="00271C6F" w:rsidP="007956A5">
            <w:pPr>
              <w:jc w:val="center"/>
              <w:rPr>
                <w:b/>
              </w:rPr>
            </w:pPr>
          </w:p>
          <w:p w:rsidR="007956A5" w:rsidRPr="00AD777F" w:rsidRDefault="00271C6F" w:rsidP="007956A5">
            <w:pPr>
              <w:jc w:val="center"/>
              <w:rPr>
                <w:b/>
              </w:rPr>
            </w:pPr>
            <w:r>
              <w:rPr>
                <w:b/>
              </w:rPr>
              <w:t>336 396,4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5" w:rsidRDefault="007956A5" w:rsidP="007956A5">
            <w:pPr>
              <w:jc w:val="center"/>
              <w:rPr>
                <w:b/>
              </w:rPr>
            </w:pPr>
          </w:p>
          <w:p w:rsidR="00271C6F" w:rsidRPr="00AD777F" w:rsidRDefault="00271C6F" w:rsidP="007956A5">
            <w:pPr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</w:tr>
    </w:tbl>
    <w:p w:rsidR="007956A5" w:rsidRPr="00AD777F" w:rsidRDefault="007956A5" w:rsidP="007956A5">
      <w:pPr>
        <w:ind w:firstLine="708"/>
        <w:jc w:val="both"/>
        <w:rPr>
          <w:sz w:val="16"/>
          <w:szCs w:val="16"/>
        </w:rPr>
      </w:pPr>
    </w:p>
    <w:p w:rsidR="00271C6F" w:rsidRDefault="00271C6F" w:rsidP="00271C6F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общее поступление</w:t>
      </w:r>
      <w:r>
        <w:rPr>
          <w:sz w:val="28"/>
          <w:szCs w:val="28"/>
        </w:rPr>
        <w:t xml:space="preserve"> доходов исполнено на 51,4 %, что в абсолютном значении составило </w:t>
      </w:r>
      <w:r>
        <w:rPr>
          <w:b/>
          <w:i/>
          <w:sz w:val="28"/>
          <w:szCs w:val="28"/>
        </w:rPr>
        <w:t>336 396,4</w:t>
      </w:r>
      <w:r w:rsidRPr="00D02FC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271C6F" w:rsidRDefault="003F13AB" w:rsidP="00271C6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134 506,3</w:t>
      </w:r>
      <w:r w:rsidRPr="00AD777F">
        <w:rPr>
          <w:b/>
          <w:i/>
          <w:sz w:val="28"/>
          <w:szCs w:val="28"/>
        </w:rPr>
        <w:t xml:space="preserve"> тыс. рублей</w:t>
      </w:r>
      <w:r w:rsidR="00271C6F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271C6F" w:rsidRPr="00AD777F">
        <w:rPr>
          <w:sz w:val="28"/>
          <w:szCs w:val="28"/>
        </w:rPr>
        <w:t xml:space="preserve"> </w:t>
      </w:r>
      <w:r w:rsidR="00271C6F">
        <w:rPr>
          <w:sz w:val="28"/>
          <w:szCs w:val="28"/>
        </w:rPr>
        <w:t>52,9</w:t>
      </w:r>
      <w:r w:rsidR="00271C6F" w:rsidRPr="00555B4A">
        <w:rPr>
          <w:sz w:val="28"/>
          <w:szCs w:val="28"/>
        </w:rPr>
        <w:t xml:space="preserve"> %</w:t>
      </w:r>
      <w:r w:rsidR="00271C6F"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налоговых доходов</w:t>
      </w:r>
      <w:r w:rsidR="00271C6F" w:rsidRPr="00AD777F">
        <w:rPr>
          <w:sz w:val="28"/>
          <w:szCs w:val="28"/>
        </w:rPr>
        <w:t>. За аналогичный период 20</w:t>
      </w:r>
      <w:r w:rsidR="00271C6F">
        <w:rPr>
          <w:sz w:val="28"/>
          <w:szCs w:val="28"/>
        </w:rPr>
        <w:t>21</w:t>
      </w:r>
      <w:r w:rsidR="00271C6F"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- </w:t>
      </w:r>
      <w:r w:rsidR="00271C6F">
        <w:rPr>
          <w:sz w:val="28"/>
          <w:szCs w:val="28"/>
        </w:rPr>
        <w:t xml:space="preserve">99 415,7 тыс. рублей или </w:t>
      </w:r>
      <w:r w:rsidR="002A44C1">
        <w:rPr>
          <w:sz w:val="28"/>
          <w:szCs w:val="28"/>
        </w:rPr>
        <w:t>47,6</w:t>
      </w:r>
      <w:r w:rsidR="00271C6F">
        <w:rPr>
          <w:sz w:val="28"/>
          <w:szCs w:val="28"/>
        </w:rPr>
        <w:t xml:space="preserve"> %</w:t>
      </w:r>
      <w:r w:rsidR="0087540A">
        <w:rPr>
          <w:sz w:val="28"/>
          <w:szCs w:val="28"/>
        </w:rPr>
        <w:t xml:space="preserve">, </w:t>
      </w:r>
      <w:r w:rsidR="0087540A" w:rsidRPr="0087540A">
        <w:rPr>
          <w:b/>
          <w:i/>
          <w:sz w:val="28"/>
          <w:szCs w:val="28"/>
        </w:rPr>
        <w:t>увеличение на 35 090,6 тыс. рублей или на 35,3 %</w:t>
      </w:r>
      <w:r w:rsidR="00271C6F">
        <w:rPr>
          <w:sz w:val="28"/>
          <w:szCs w:val="28"/>
        </w:rPr>
        <w:t>;</w:t>
      </w:r>
    </w:p>
    <w:p w:rsidR="00271C6F" w:rsidRDefault="00271C6F" w:rsidP="00271C6F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2A44C1">
        <w:rPr>
          <w:b/>
          <w:i/>
          <w:sz w:val="28"/>
          <w:szCs w:val="28"/>
        </w:rPr>
        <w:t> 400,6</w:t>
      </w:r>
      <w:r w:rsidRPr="0002312D">
        <w:rPr>
          <w:b/>
          <w:i/>
          <w:sz w:val="28"/>
          <w:szCs w:val="28"/>
        </w:rPr>
        <w:t xml:space="preserve"> тыс. рублей</w:t>
      </w:r>
      <w:r w:rsidR="003F13AB">
        <w:rPr>
          <w:b/>
          <w:i/>
          <w:sz w:val="28"/>
          <w:szCs w:val="28"/>
        </w:rPr>
        <w:t xml:space="preserve"> </w:t>
      </w:r>
      <w:r w:rsidR="003F13AB" w:rsidRPr="003F13AB">
        <w:rPr>
          <w:sz w:val="28"/>
          <w:szCs w:val="28"/>
        </w:rPr>
        <w:t>или 52,0 %</w:t>
      </w:r>
      <w:r w:rsidR="003F13AB">
        <w:rPr>
          <w:b/>
          <w:i/>
          <w:sz w:val="28"/>
          <w:szCs w:val="28"/>
        </w:rPr>
        <w:t xml:space="preserve"> </w:t>
      </w:r>
      <w:r w:rsidR="003F13AB">
        <w:rPr>
          <w:sz w:val="28"/>
          <w:szCs w:val="28"/>
        </w:rPr>
        <w:t>неналоговых доходов</w:t>
      </w:r>
      <w:r>
        <w:rPr>
          <w:sz w:val="28"/>
          <w:szCs w:val="28"/>
        </w:rPr>
        <w:t>.</w:t>
      </w:r>
      <w:r w:rsidRPr="001352C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За аналогичный период 20</w:t>
      </w:r>
      <w:r>
        <w:rPr>
          <w:sz w:val="28"/>
          <w:szCs w:val="28"/>
        </w:rPr>
        <w:t>2</w:t>
      </w:r>
      <w:r w:rsidR="002A44C1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</w:t>
      </w:r>
      <w:r w:rsidR="002A44C1">
        <w:rPr>
          <w:sz w:val="28"/>
          <w:szCs w:val="28"/>
        </w:rPr>
        <w:t>9 124,1</w:t>
      </w:r>
      <w:r w:rsidRPr="00031928">
        <w:rPr>
          <w:sz w:val="28"/>
          <w:szCs w:val="28"/>
        </w:rPr>
        <w:t xml:space="preserve"> тыс. рублей или </w:t>
      </w:r>
      <w:r w:rsidR="002A44C1">
        <w:rPr>
          <w:sz w:val="28"/>
          <w:szCs w:val="28"/>
        </w:rPr>
        <w:t>46,7</w:t>
      </w:r>
      <w:r w:rsidRPr="00031928">
        <w:rPr>
          <w:sz w:val="28"/>
          <w:szCs w:val="28"/>
        </w:rPr>
        <w:t xml:space="preserve"> %;</w:t>
      </w:r>
    </w:p>
    <w:p w:rsidR="00271C6F" w:rsidRDefault="002A44C1" w:rsidP="0087540A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192 489,5</w:t>
      </w:r>
      <w:r w:rsidR="00271C6F" w:rsidRPr="0002312D">
        <w:rPr>
          <w:b/>
          <w:i/>
          <w:sz w:val="28"/>
          <w:szCs w:val="28"/>
        </w:rPr>
        <w:t xml:space="preserve"> тыс. рублей</w:t>
      </w:r>
      <w:r w:rsidR="003F13AB">
        <w:rPr>
          <w:sz w:val="28"/>
          <w:szCs w:val="28"/>
        </w:rPr>
        <w:t xml:space="preserve"> или 50,4 % безвозмездных поступлений</w:t>
      </w:r>
      <w:r w:rsidR="00271C6F">
        <w:rPr>
          <w:sz w:val="28"/>
          <w:szCs w:val="28"/>
        </w:rPr>
        <w:t>. За аналогичный период 202</w:t>
      </w:r>
      <w:r>
        <w:rPr>
          <w:sz w:val="28"/>
          <w:szCs w:val="28"/>
        </w:rPr>
        <w:t>1</w:t>
      </w:r>
      <w:r w:rsidR="00271C6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167 462,0</w:t>
      </w:r>
      <w:r w:rsidR="00271C6F" w:rsidRPr="0002312D">
        <w:rPr>
          <w:b/>
          <w:i/>
          <w:sz w:val="28"/>
          <w:szCs w:val="28"/>
        </w:rPr>
        <w:t xml:space="preserve"> </w:t>
      </w:r>
      <w:r w:rsidR="00271C6F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53,4</w:t>
      </w:r>
      <w:r w:rsidR="00271C6F">
        <w:rPr>
          <w:sz w:val="28"/>
          <w:szCs w:val="28"/>
        </w:rPr>
        <w:t xml:space="preserve"> %</w:t>
      </w:r>
      <w:r w:rsidR="0087540A" w:rsidRPr="0087540A">
        <w:rPr>
          <w:b/>
          <w:i/>
          <w:sz w:val="28"/>
          <w:szCs w:val="28"/>
        </w:rPr>
        <w:t xml:space="preserve"> увеличение на </w:t>
      </w:r>
      <w:r w:rsidR="0087540A">
        <w:rPr>
          <w:b/>
          <w:i/>
          <w:sz w:val="28"/>
          <w:szCs w:val="28"/>
        </w:rPr>
        <w:t>25 027,5</w:t>
      </w:r>
      <w:r w:rsidR="0087540A" w:rsidRPr="0087540A">
        <w:rPr>
          <w:b/>
          <w:i/>
          <w:sz w:val="28"/>
          <w:szCs w:val="28"/>
        </w:rPr>
        <w:t xml:space="preserve"> тыс. рублей или на </w:t>
      </w:r>
      <w:r w:rsidR="0087540A">
        <w:rPr>
          <w:b/>
          <w:i/>
          <w:sz w:val="28"/>
          <w:szCs w:val="28"/>
        </w:rPr>
        <w:t>14,9</w:t>
      </w:r>
      <w:r w:rsidR="0087540A" w:rsidRPr="0087540A">
        <w:rPr>
          <w:b/>
          <w:i/>
          <w:sz w:val="28"/>
          <w:szCs w:val="28"/>
        </w:rPr>
        <w:t xml:space="preserve"> %</w:t>
      </w:r>
      <w:r w:rsidR="00271C6F">
        <w:rPr>
          <w:sz w:val="28"/>
          <w:szCs w:val="28"/>
        </w:rPr>
        <w:t>.</w:t>
      </w:r>
    </w:p>
    <w:p w:rsidR="00271C6F" w:rsidRPr="00031928" w:rsidRDefault="00271C6F" w:rsidP="00271C6F">
      <w:pPr>
        <w:ind w:firstLine="708"/>
        <w:jc w:val="both"/>
        <w:rPr>
          <w:sz w:val="16"/>
          <w:szCs w:val="16"/>
        </w:rPr>
      </w:pPr>
    </w:p>
    <w:p w:rsidR="00271C6F" w:rsidRDefault="00271C6F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внимание, что в течение отчетного периода плановый показатель части доходных источников </w:t>
      </w:r>
      <w:r w:rsidRPr="00C2457D"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в общей сумме на </w:t>
      </w:r>
      <w:r w:rsidR="0015685F">
        <w:rPr>
          <w:b/>
          <w:i/>
          <w:sz w:val="28"/>
          <w:szCs w:val="28"/>
        </w:rPr>
        <w:t>19 962,3</w:t>
      </w:r>
      <w:r w:rsidRPr="007637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71C6F" w:rsidRDefault="002A44C1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="00271C6F" w:rsidRPr="008C141F">
        <w:rPr>
          <w:sz w:val="28"/>
          <w:szCs w:val="28"/>
        </w:rPr>
        <w:t>,0 тыс. рублей</w:t>
      </w:r>
      <w:r w:rsidR="00271C6F">
        <w:rPr>
          <w:sz w:val="28"/>
          <w:szCs w:val="28"/>
        </w:rPr>
        <w:t xml:space="preserve"> </w:t>
      </w:r>
      <w:r w:rsidRPr="002A44C1">
        <w:rPr>
          <w:b/>
          <w:i/>
          <w:sz w:val="28"/>
          <w:szCs w:val="28"/>
        </w:rPr>
        <w:t>предусмотрен</w:t>
      </w:r>
      <w:r w:rsidR="00271C6F">
        <w:rPr>
          <w:b/>
          <w:i/>
          <w:sz w:val="28"/>
          <w:szCs w:val="28"/>
        </w:rPr>
        <w:t xml:space="preserve"> </w:t>
      </w:r>
      <w:r w:rsidR="00271C6F" w:rsidRPr="008C141F">
        <w:rPr>
          <w:sz w:val="28"/>
          <w:szCs w:val="28"/>
        </w:rPr>
        <w:t>единый налог на вмененный доход;</w:t>
      </w:r>
    </w:p>
    <w:p w:rsidR="007E410C" w:rsidRPr="007E410C" w:rsidRDefault="007E410C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5,8 тыс. рублей </w:t>
      </w:r>
      <w:r>
        <w:rPr>
          <w:b/>
          <w:i/>
          <w:sz w:val="28"/>
          <w:szCs w:val="28"/>
        </w:rPr>
        <w:t xml:space="preserve">предусмотрена </w:t>
      </w:r>
      <w:r w:rsidRPr="007E410C">
        <w:rPr>
          <w:sz w:val="28"/>
          <w:szCs w:val="28"/>
        </w:rPr>
        <w:t>плата за публичный сервитут;</w:t>
      </w:r>
    </w:p>
    <w:p w:rsidR="00271C6F" w:rsidRDefault="002A44C1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10,8</w:t>
      </w:r>
      <w:r w:rsidR="00271C6F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2,3</w:t>
      </w:r>
      <w:r w:rsidR="00271C6F">
        <w:rPr>
          <w:sz w:val="28"/>
          <w:szCs w:val="28"/>
        </w:rPr>
        <w:t xml:space="preserve"> % </w:t>
      </w:r>
      <w:r w:rsidR="0087540A" w:rsidRPr="0087540A">
        <w:rPr>
          <w:b/>
          <w:i/>
          <w:sz w:val="28"/>
          <w:szCs w:val="28"/>
        </w:rPr>
        <w:t>увеличились</w:t>
      </w:r>
      <w:r w:rsidR="00271C6F">
        <w:rPr>
          <w:sz w:val="28"/>
          <w:szCs w:val="28"/>
        </w:rPr>
        <w:t xml:space="preserve"> доходы от продажи земельных участков;</w:t>
      </w:r>
    </w:p>
    <w:p w:rsidR="00271C6F" w:rsidRDefault="002A44C1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11 157,0</w:t>
      </w:r>
      <w:r w:rsidR="00271C6F">
        <w:rPr>
          <w:sz w:val="28"/>
          <w:szCs w:val="28"/>
        </w:rPr>
        <w:t xml:space="preserve"> тыс. рублей </w:t>
      </w:r>
      <w:r w:rsidR="00271C6F" w:rsidRPr="00651DC9">
        <w:rPr>
          <w:b/>
          <w:i/>
          <w:sz w:val="28"/>
          <w:szCs w:val="28"/>
        </w:rPr>
        <w:t>предусмотрены</w:t>
      </w:r>
      <w:r w:rsidR="00271C6F">
        <w:rPr>
          <w:sz w:val="28"/>
          <w:szCs w:val="28"/>
        </w:rPr>
        <w:t xml:space="preserve"> дотации на поддержку мер по обеспечению сбалансированности бюджетов</w:t>
      </w:r>
      <w:r>
        <w:rPr>
          <w:sz w:val="28"/>
          <w:szCs w:val="28"/>
        </w:rPr>
        <w:t>;</w:t>
      </w:r>
    </w:p>
    <w:p w:rsidR="002A44C1" w:rsidRDefault="002A44C1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102,0 тыс. рублей </w:t>
      </w:r>
      <w:r w:rsidRPr="002A44C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субсидии на поддержку отрасли культуры;</w:t>
      </w:r>
    </w:p>
    <w:p w:rsidR="002A44C1" w:rsidRDefault="002A44C1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3 000,0 тыс. рублей </w:t>
      </w:r>
      <w:r w:rsidRPr="002A44C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субсидии на реализацию проектов </w:t>
      </w:r>
      <w:proofErr w:type="gramStart"/>
      <w:r>
        <w:rPr>
          <w:sz w:val="28"/>
          <w:szCs w:val="28"/>
        </w:rPr>
        <w:t>инициативного</w:t>
      </w:r>
      <w:proofErr w:type="gramEnd"/>
      <w:r>
        <w:rPr>
          <w:sz w:val="28"/>
          <w:szCs w:val="28"/>
        </w:rPr>
        <w:t xml:space="preserve"> бюджетирования по направлению «Твой проект»;</w:t>
      </w:r>
    </w:p>
    <w:p w:rsidR="007E410C" w:rsidRDefault="007E410C" w:rsidP="007E4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73,3 тыс. рублей или на 104,0 % </w:t>
      </w:r>
      <w:r w:rsidR="00DB2817" w:rsidRPr="00DB2817">
        <w:rPr>
          <w:b/>
          <w:i/>
          <w:sz w:val="28"/>
          <w:szCs w:val="28"/>
        </w:rPr>
        <w:t>увеличились</w:t>
      </w:r>
      <w:r w:rsidR="00DB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субсидии на организацию физкультурно-спортивной работы по месту жительства;</w:t>
      </w:r>
    </w:p>
    <w:p w:rsidR="002A44C1" w:rsidRDefault="002126B6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240,0 тыс. рублей или на 2,0 % </w:t>
      </w:r>
      <w:r w:rsidR="00DB2817"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социальную поддержку детей, оставшихся без попечения родителей;</w:t>
      </w:r>
    </w:p>
    <w:p w:rsidR="002126B6" w:rsidRDefault="0087540A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4 474,8</w:t>
      </w:r>
      <w:r w:rsidR="002126B6">
        <w:rPr>
          <w:sz w:val="28"/>
          <w:szCs w:val="28"/>
        </w:rPr>
        <w:t xml:space="preserve"> тыс. рублей или на </w:t>
      </w:r>
      <w:r w:rsidR="002509F2">
        <w:rPr>
          <w:sz w:val="28"/>
          <w:szCs w:val="28"/>
        </w:rPr>
        <w:t>32,7</w:t>
      </w:r>
      <w:r w:rsidR="002126B6">
        <w:rPr>
          <w:sz w:val="28"/>
          <w:szCs w:val="28"/>
        </w:rPr>
        <w:t xml:space="preserve"> % </w:t>
      </w:r>
      <w:r w:rsidR="00DB2817" w:rsidRPr="00DB2817">
        <w:rPr>
          <w:b/>
          <w:i/>
          <w:sz w:val="28"/>
          <w:szCs w:val="28"/>
        </w:rPr>
        <w:t>увеличились</w:t>
      </w:r>
      <w:r w:rsidR="00DB2817">
        <w:rPr>
          <w:sz w:val="28"/>
          <w:szCs w:val="28"/>
        </w:rPr>
        <w:t xml:space="preserve"> </w:t>
      </w:r>
      <w:r w:rsidR="002126B6">
        <w:rPr>
          <w:sz w:val="28"/>
          <w:szCs w:val="28"/>
        </w:rPr>
        <w:t xml:space="preserve">субвенции на обеспечение </w:t>
      </w:r>
      <w:r>
        <w:rPr>
          <w:sz w:val="28"/>
          <w:szCs w:val="28"/>
        </w:rPr>
        <w:t>детей-сирот жилыми помещениями</w:t>
      </w:r>
      <w:r w:rsidR="002126B6">
        <w:rPr>
          <w:sz w:val="28"/>
          <w:szCs w:val="28"/>
        </w:rPr>
        <w:t>;</w:t>
      </w:r>
    </w:p>
    <w:p w:rsidR="002126B6" w:rsidRDefault="002126B6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678,6 тыс. рублей или </w:t>
      </w:r>
      <w:r w:rsidR="00DB281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255,2 % </w:t>
      </w:r>
      <w:r w:rsidR="00DB2817" w:rsidRPr="00DB2817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субвенции на организацию мероприятий по предупреждению и ликвидации болезней животных, их лечению, защите населения от  болезней общих для человека и животных;</w:t>
      </w:r>
    </w:p>
    <w:p w:rsidR="0087540A" w:rsidRPr="0087540A" w:rsidRDefault="0087540A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95,0 тыс. рублей или на 3,6 % </w:t>
      </w:r>
      <w:r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>межбюджетные трансферты, передаваемые из бюджетов поселений на выполнение полномочий.</w:t>
      </w:r>
    </w:p>
    <w:p w:rsidR="002A44C1" w:rsidRPr="0015685F" w:rsidRDefault="002A44C1" w:rsidP="00271C6F">
      <w:pPr>
        <w:ind w:firstLine="708"/>
        <w:jc w:val="both"/>
        <w:rPr>
          <w:sz w:val="16"/>
          <w:szCs w:val="16"/>
        </w:rPr>
      </w:pPr>
    </w:p>
    <w:p w:rsidR="00271C6F" w:rsidRDefault="00271C6F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за отчетный период произошло </w:t>
      </w:r>
      <w:r w:rsidRPr="00346306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плановых показателей  в общей сумме на </w:t>
      </w:r>
      <w:r w:rsidR="0015685F">
        <w:rPr>
          <w:b/>
          <w:i/>
          <w:sz w:val="28"/>
          <w:szCs w:val="28"/>
        </w:rPr>
        <w:t>1 986,1</w:t>
      </w:r>
      <w:r w:rsidRPr="007637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5685F" w:rsidRDefault="0015685F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1 794,7 тыс. рублей или на 15,3 % </w:t>
      </w:r>
      <w:r w:rsidR="00DB2817" w:rsidRPr="00DB2817">
        <w:rPr>
          <w:b/>
          <w:i/>
          <w:sz w:val="28"/>
          <w:szCs w:val="28"/>
        </w:rPr>
        <w:t>сократилась</w:t>
      </w:r>
      <w:r>
        <w:rPr>
          <w:sz w:val="28"/>
          <w:szCs w:val="28"/>
        </w:rPr>
        <w:t xml:space="preserve"> субсидия на капитальный ремонт зданий общеобразовательных учреждений;</w:t>
      </w:r>
    </w:p>
    <w:p w:rsidR="00271C6F" w:rsidRDefault="0015685F" w:rsidP="00156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191,4 </w:t>
      </w:r>
      <w:r w:rsidR="00271C6F">
        <w:rPr>
          <w:sz w:val="28"/>
          <w:szCs w:val="28"/>
        </w:rPr>
        <w:t xml:space="preserve">тыс. рублей </w:t>
      </w:r>
      <w:r w:rsidRPr="0015685F">
        <w:rPr>
          <w:b/>
          <w:i/>
          <w:sz w:val="28"/>
          <w:szCs w:val="28"/>
        </w:rPr>
        <w:t>исключена</w:t>
      </w:r>
      <w:r>
        <w:rPr>
          <w:sz w:val="28"/>
          <w:szCs w:val="28"/>
        </w:rPr>
        <w:t xml:space="preserve"> субвенция на выплату единовременного пособия при передаче ребенка на воспитание в семью.</w:t>
      </w:r>
    </w:p>
    <w:p w:rsidR="0015685F" w:rsidRPr="00091F56" w:rsidRDefault="0015685F" w:rsidP="0015685F">
      <w:pPr>
        <w:ind w:firstLine="708"/>
        <w:jc w:val="both"/>
        <w:rPr>
          <w:sz w:val="16"/>
          <w:szCs w:val="16"/>
        </w:rPr>
      </w:pPr>
    </w:p>
    <w:p w:rsidR="00DB2817" w:rsidRDefault="00271C6F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плановый показатель </w:t>
      </w:r>
      <w:r w:rsidR="003F13AB">
        <w:rPr>
          <w:sz w:val="28"/>
          <w:szCs w:val="28"/>
        </w:rPr>
        <w:t>поступления доходов</w:t>
      </w:r>
      <w:r>
        <w:rPr>
          <w:sz w:val="28"/>
          <w:szCs w:val="28"/>
        </w:rPr>
        <w:t xml:space="preserve"> бюджета района за первое полугодие 202</w:t>
      </w:r>
      <w:r w:rsidR="00091F5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DB2817">
        <w:rPr>
          <w:sz w:val="28"/>
          <w:szCs w:val="28"/>
        </w:rPr>
        <w:t xml:space="preserve"> (653 896,5 тыс. рублей)</w:t>
      </w:r>
      <w:r>
        <w:rPr>
          <w:sz w:val="28"/>
          <w:szCs w:val="28"/>
        </w:rPr>
        <w:t xml:space="preserve"> в целом </w:t>
      </w:r>
      <w:r w:rsidRPr="00082434">
        <w:rPr>
          <w:b/>
          <w:i/>
          <w:sz w:val="28"/>
          <w:szCs w:val="28"/>
        </w:rPr>
        <w:t xml:space="preserve">увеличился на </w:t>
      </w:r>
      <w:r w:rsidR="00091F56">
        <w:rPr>
          <w:b/>
          <w:i/>
          <w:sz w:val="28"/>
          <w:szCs w:val="28"/>
        </w:rPr>
        <w:t>17 976,4</w:t>
      </w:r>
      <w:r w:rsidRPr="0008243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091F56">
        <w:rPr>
          <w:sz w:val="28"/>
          <w:szCs w:val="28"/>
        </w:rPr>
        <w:t>2,8</w:t>
      </w:r>
      <w:r>
        <w:rPr>
          <w:sz w:val="28"/>
          <w:szCs w:val="28"/>
        </w:rPr>
        <w:t xml:space="preserve"> %. </w:t>
      </w:r>
    </w:p>
    <w:p w:rsidR="00271C6F" w:rsidRPr="00B1168D" w:rsidRDefault="00271C6F" w:rsidP="00271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202</w:t>
      </w:r>
      <w:r w:rsidR="00091F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091F56">
        <w:rPr>
          <w:sz w:val="28"/>
          <w:szCs w:val="28"/>
        </w:rPr>
        <w:t xml:space="preserve"> (541 915,1 тыс. рублей)</w:t>
      </w:r>
      <w:r>
        <w:rPr>
          <w:sz w:val="28"/>
          <w:szCs w:val="28"/>
        </w:rPr>
        <w:t xml:space="preserve"> плановый показатель </w:t>
      </w:r>
      <w:r w:rsidRPr="00082434">
        <w:rPr>
          <w:b/>
          <w:i/>
          <w:sz w:val="28"/>
          <w:szCs w:val="28"/>
        </w:rPr>
        <w:t xml:space="preserve">увеличился на </w:t>
      </w:r>
      <w:r w:rsidR="00091F56">
        <w:rPr>
          <w:b/>
          <w:i/>
          <w:sz w:val="28"/>
          <w:szCs w:val="28"/>
        </w:rPr>
        <w:t>111 981,4</w:t>
      </w:r>
      <w:r w:rsidRPr="00082434">
        <w:rPr>
          <w:b/>
          <w:i/>
          <w:sz w:val="28"/>
          <w:szCs w:val="28"/>
        </w:rPr>
        <w:t xml:space="preserve"> тыс. рублей</w:t>
      </w:r>
      <w:r w:rsidRPr="00B1168D">
        <w:rPr>
          <w:sz w:val="28"/>
          <w:szCs w:val="28"/>
        </w:rPr>
        <w:t xml:space="preserve"> или на </w:t>
      </w:r>
      <w:r w:rsidR="00DB2817">
        <w:rPr>
          <w:sz w:val="28"/>
          <w:szCs w:val="28"/>
        </w:rPr>
        <w:t>20,7</w:t>
      </w:r>
      <w:r w:rsidRPr="00B1168D">
        <w:rPr>
          <w:sz w:val="28"/>
          <w:szCs w:val="28"/>
        </w:rPr>
        <w:t xml:space="preserve"> %. </w:t>
      </w:r>
    </w:p>
    <w:p w:rsidR="00271C6F" w:rsidRDefault="00271C6F" w:rsidP="007956A5">
      <w:pPr>
        <w:ind w:firstLine="708"/>
        <w:jc w:val="both"/>
        <w:rPr>
          <w:sz w:val="16"/>
          <w:szCs w:val="16"/>
        </w:rPr>
      </w:pPr>
    </w:p>
    <w:p w:rsidR="007956A5" w:rsidRPr="00AD777F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AD777F">
        <w:rPr>
          <w:sz w:val="28"/>
          <w:szCs w:val="28"/>
        </w:rPr>
        <w:t xml:space="preserve"> дол</w:t>
      </w:r>
      <w:r>
        <w:rPr>
          <w:sz w:val="28"/>
          <w:szCs w:val="28"/>
        </w:rPr>
        <w:t>я</w:t>
      </w:r>
      <w:r w:rsidRPr="00AD777F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AD777F">
        <w:rPr>
          <w:sz w:val="28"/>
          <w:szCs w:val="28"/>
        </w:rPr>
        <w:t xml:space="preserve"> </w:t>
      </w:r>
      <w:r w:rsidR="00A666A5">
        <w:rPr>
          <w:sz w:val="28"/>
          <w:szCs w:val="28"/>
        </w:rPr>
        <w:t xml:space="preserve">собственных доходов </w:t>
      </w:r>
      <w:r>
        <w:rPr>
          <w:sz w:val="28"/>
          <w:szCs w:val="28"/>
        </w:rPr>
        <w:t xml:space="preserve"> </w:t>
      </w:r>
      <w:r w:rsidR="00A666A5">
        <w:rPr>
          <w:sz w:val="28"/>
          <w:szCs w:val="28"/>
        </w:rPr>
        <w:t xml:space="preserve">приходится </w:t>
      </w:r>
      <w:r w:rsidR="00091F56">
        <w:rPr>
          <w:sz w:val="28"/>
          <w:szCs w:val="28"/>
        </w:rPr>
        <w:t>на налог</w:t>
      </w:r>
      <w:r w:rsidRPr="00AD777F">
        <w:rPr>
          <w:sz w:val="28"/>
          <w:szCs w:val="28"/>
        </w:rPr>
        <w:t xml:space="preserve"> на доходы физических лиц – </w:t>
      </w:r>
      <w:r>
        <w:rPr>
          <w:sz w:val="28"/>
          <w:szCs w:val="28"/>
        </w:rPr>
        <w:t>75,4</w:t>
      </w:r>
      <w:r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</w:t>
      </w:r>
      <w:r w:rsidR="00091F56">
        <w:rPr>
          <w:sz w:val="28"/>
          <w:szCs w:val="28"/>
        </w:rPr>
        <w:t>143 906,9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 xml:space="preserve">. </w:t>
      </w:r>
    </w:p>
    <w:p w:rsidR="007956A5" w:rsidRDefault="007956A5" w:rsidP="007956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Вместе с тем</w:t>
      </w:r>
      <w:r w:rsidR="003F13AB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исполнение указанного показателя составило ниже среднего уровня – </w:t>
      </w:r>
      <w:r w:rsidR="00A666A5">
        <w:rPr>
          <w:sz w:val="28"/>
          <w:szCs w:val="28"/>
        </w:rPr>
        <w:t>48,8</w:t>
      </w:r>
      <w:r w:rsidRPr="00AD777F">
        <w:rPr>
          <w:sz w:val="28"/>
          <w:szCs w:val="28"/>
        </w:rPr>
        <w:t xml:space="preserve"> % или </w:t>
      </w:r>
      <w:r w:rsidR="00091F56">
        <w:rPr>
          <w:b/>
          <w:i/>
          <w:sz w:val="28"/>
          <w:szCs w:val="28"/>
        </w:rPr>
        <w:t>104 575,4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(20</w:t>
      </w:r>
      <w:r>
        <w:rPr>
          <w:sz w:val="28"/>
          <w:szCs w:val="28"/>
        </w:rPr>
        <w:t>21</w:t>
      </w:r>
      <w:r w:rsidRPr="00AD777F">
        <w:rPr>
          <w:sz w:val="28"/>
          <w:szCs w:val="28"/>
        </w:rPr>
        <w:t xml:space="preserve"> год –</w:t>
      </w:r>
      <w:r w:rsidR="00091F56">
        <w:rPr>
          <w:sz w:val="28"/>
          <w:szCs w:val="28"/>
        </w:rPr>
        <w:t xml:space="preserve"> </w:t>
      </w:r>
      <w:r w:rsidR="00091F56" w:rsidRPr="00091F56">
        <w:rPr>
          <w:sz w:val="28"/>
          <w:szCs w:val="28"/>
        </w:rPr>
        <w:t xml:space="preserve">84 626,4 тыс. рублей </w:t>
      </w:r>
      <w:r>
        <w:rPr>
          <w:sz w:val="28"/>
          <w:szCs w:val="28"/>
        </w:rPr>
        <w:t xml:space="preserve">или </w:t>
      </w:r>
      <w:r w:rsidR="00091F56">
        <w:rPr>
          <w:sz w:val="28"/>
          <w:szCs w:val="28"/>
        </w:rPr>
        <w:t>45,5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). </w:t>
      </w:r>
    </w:p>
    <w:p w:rsidR="00A666A5" w:rsidRDefault="00A666A5" w:rsidP="007956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 годом р</w:t>
      </w:r>
      <w:r w:rsidR="007956A5">
        <w:rPr>
          <w:sz w:val="28"/>
          <w:szCs w:val="28"/>
        </w:rPr>
        <w:t xml:space="preserve">ост </w:t>
      </w:r>
      <w:r w:rsidR="007956A5" w:rsidRPr="00AD777F">
        <w:rPr>
          <w:sz w:val="28"/>
          <w:szCs w:val="28"/>
        </w:rPr>
        <w:t xml:space="preserve">поступления НДФЛ </w:t>
      </w:r>
      <w:r>
        <w:rPr>
          <w:sz w:val="28"/>
          <w:szCs w:val="28"/>
        </w:rPr>
        <w:t xml:space="preserve">(на 19 949,0 тыс. рублей) </w:t>
      </w:r>
      <w:r w:rsidR="007956A5" w:rsidRPr="00AD777F">
        <w:rPr>
          <w:sz w:val="28"/>
          <w:szCs w:val="28"/>
        </w:rPr>
        <w:t xml:space="preserve">обусловлен </w:t>
      </w:r>
      <w:r w:rsidR="007956A5">
        <w:rPr>
          <w:sz w:val="28"/>
          <w:szCs w:val="28"/>
        </w:rPr>
        <w:t xml:space="preserve">увеличением </w:t>
      </w:r>
      <w:r w:rsidR="007956A5" w:rsidRPr="00AD777F">
        <w:rPr>
          <w:sz w:val="28"/>
          <w:szCs w:val="28"/>
        </w:rPr>
        <w:t>дополнительного норматива отчислени</w:t>
      </w:r>
      <w:r w:rsidR="007956A5" w:rsidRPr="00A47C42">
        <w:rPr>
          <w:sz w:val="28"/>
          <w:szCs w:val="28"/>
        </w:rPr>
        <w:t>й</w:t>
      </w:r>
      <w:r w:rsidR="007956A5" w:rsidRPr="00AD777F">
        <w:rPr>
          <w:sz w:val="28"/>
          <w:szCs w:val="28"/>
        </w:rPr>
        <w:t xml:space="preserve"> на </w:t>
      </w:r>
      <w:r w:rsidR="007956A5">
        <w:rPr>
          <w:sz w:val="28"/>
          <w:szCs w:val="28"/>
        </w:rPr>
        <w:t>13,3469 %</w:t>
      </w:r>
      <w:r w:rsidR="007956A5" w:rsidRPr="00AD777F">
        <w:rPr>
          <w:sz w:val="28"/>
          <w:szCs w:val="28"/>
        </w:rPr>
        <w:t xml:space="preserve">  (с </w:t>
      </w:r>
      <w:r w:rsidR="007956A5">
        <w:rPr>
          <w:sz w:val="28"/>
          <w:szCs w:val="28"/>
        </w:rPr>
        <w:t>71,</w:t>
      </w:r>
      <w:r w:rsidR="007956A5">
        <w:rPr>
          <w:rFonts w:eastAsiaTheme="minorHAnsi"/>
          <w:sz w:val="28"/>
          <w:szCs w:val="28"/>
          <w:lang w:eastAsia="en-US"/>
        </w:rPr>
        <w:t>6531 до 85,00 %</w:t>
      </w:r>
      <w:r w:rsidR="007956A5" w:rsidRPr="00AD777F">
        <w:rPr>
          <w:sz w:val="28"/>
          <w:szCs w:val="28"/>
        </w:rPr>
        <w:t xml:space="preserve">). </w:t>
      </w:r>
    </w:p>
    <w:p w:rsidR="007956A5" w:rsidRPr="00A666A5" w:rsidRDefault="007956A5" w:rsidP="007956A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AD777F">
        <w:rPr>
          <w:sz w:val="28"/>
          <w:szCs w:val="28"/>
        </w:rPr>
        <w:t>Согласно пояснительной записке, представленной одновременно с отчетом</w:t>
      </w:r>
      <w:r>
        <w:rPr>
          <w:sz w:val="28"/>
          <w:szCs w:val="28"/>
        </w:rPr>
        <w:t xml:space="preserve"> об исполнении бюджета</w:t>
      </w:r>
      <w:r w:rsidRPr="00AD777F">
        <w:rPr>
          <w:sz w:val="28"/>
          <w:szCs w:val="28"/>
        </w:rPr>
        <w:t xml:space="preserve">, задолженность по данному виду дохода по состоянию на </w:t>
      </w:r>
      <w:r>
        <w:rPr>
          <w:sz w:val="28"/>
          <w:szCs w:val="28"/>
        </w:rPr>
        <w:t xml:space="preserve">1 </w:t>
      </w:r>
      <w:r w:rsidR="00091F56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составляет </w:t>
      </w:r>
      <w:r w:rsidR="00091F56">
        <w:rPr>
          <w:sz w:val="28"/>
          <w:szCs w:val="28"/>
        </w:rPr>
        <w:t>10 378,5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организаций, находящихся в стадии ликвидации – </w:t>
      </w:r>
      <w:r w:rsidR="00091F56">
        <w:rPr>
          <w:sz w:val="28"/>
          <w:szCs w:val="28"/>
        </w:rPr>
        <w:t>7 647,4</w:t>
      </w:r>
      <w:r>
        <w:rPr>
          <w:sz w:val="28"/>
          <w:szCs w:val="28"/>
        </w:rPr>
        <w:t xml:space="preserve"> тыс. рублей</w:t>
      </w:r>
      <w:r w:rsidR="00A666A5">
        <w:rPr>
          <w:sz w:val="28"/>
          <w:szCs w:val="28"/>
        </w:rPr>
        <w:t xml:space="preserve"> (</w:t>
      </w:r>
      <w:r w:rsidR="00A666A5" w:rsidRPr="002509F2">
        <w:rPr>
          <w:sz w:val="28"/>
          <w:szCs w:val="28"/>
        </w:rPr>
        <w:t>по сравнению с 1 кварталом 2022 года</w:t>
      </w:r>
      <w:r w:rsidR="002509F2">
        <w:rPr>
          <w:sz w:val="28"/>
          <w:szCs w:val="28"/>
        </w:rPr>
        <w:t>,</w:t>
      </w:r>
      <w:r w:rsidR="00A666A5" w:rsidRPr="002509F2">
        <w:rPr>
          <w:sz w:val="28"/>
          <w:szCs w:val="28"/>
        </w:rPr>
        <w:t xml:space="preserve"> </w:t>
      </w:r>
      <w:r w:rsidR="002509F2" w:rsidRPr="002509F2">
        <w:rPr>
          <w:sz w:val="28"/>
          <w:szCs w:val="28"/>
        </w:rPr>
        <w:t>сумма задолженности</w:t>
      </w:r>
      <w:r w:rsidR="002509F2">
        <w:rPr>
          <w:b/>
          <w:i/>
          <w:sz w:val="28"/>
          <w:szCs w:val="28"/>
        </w:rPr>
        <w:t xml:space="preserve"> увеличилась </w:t>
      </w:r>
      <w:r w:rsidR="002509F2" w:rsidRPr="002509F2">
        <w:rPr>
          <w:sz w:val="28"/>
          <w:szCs w:val="28"/>
        </w:rPr>
        <w:t xml:space="preserve">на </w:t>
      </w:r>
      <w:r w:rsidR="00A666A5" w:rsidRPr="002509F2">
        <w:rPr>
          <w:sz w:val="28"/>
          <w:szCs w:val="28"/>
        </w:rPr>
        <w:t xml:space="preserve"> </w:t>
      </w:r>
      <w:r w:rsidR="00A666A5" w:rsidRPr="00A666A5">
        <w:rPr>
          <w:b/>
          <w:i/>
          <w:sz w:val="28"/>
          <w:szCs w:val="28"/>
        </w:rPr>
        <w:t xml:space="preserve">3 237,2 тыс. рублей, </w:t>
      </w:r>
      <w:r w:rsidR="00A666A5" w:rsidRPr="002509F2">
        <w:rPr>
          <w:sz w:val="28"/>
          <w:szCs w:val="28"/>
        </w:rPr>
        <w:t>в том числе организаций, находящихся в</w:t>
      </w:r>
      <w:proofErr w:type="gramEnd"/>
      <w:r w:rsidR="00A666A5" w:rsidRPr="002509F2">
        <w:rPr>
          <w:sz w:val="28"/>
          <w:szCs w:val="28"/>
        </w:rPr>
        <w:t xml:space="preserve"> стадии ликвидации </w:t>
      </w:r>
      <w:r w:rsidR="002509F2">
        <w:rPr>
          <w:sz w:val="28"/>
          <w:szCs w:val="28"/>
        </w:rPr>
        <w:t xml:space="preserve">на </w:t>
      </w:r>
      <w:r w:rsidR="00A666A5" w:rsidRPr="002509F2">
        <w:rPr>
          <w:sz w:val="28"/>
          <w:szCs w:val="28"/>
        </w:rPr>
        <w:t xml:space="preserve"> </w:t>
      </w:r>
      <w:r w:rsidR="00A666A5" w:rsidRPr="00A666A5">
        <w:rPr>
          <w:b/>
          <w:i/>
          <w:sz w:val="28"/>
          <w:szCs w:val="28"/>
        </w:rPr>
        <w:t>2 181,6 тыс. рублей)</w:t>
      </w:r>
      <w:r w:rsidRPr="00A666A5">
        <w:rPr>
          <w:sz w:val="28"/>
          <w:szCs w:val="28"/>
        </w:rPr>
        <w:t>.</w:t>
      </w:r>
    </w:p>
    <w:p w:rsidR="007956A5" w:rsidRPr="00AD777F" w:rsidRDefault="007956A5" w:rsidP="007956A5">
      <w:pPr>
        <w:ind w:firstLine="708"/>
        <w:jc w:val="both"/>
        <w:rPr>
          <w:sz w:val="16"/>
          <w:szCs w:val="16"/>
        </w:rPr>
      </w:pPr>
    </w:p>
    <w:p w:rsidR="007956A5" w:rsidRDefault="007956A5" w:rsidP="007956A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В </w:t>
      </w:r>
      <w:r w:rsidR="00091F56">
        <w:rPr>
          <w:sz w:val="28"/>
          <w:szCs w:val="28"/>
        </w:rPr>
        <w:t>5-ти и</w:t>
      </w:r>
      <w:r>
        <w:rPr>
          <w:sz w:val="28"/>
          <w:szCs w:val="28"/>
        </w:rPr>
        <w:t xml:space="preserve">з </w:t>
      </w:r>
      <w:r w:rsidR="00A666A5">
        <w:rPr>
          <w:sz w:val="28"/>
          <w:szCs w:val="28"/>
        </w:rPr>
        <w:t>7</w:t>
      </w:r>
      <w:r w:rsidR="00091F56">
        <w:rPr>
          <w:sz w:val="28"/>
          <w:szCs w:val="28"/>
        </w:rPr>
        <w:t>-ми</w:t>
      </w:r>
      <w:r>
        <w:rPr>
          <w:sz w:val="28"/>
          <w:szCs w:val="28"/>
        </w:rPr>
        <w:t xml:space="preserve">  </w:t>
      </w:r>
      <w:r w:rsidRPr="00AD777F">
        <w:rPr>
          <w:sz w:val="28"/>
          <w:szCs w:val="28"/>
        </w:rPr>
        <w:t>налоговых доходов</w:t>
      </w:r>
      <w:r>
        <w:rPr>
          <w:sz w:val="28"/>
          <w:szCs w:val="28"/>
        </w:rPr>
        <w:t>, запланированных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год, </w:t>
      </w:r>
      <w:r w:rsidR="00812127">
        <w:rPr>
          <w:sz w:val="28"/>
          <w:szCs w:val="28"/>
        </w:rPr>
        <w:t>значительное выполнение плана</w:t>
      </w:r>
      <w:r>
        <w:rPr>
          <w:sz w:val="28"/>
          <w:szCs w:val="28"/>
        </w:rPr>
        <w:t xml:space="preserve"> </w:t>
      </w:r>
      <w:r w:rsidRPr="004E3746">
        <w:rPr>
          <w:b/>
          <w:i/>
          <w:sz w:val="28"/>
          <w:szCs w:val="28"/>
        </w:rPr>
        <w:t>(</w:t>
      </w:r>
      <w:r w:rsidR="00812127">
        <w:rPr>
          <w:b/>
          <w:i/>
          <w:sz w:val="28"/>
          <w:szCs w:val="28"/>
        </w:rPr>
        <w:t>более</w:t>
      </w:r>
      <w:r w:rsidR="003F13AB">
        <w:rPr>
          <w:b/>
          <w:i/>
          <w:sz w:val="28"/>
          <w:szCs w:val="28"/>
        </w:rPr>
        <w:t xml:space="preserve"> 50,0 %</w:t>
      </w:r>
      <w:r w:rsidRPr="004E3746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наблюдается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091F56" w:rsidRPr="002509F2" w:rsidRDefault="007956A5" w:rsidP="007956A5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1F56">
        <w:rPr>
          <w:sz w:val="28"/>
          <w:szCs w:val="28"/>
        </w:rPr>
        <w:t xml:space="preserve">единому налогу на вмененный доход – 101,3 % или </w:t>
      </w:r>
      <w:r w:rsidR="00091F56" w:rsidRPr="002509F2">
        <w:rPr>
          <w:b/>
          <w:i/>
          <w:sz w:val="28"/>
          <w:szCs w:val="28"/>
        </w:rPr>
        <w:t>126,6 тыс. рублей;</w:t>
      </w:r>
    </w:p>
    <w:p w:rsidR="007956A5" w:rsidRDefault="007956A5" w:rsidP="00795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налогу, взимаемому в связи с применением упрощенной системы налогообложения – </w:t>
      </w:r>
      <w:r w:rsidR="00091F56">
        <w:rPr>
          <w:sz w:val="28"/>
          <w:szCs w:val="28"/>
        </w:rPr>
        <w:t>94,4</w:t>
      </w:r>
      <w:r>
        <w:rPr>
          <w:sz w:val="28"/>
          <w:szCs w:val="28"/>
        </w:rPr>
        <w:t xml:space="preserve"> % или </w:t>
      </w:r>
      <w:r w:rsidR="00091F56">
        <w:rPr>
          <w:b/>
          <w:i/>
          <w:sz w:val="28"/>
          <w:szCs w:val="28"/>
        </w:rPr>
        <w:t>16 680,1</w:t>
      </w:r>
      <w:r w:rsidRPr="004E374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91F56" w:rsidRDefault="00091F56" w:rsidP="00091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 xml:space="preserve">налогу, взимаемому в связи с применением патентной системы налогообложения – </w:t>
      </w:r>
      <w:r>
        <w:rPr>
          <w:sz w:val="28"/>
          <w:szCs w:val="28"/>
        </w:rPr>
        <w:t>75,8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2 948,0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7956A5" w:rsidRDefault="00091F56" w:rsidP="00795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56A5">
        <w:rPr>
          <w:sz w:val="28"/>
          <w:szCs w:val="28"/>
        </w:rPr>
        <w:t xml:space="preserve">) </w:t>
      </w:r>
      <w:r w:rsidR="007956A5" w:rsidRPr="00AD777F">
        <w:rPr>
          <w:sz w:val="28"/>
          <w:szCs w:val="28"/>
        </w:rPr>
        <w:t>акциз</w:t>
      </w:r>
      <w:r w:rsidR="007956A5">
        <w:rPr>
          <w:sz w:val="28"/>
          <w:szCs w:val="28"/>
        </w:rPr>
        <w:t>ам</w:t>
      </w:r>
      <w:r w:rsidR="007956A5" w:rsidRPr="00AD777F">
        <w:rPr>
          <w:sz w:val="28"/>
          <w:szCs w:val="28"/>
        </w:rPr>
        <w:t xml:space="preserve"> на нефтепродукты – </w:t>
      </w:r>
      <w:r>
        <w:rPr>
          <w:sz w:val="28"/>
          <w:szCs w:val="28"/>
        </w:rPr>
        <w:t>59,3</w:t>
      </w:r>
      <w:r w:rsidR="007956A5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8 300,3</w:t>
      </w:r>
      <w:r w:rsidR="007956A5"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91F56" w:rsidRPr="00091F56" w:rsidRDefault="00091F56" w:rsidP="00091F56">
      <w:pPr>
        <w:ind w:firstLine="708"/>
        <w:jc w:val="both"/>
        <w:rPr>
          <w:sz w:val="28"/>
          <w:szCs w:val="28"/>
        </w:rPr>
      </w:pPr>
      <w:r w:rsidRPr="00091F56">
        <w:rPr>
          <w:sz w:val="28"/>
          <w:szCs w:val="28"/>
        </w:rPr>
        <w:t xml:space="preserve">5) государственной пошлине – </w:t>
      </w:r>
      <w:r>
        <w:rPr>
          <w:sz w:val="28"/>
          <w:szCs w:val="28"/>
        </w:rPr>
        <w:t>54,7</w:t>
      </w:r>
      <w:r w:rsidRPr="00091F56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1 375,9</w:t>
      </w:r>
      <w:r w:rsidRPr="00091F56">
        <w:rPr>
          <w:b/>
          <w:i/>
          <w:sz w:val="28"/>
          <w:szCs w:val="28"/>
        </w:rPr>
        <w:t xml:space="preserve"> тыс. рублей</w:t>
      </w:r>
      <w:r w:rsidRPr="00091F56">
        <w:rPr>
          <w:sz w:val="28"/>
          <w:szCs w:val="28"/>
        </w:rPr>
        <w:t>.</w:t>
      </w:r>
    </w:p>
    <w:p w:rsidR="00091F56" w:rsidRPr="00091F56" w:rsidRDefault="00091F56" w:rsidP="007956A5">
      <w:pPr>
        <w:ind w:firstLine="708"/>
        <w:jc w:val="both"/>
        <w:rPr>
          <w:sz w:val="16"/>
          <w:szCs w:val="16"/>
        </w:rPr>
      </w:pPr>
    </w:p>
    <w:p w:rsidR="007956A5" w:rsidRDefault="007956A5" w:rsidP="007956A5">
      <w:pPr>
        <w:ind w:firstLine="708"/>
        <w:jc w:val="both"/>
        <w:rPr>
          <w:sz w:val="28"/>
          <w:szCs w:val="28"/>
        </w:rPr>
      </w:pPr>
      <w:r w:rsidRPr="008A6D38">
        <w:rPr>
          <w:sz w:val="28"/>
          <w:szCs w:val="28"/>
        </w:rPr>
        <w:t xml:space="preserve">В 2-х </w:t>
      </w:r>
      <w:r>
        <w:rPr>
          <w:sz w:val="28"/>
          <w:szCs w:val="28"/>
        </w:rPr>
        <w:t xml:space="preserve">из </w:t>
      </w:r>
      <w:r w:rsidR="00A666A5">
        <w:rPr>
          <w:sz w:val="28"/>
          <w:szCs w:val="28"/>
        </w:rPr>
        <w:t>7-ми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налоговых доходов</w:t>
      </w:r>
      <w:r>
        <w:rPr>
          <w:sz w:val="28"/>
          <w:szCs w:val="28"/>
        </w:rPr>
        <w:t>, запланированных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год, 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среднего уровня </w:t>
      </w:r>
      <w:r w:rsidRPr="004E3746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мен</w:t>
      </w:r>
      <w:r w:rsidRPr="004E3746">
        <w:rPr>
          <w:b/>
          <w:i/>
          <w:sz w:val="28"/>
          <w:szCs w:val="28"/>
        </w:rPr>
        <w:t xml:space="preserve">ее </w:t>
      </w:r>
      <w:r w:rsidR="00A666A5">
        <w:rPr>
          <w:b/>
          <w:i/>
          <w:sz w:val="28"/>
          <w:szCs w:val="28"/>
        </w:rPr>
        <w:t>50</w:t>
      </w:r>
      <w:r w:rsidRPr="004E3746">
        <w:rPr>
          <w:b/>
          <w:i/>
          <w:sz w:val="28"/>
          <w:szCs w:val="28"/>
        </w:rPr>
        <w:t>,0 %)</w:t>
      </w:r>
      <w:r>
        <w:rPr>
          <w:sz w:val="28"/>
          <w:szCs w:val="28"/>
        </w:rPr>
        <w:t xml:space="preserve"> наблюдается поступление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956A5" w:rsidRPr="00F7580E" w:rsidRDefault="007956A5" w:rsidP="007956A5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налогу на доходы физических лиц – </w:t>
      </w:r>
      <w:r w:rsidR="00A666A5">
        <w:rPr>
          <w:sz w:val="28"/>
          <w:szCs w:val="28"/>
        </w:rPr>
        <w:t>48,8</w:t>
      </w:r>
      <w:r>
        <w:rPr>
          <w:sz w:val="28"/>
          <w:szCs w:val="28"/>
        </w:rPr>
        <w:t xml:space="preserve"> % или </w:t>
      </w:r>
      <w:r w:rsidR="00A666A5">
        <w:rPr>
          <w:b/>
          <w:i/>
          <w:sz w:val="28"/>
          <w:szCs w:val="28"/>
        </w:rPr>
        <w:t>104 575,4</w:t>
      </w:r>
      <w:r w:rsidRPr="00F7580E">
        <w:rPr>
          <w:b/>
          <w:i/>
          <w:sz w:val="28"/>
          <w:szCs w:val="28"/>
        </w:rPr>
        <w:t xml:space="preserve"> тыс. рублей;</w:t>
      </w:r>
    </w:p>
    <w:p w:rsidR="007956A5" w:rsidRDefault="00812127" w:rsidP="00812127">
      <w:pPr>
        <w:pStyle w:val="ac"/>
        <w:numPr>
          <w:ilvl w:val="0"/>
          <w:numId w:val="10"/>
        </w:numPr>
        <w:tabs>
          <w:tab w:val="left" w:pos="1134"/>
        </w:tabs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единому сельскохозяйственному налогу</w:t>
      </w:r>
      <w:r w:rsidR="007956A5">
        <w:rPr>
          <w:sz w:val="28"/>
          <w:szCs w:val="28"/>
        </w:rPr>
        <w:t xml:space="preserve"> – </w:t>
      </w:r>
      <w:r>
        <w:rPr>
          <w:sz w:val="28"/>
          <w:szCs w:val="28"/>
        </w:rPr>
        <w:t>33,2</w:t>
      </w:r>
      <w:r w:rsidR="007956A5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500,1</w:t>
      </w:r>
      <w:r w:rsidR="007956A5" w:rsidRPr="00F7580E">
        <w:rPr>
          <w:b/>
          <w:i/>
          <w:sz w:val="28"/>
          <w:szCs w:val="28"/>
        </w:rPr>
        <w:t xml:space="preserve"> тыс. рублей</w:t>
      </w:r>
      <w:r w:rsidR="007956A5">
        <w:rPr>
          <w:sz w:val="28"/>
          <w:szCs w:val="28"/>
        </w:rPr>
        <w:t>.</w:t>
      </w:r>
    </w:p>
    <w:p w:rsidR="007956A5" w:rsidRPr="00AD777F" w:rsidRDefault="007956A5" w:rsidP="007956A5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7956A5" w:rsidRPr="00AD777F" w:rsidRDefault="007956A5" w:rsidP="007956A5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Общий объем неналоговых доходов, поступивших за отчетный период, составил </w:t>
      </w:r>
      <w:r w:rsidR="00812127">
        <w:rPr>
          <w:b/>
          <w:bCs/>
          <w:i/>
          <w:sz w:val="28"/>
          <w:szCs w:val="28"/>
        </w:rPr>
        <w:t>9 400,6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 w:rsidRPr="00A42398">
        <w:rPr>
          <w:bCs/>
          <w:sz w:val="28"/>
          <w:szCs w:val="28"/>
        </w:rPr>
        <w:t>или</w:t>
      </w:r>
      <w:r>
        <w:rPr>
          <w:b/>
          <w:bCs/>
          <w:i/>
          <w:sz w:val="28"/>
          <w:szCs w:val="28"/>
        </w:rPr>
        <w:t xml:space="preserve"> </w:t>
      </w:r>
      <w:r w:rsidR="00812127">
        <w:rPr>
          <w:bCs/>
          <w:sz w:val="28"/>
          <w:szCs w:val="28"/>
        </w:rPr>
        <w:t>52,0</w:t>
      </w:r>
      <w:r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21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812127" w:rsidRPr="00812127">
        <w:rPr>
          <w:bCs/>
          <w:sz w:val="28"/>
          <w:szCs w:val="28"/>
        </w:rPr>
        <w:t>9 124,1 тыс. рублей</w:t>
      </w:r>
      <w:r w:rsidR="00812127">
        <w:rPr>
          <w:b/>
          <w:bCs/>
          <w:i/>
          <w:sz w:val="28"/>
          <w:szCs w:val="28"/>
        </w:rPr>
        <w:t xml:space="preserve"> </w:t>
      </w:r>
      <w:r w:rsidR="00812127" w:rsidRPr="00A42398">
        <w:rPr>
          <w:bCs/>
          <w:sz w:val="28"/>
          <w:szCs w:val="28"/>
        </w:rPr>
        <w:t>или</w:t>
      </w:r>
      <w:r w:rsidR="00812127">
        <w:rPr>
          <w:b/>
          <w:bCs/>
          <w:i/>
          <w:sz w:val="28"/>
          <w:szCs w:val="28"/>
        </w:rPr>
        <w:t xml:space="preserve"> </w:t>
      </w:r>
      <w:r w:rsidR="00812127">
        <w:rPr>
          <w:bCs/>
          <w:sz w:val="28"/>
          <w:szCs w:val="28"/>
        </w:rPr>
        <w:t>46,7</w:t>
      </w:r>
      <w:r w:rsidR="00812127"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>)</w:t>
      </w:r>
      <w:r w:rsidRPr="00AD777F">
        <w:rPr>
          <w:bCs/>
          <w:sz w:val="28"/>
          <w:szCs w:val="28"/>
        </w:rPr>
        <w:t>.</w:t>
      </w:r>
    </w:p>
    <w:p w:rsidR="007956A5" w:rsidRPr="00AD777F" w:rsidRDefault="007956A5" w:rsidP="007956A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фактического поступления</w:t>
      </w:r>
      <w:r w:rsidRPr="00A42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82A6C">
        <w:rPr>
          <w:sz w:val="28"/>
          <w:szCs w:val="28"/>
        </w:rPr>
        <w:t>6</w:t>
      </w:r>
      <w:r w:rsidR="00812127">
        <w:rPr>
          <w:sz w:val="28"/>
          <w:szCs w:val="28"/>
        </w:rPr>
        <w:t>-ти</w:t>
      </w:r>
      <w:r>
        <w:rPr>
          <w:sz w:val="28"/>
          <w:szCs w:val="28"/>
        </w:rPr>
        <w:t xml:space="preserve"> из </w:t>
      </w:r>
      <w:r w:rsidR="00C82A6C">
        <w:rPr>
          <w:sz w:val="28"/>
          <w:szCs w:val="28"/>
        </w:rPr>
        <w:t>10-ти</w:t>
      </w:r>
      <w:r w:rsidRPr="00AD777F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>источников</w:t>
      </w:r>
      <w:r w:rsidRPr="00AD777F">
        <w:rPr>
          <w:sz w:val="28"/>
          <w:szCs w:val="28"/>
        </w:rPr>
        <w:t xml:space="preserve"> значительное перевыполнение плана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</w:t>
      </w:r>
      <w:r w:rsidRPr="00693291">
        <w:rPr>
          <w:b/>
          <w:i/>
          <w:sz w:val="28"/>
          <w:szCs w:val="28"/>
        </w:rPr>
        <w:t>(более</w:t>
      </w:r>
      <w:r w:rsidR="003F13AB">
        <w:rPr>
          <w:b/>
          <w:i/>
          <w:sz w:val="28"/>
          <w:szCs w:val="28"/>
        </w:rPr>
        <w:t xml:space="preserve"> 50,0</w:t>
      </w:r>
      <w:r w:rsidR="003F13AB" w:rsidRPr="00693291">
        <w:rPr>
          <w:b/>
          <w:i/>
          <w:sz w:val="28"/>
          <w:szCs w:val="28"/>
        </w:rPr>
        <w:t xml:space="preserve"> %</w:t>
      </w:r>
      <w:r w:rsidRPr="00693291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сложилось </w:t>
      </w:r>
      <w:proofErr w:type="gramStart"/>
      <w:r w:rsidRPr="00AD777F">
        <w:rPr>
          <w:sz w:val="28"/>
          <w:szCs w:val="28"/>
        </w:rPr>
        <w:t>по</w:t>
      </w:r>
      <w:proofErr w:type="gramEnd"/>
      <w:r w:rsidRPr="00AD777F">
        <w:rPr>
          <w:sz w:val="28"/>
          <w:szCs w:val="28"/>
        </w:rPr>
        <w:t>:</w:t>
      </w:r>
    </w:p>
    <w:p w:rsidR="007416A4" w:rsidRDefault="007416A4" w:rsidP="007416A4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>
        <w:rPr>
          <w:sz w:val="28"/>
          <w:szCs w:val="28"/>
        </w:rPr>
        <w:t>254,2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2 455,5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стоит обратить внимание, что в качестве добровольного возмещения ущерба поступил </w:t>
      </w:r>
      <w:r w:rsidRPr="007416A4">
        <w:rPr>
          <w:b/>
          <w:i/>
          <w:sz w:val="28"/>
          <w:szCs w:val="28"/>
        </w:rPr>
        <w:t xml:space="preserve">возврат субсидий от Ахременко И.С., полученный на обеспечение граждан твердым топливом, в сумме 2 121,1 тыс. рублей, </w:t>
      </w:r>
      <w:r>
        <w:rPr>
          <w:sz w:val="28"/>
          <w:szCs w:val="28"/>
        </w:rPr>
        <w:t xml:space="preserve">из которых 2 100,0 тыс. рублей </w:t>
      </w:r>
      <w:r w:rsidR="00FF22FA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возвращены министерству жилищно-коммунального хозяйства Приморского края;</w:t>
      </w:r>
      <w:proofErr w:type="gramEnd"/>
    </w:p>
    <w:p w:rsidR="007416A4" w:rsidRDefault="007416A4" w:rsidP="007416A4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штраф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и санкци</w:t>
      </w:r>
      <w:r>
        <w:rPr>
          <w:sz w:val="28"/>
          <w:szCs w:val="28"/>
        </w:rPr>
        <w:t>ям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77,1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848,3</w:t>
      </w:r>
      <w:r w:rsidRPr="0069329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956A5" w:rsidRDefault="00C82A6C" w:rsidP="007956A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A6C">
        <w:rPr>
          <w:sz w:val="28"/>
          <w:szCs w:val="28"/>
        </w:rPr>
        <w:t xml:space="preserve">3) </w:t>
      </w:r>
      <w:r w:rsidR="007956A5" w:rsidRPr="00C82A6C">
        <w:rPr>
          <w:sz w:val="28"/>
          <w:szCs w:val="28"/>
        </w:rPr>
        <w:t xml:space="preserve">плате за негативное воздействие на окружающую среду – </w:t>
      </w:r>
      <w:r w:rsidRPr="00C82A6C">
        <w:rPr>
          <w:sz w:val="28"/>
          <w:szCs w:val="28"/>
        </w:rPr>
        <w:t>70,0</w:t>
      </w:r>
      <w:r w:rsidR="007956A5" w:rsidRPr="00C82A6C">
        <w:rPr>
          <w:sz w:val="28"/>
          <w:szCs w:val="28"/>
        </w:rPr>
        <w:t xml:space="preserve"> % или </w:t>
      </w:r>
      <w:r w:rsidRPr="00C82A6C">
        <w:rPr>
          <w:b/>
          <w:i/>
          <w:sz w:val="28"/>
          <w:szCs w:val="28"/>
        </w:rPr>
        <w:t>1 015,5</w:t>
      </w:r>
      <w:r w:rsidR="007956A5" w:rsidRPr="00C82A6C">
        <w:rPr>
          <w:b/>
          <w:i/>
          <w:sz w:val="28"/>
          <w:szCs w:val="28"/>
        </w:rPr>
        <w:t xml:space="preserve"> тыс. рублей</w:t>
      </w:r>
      <w:r w:rsidR="007956A5" w:rsidRPr="00C82A6C">
        <w:rPr>
          <w:sz w:val="28"/>
          <w:szCs w:val="28"/>
        </w:rPr>
        <w:t>;</w:t>
      </w:r>
    </w:p>
    <w:p w:rsidR="007956A5" w:rsidRDefault="00C82A6C" w:rsidP="007956A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956A5">
        <w:rPr>
          <w:sz w:val="28"/>
          <w:szCs w:val="28"/>
        </w:rPr>
        <w:t xml:space="preserve">доходам от продажи земельных участков – </w:t>
      </w:r>
      <w:r>
        <w:rPr>
          <w:sz w:val="28"/>
          <w:szCs w:val="28"/>
        </w:rPr>
        <w:t>57,1</w:t>
      </w:r>
      <w:r w:rsidR="007956A5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234,7</w:t>
      </w:r>
      <w:r w:rsidR="007956A5" w:rsidRPr="0069329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:rsidR="00C82A6C" w:rsidRDefault="00C82A6C" w:rsidP="00C82A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2A6C">
        <w:rPr>
          <w:sz w:val="28"/>
          <w:szCs w:val="28"/>
        </w:rPr>
        <w:t xml:space="preserve">5) прочим неналоговым доходам – </w:t>
      </w:r>
      <w:r>
        <w:rPr>
          <w:sz w:val="28"/>
          <w:szCs w:val="28"/>
        </w:rPr>
        <w:t>55,5</w:t>
      </w:r>
      <w:r w:rsidRPr="00C82A6C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166,5</w:t>
      </w:r>
      <w:r w:rsidRPr="00C82A6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82A6C" w:rsidRPr="00C82A6C" w:rsidRDefault="00C82A6C" w:rsidP="00C82A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Pr="00AD777F">
        <w:rPr>
          <w:sz w:val="28"/>
          <w:szCs w:val="28"/>
        </w:rPr>
        <w:t>арендн</w:t>
      </w:r>
      <w:r>
        <w:rPr>
          <w:sz w:val="28"/>
          <w:szCs w:val="28"/>
        </w:rPr>
        <w:t>ой</w:t>
      </w:r>
      <w:r w:rsidRPr="00AD777F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за земельные участки, расположенные в границах </w:t>
      </w:r>
      <w:r>
        <w:rPr>
          <w:sz w:val="28"/>
          <w:szCs w:val="28"/>
        </w:rPr>
        <w:t xml:space="preserve">сельских </w:t>
      </w:r>
      <w:r w:rsidRPr="00AD777F">
        <w:rPr>
          <w:sz w:val="28"/>
          <w:szCs w:val="28"/>
        </w:rPr>
        <w:t xml:space="preserve">поселений  – </w:t>
      </w:r>
      <w:r>
        <w:rPr>
          <w:sz w:val="28"/>
          <w:szCs w:val="28"/>
        </w:rPr>
        <w:t>51,4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658,6 тыс</w:t>
      </w:r>
      <w:r w:rsidRPr="00AD777F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C82A6C" w:rsidRPr="00C82A6C" w:rsidRDefault="00C82A6C" w:rsidP="007956A5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7956A5" w:rsidRDefault="00C82A6C" w:rsidP="007956A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="007956A5">
        <w:rPr>
          <w:sz w:val="28"/>
          <w:szCs w:val="28"/>
        </w:rPr>
        <w:t xml:space="preserve"> среднего уровня </w:t>
      </w:r>
      <w:r w:rsidR="007956A5" w:rsidRPr="00693291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менее 50,0</w:t>
      </w:r>
      <w:r w:rsidR="007956A5" w:rsidRPr="00693291">
        <w:rPr>
          <w:b/>
          <w:i/>
          <w:sz w:val="28"/>
          <w:szCs w:val="28"/>
        </w:rPr>
        <w:t xml:space="preserve"> %)</w:t>
      </w:r>
      <w:r w:rsidR="007956A5">
        <w:rPr>
          <w:sz w:val="28"/>
          <w:szCs w:val="28"/>
        </w:rPr>
        <w:t xml:space="preserve"> выполнение плана сложилось по </w:t>
      </w:r>
      <w:r>
        <w:rPr>
          <w:sz w:val="28"/>
          <w:szCs w:val="28"/>
        </w:rPr>
        <w:t>3-м</w:t>
      </w:r>
      <w:r w:rsidR="007956A5">
        <w:rPr>
          <w:sz w:val="28"/>
          <w:szCs w:val="28"/>
        </w:rPr>
        <w:t xml:space="preserve"> из </w:t>
      </w:r>
      <w:r>
        <w:rPr>
          <w:sz w:val="28"/>
          <w:szCs w:val="28"/>
        </w:rPr>
        <w:t>10-ти</w:t>
      </w:r>
      <w:r w:rsidR="007956A5">
        <w:rPr>
          <w:sz w:val="28"/>
          <w:szCs w:val="28"/>
        </w:rPr>
        <w:t xml:space="preserve"> неналоговым доходам, в том числе:</w:t>
      </w:r>
    </w:p>
    <w:p w:rsidR="00C82A6C" w:rsidRDefault="00C82A6C" w:rsidP="00C82A6C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 – </w:t>
      </w:r>
      <w:r>
        <w:rPr>
          <w:sz w:val="28"/>
          <w:szCs w:val="28"/>
        </w:rPr>
        <w:t>49,0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1 447,6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956A5" w:rsidRPr="00693291" w:rsidRDefault="00C82A6C" w:rsidP="007956A5">
      <w:pPr>
        <w:pStyle w:val="ac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956A5" w:rsidRPr="00693291">
        <w:rPr>
          <w:sz w:val="28"/>
          <w:szCs w:val="28"/>
        </w:rPr>
        <w:t>рендной плат</w:t>
      </w:r>
      <w:r w:rsidR="007956A5">
        <w:rPr>
          <w:sz w:val="28"/>
          <w:szCs w:val="28"/>
        </w:rPr>
        <w:t>е</w:t>
      </w:r>
      <w:r w:rsidR="007956A5" w:rsidRPr="00693291">
        <w:rPr>
          <w:sz w:val="28"/>
          <w:szCs w:val="28"/>
        </w:rPr>
        <w:t xml:space="preserve"> за земельные участки, находящиеся в собственности района – </w:t>
      </w:r>
      <w:r>
        <w:rPr>
          <w:sz w:val="28"/>
          <w:szCs w:val="28"/>
        </w:rPr>
        <w:t>49,0</w:t>
      </w:r>
      <w:r w:rsidR="007956A5" w:rsidRPr="00693291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148,5</w:t>
      </w:r>
      <w:r w:rsidR="007956A5" w:rsidRPr="00693291">
        <w:rPr>
          <w:b/>
          <w:i/>
          <w:sz w:val="28"/>
          <w:szCs w:val="28"/>
        </w:rPr>
        <w:t xml:space="preserve"> тыс. рублей</w:t>
      </w:r>
      <w:r w:rsidR="007956A5">
        <w:rPr>
          <w:sz w:val="28"/>
          <w:szCs w:val="28"/>
        </w:rPr>
        <w:t>;</w:t>
      </w:r>
    </w:p>
    <w:p w:rsidR="007956A5" w:rsidRPr="00C82A6C" w:rsidRDefault="007956A5" w:rsidP="00C82A6C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580E">
        <w:rPr>
          <w:sz w:val="28"/>
          <w:szCs w:val="28"/>
        </w:rPr>
        <w:lastRenderedPageBreak/>
        <w:t xml:space="preserve">арендной плате за земельные участки, расположенные в границах </w:t>
      </w:r>
      <w:r>
        <w:rPr>
          <w:sz w:val="28"/>
          <w:szCs w:val="28"/>
        </w:rPr>
        <w:t>городских</w:t>
      </w:r>
      <w:r w:rsidRPr="00F7580E">
        <w:rPr>
          <w:sz w:val="28"/>
          <w:szCs w:val="28"/>
        </w:rPr>
        <w:t xml:space="preserve"> поселений – </w:t>
      </w:r>
      <w:r w:rsidR="00C82A6C">
        <w:rPr>
          <w:sz w:val="28"/>
          <w:szCs w:val="28"/>
        </w:rPr>
        <w:t>31,3</w:t>
      </w:r>
      <w:r w:rsidRPr="00F7580E">
        <w:rPr>
          <w:sz w:val="28"/>
          <w:szCs w:val="28"/>
        </w:rPr>
        <w:t xml:space="preserve"> % или </w:t>
      </w:r>
      <w:r w:rsidR="00C82A6C">
        <w:rPr>
          <w:b/>
          <w:i/>
          <w:sz w:val="28"/>
          <w:szCs w:val="28"/>
        </w:rPr>
        <w:t>1 875,0</w:t>
      </w:r>
      <w:r w:rsidRPr="00F7580E">
        <w:rPr>
          <w:b/>
          <w:i/>
          <w:sz w:val="28"/>
          <w:szCs w:val="28"/>
        </w:rPr>
        <w:t xml:space="preserve"> тыс. рублей</w:t>
      </w:r>
      <w:r w:rsidR="00C82A6C">
        <w:rPr>
          <w:sz w:val="28"/>
          <w:szCs w:val="28"/>
        </w:rPr>
        <w:t>.</w:t>
      </w:r>
    </w:p>
    <w:p w:rsidR="007956A5" w:rsidRPr="00F7580E" w:rsidRDefault="007956A5" w:rsidP="007956A5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C82A6C" w:rsidRDefault="007956A5" w:rsidP="00C82A6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очень низком уровне </w:t>
      </w:r>
      <w:r w:rsidRPr="00451F31">
        <w:rPr>
          <w:b/>
          <w:i/>
          <w:sz w:val="28"/>
          <w:szCs w:val="28"/>
        </w:rPr>
        <w:t xml:space="preserve">(менее </w:t>
      </w:r>
      <w:r w:rsidR="00C82A6C">
        <w:rPr>
          <w:b/>
          <w:i/>
          <w:sz w:val="28"/>
          <w:szCs w:val="28"/>
        </w:rPr>
        <w:t>2</w:t>
      </w:r>
      <w:r w:rsidRPr="00451F31">
        <w:rPr>
          <w:b/>
          <w:i/>
          <w:sz w:val="28"/>
          <w:szCs w:val="28"/>
        </w:rPr>
        <w:t>0,0 %)</w:t>
      </w:r>
      <w:r w:rsidR="00C82A6C">
        <w:rPr>
          <w:sz w:val="28"/>
          <w:szCs w:val="28"/>
        </w:rPr>
        <w:t xml:space="preserve"> составило поступление </w:t>
      </w:r>
      <w:proofErr w:type="gramStart"/>
      <w:r w:rsidR="00C82A6C">
        <w:rPr>
          <w:sz w:val="28"/>
          <w:szCs w:val="28"/>
        </w:rPr>
        <w:t>по</w:t>
      </w:r>
      <w:proofErr w:type="gramEnd"/>
      <w:r w:rsidR="00C82A6C">
        <w:rPr>
          <w:sz w:val="28"/>
          <w:szCs w:val="28"/>
        </w:rPr>
        <w:t>:</w:t>
      </w:r>
    </w:p>
    <w:p w:rsidR="007956A5" w:rsidRPr="00AD777F" w:rsidRDefault="00C82A6C" w:rsidP="00C82A6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56A5">
        <w:rPr>
          <w:sz w:val="28"/>
          <w:szCs w:val="28"/>
        </w:rPr>
        <w:t xml:space="preserve">) </w:t>
      </w:r>
      <w:r w:rsidR="007956A5" w:rsidRPr="00AD777F">
        <w:rPr>
          <w:sz w:val="28"/>
          <w:szCs w:val="28"/>
        </w:rPr>
        <w:t>доход</w:t>
      </w:r>
      <w:r w:rsidR="007956A5">
        <w:rPr>
          <w:sz w:val="28"/>
          <w:szCs w:val="28"/>
        </w:rPr>
        <w:t>ам</w:t>
      </w:r>
      <w:r w:rsidR="007956A5" w:rsidRPr="00AD777F">
        <w:rPr>
          <w:sz w:val="28"/>
          <w:szCs w:val="28"/>
        </w:rPr>
        <w:t xml:space="preserve"> от продажи имущества – </w:t>
      </w:r>
      <w:r>
        <w:rPr>
          <w:sz w:val="28"/>
          <w:szCs w:val="28"/>
        </w:rPr>
        <w:t>16,5</w:t>
      </w:r>
      <w:r w:rsidR="007956A5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545,3</w:t>
      </w:r>
      <w:r w:rsidR="007956A5" w:rsidRPr="00AD777F">
        <w:rPr>
          <w:b/>
          <w:i/>
          <w:sz w:val="28"/>
          <w:szCs w:val="28"/>
        </w:rPr>
        <w:t xml:space="preserve"> тыс. рублей</w:t>
      </w:r>
      <w:r w:rsidR="007956A5" w:rsidRPr="00AD777F">
        <w:rPr>
          <w:sz w:val="28"/>
          <w:szCs w:val="28"/>
        </w:rPr>
        <w:t>.</w:t>
      </w:r>
    </w:p>
    <w:p w:rsidR="007956A5" w:rsidRPr="00085EC6" w:rsidRDefault="007956A5" w:rsidP="007956A5">
      <w:pPr>
        <w:jc w:val="both"/>
        <w:rPr>
          <w:bCs/>
          <w:sz w:val="16"/>
          <w:szCs w:val="16"/>
        </w:rPr>
      </w:pPr>
    </w:p>
    <w:p w:rsidR="00CA45F8" w:rsidRDefault="007416A4" w:rsidP="00CA45F8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Суммарное поступление безвозмездных </w:t>
      </w:r>
      <w:r>
        <w:rPr>
          <w:bCs/>
          <w:sz w:val="28"/>
          <w:szCs w:val="28"/>
        </w:rPr>
        <w:t>поступлений</w:t>
      </w:r>
      <w:r w:rsidRPr="00AD777F">
        <w:rPr>
          <w:bCs/>
          <w:sz w:val="28"/>
          <w:szCs w:val="28"/>
        </w:rPr>
        <w:t xml:space="preserve"> исполнено на </w:t>
      </w:r>
      <w:r w:rsidR="00CA45F8">
        <w:rPr>
          <w:b/>
          <w:bCs/>
          <w:i/>
          <w:sz w:val="28"/>
          <w:szCs w:val="28"/>
        </w:rPr>
        <w:t>192489,5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="00CA45F8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,4</w:t>
      </w:r>
      <w:r w:rsidRPr="00AD777F">
        <w:rPr>
          <w:bCs/>
          <w:sz w:val="28"/>
          <w:szCs w:val="28"/>
        </w:rPr>
        <w:t xml:space="preserve"> %  (20</w:t>
      </w:r>
      <w:r>
        <w:rPr>
          <w:bCs/>
          <w:sz w:val="28"/>
          <w:szCs w:val="28"/>
        </w:rPr>
        <w:t>2</w:t>
      </w:r>
      <w:r w:rsidR="00CA45F8"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 xml:space="preserve"> </w:t>
      </w:r>
      <w:r w:rsidR="00CA45F8" w:rsidRPr="00CA45F8">
        <w:rPr>
          <w:bCs/>
          <w:sz w:val="28"/>
          <w:szCs w:val="28"/>
        </w:rPr>
        <w:t>167 462,0 тыс. рублей</w:t>
      </w:r>
      <w:r w:rsidR="00807C28">
        <w:rPr>
          <w:bCs/>
          <w:sz w:val="28"/>
          <w:szCs w:val="28"/>
        </w:rPr>
        <w:t>). С</w:t>
      </w:r>
      <w:r w:rsidRPr="00AD777F">
        <w:rPr>
          <w:bCs/>
          <w:sz w:val="28"/>
          <w:szCs w:val="28"/>
        </w:rPr>
        <w:t xml:space="preserve">ледует отметить, что </w:t>
      </w:r>
      <w:r w:rsidR="00CA45F8">
        <w:rPr>
          <w:bCs/>
          <w:sz w:val="28"/>
          <w:szCs w:val="28"/>
        </w:rPr>
        <w:t xml:space="preserve">в первом полугодии 2022 года </w:t>
      </w:r>
      <w:r w:rsidR="00CA45F8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поступление </w:t>
      </w:r>
      <w:r w:rsidRPr="00AD777F">
        <w:rPr>
          <w:bCs/>
          <w:sz w:val="28"/>
          <w:szCs w:val="28"/>
        </w:rPr>
        <w:t>дотаци</w:t>
      </w:r>
      <w:r>
        <w:rPr>
          <w:bCs/>
          <w:sz w:val="28"/>
          <w:szCs w:val="28"/>
        </w:rPr>
        <w:t>й</w:t>
      </w:r>
      <w:r w:rsidRPr="00AD777F">
        <w:rPr>
          <w:bCs/>
          <w:sz w:val="28"/>
          <w:szCs w:val="28"/>
        </w:rPr>
        <w:t xml:space="preserve"> </w:t>
      </w:r>
      <w:r w:rsidR="003F13AB">
        <w:rPr>
          <w:bCs/>
          <w:sz w:val="28"/>
          <w:szCs w:val="28"/>
        </w:rPr>
        <w:t>составило</w:t>
      </w:r>
      <w:r w:rsidR="00CA45F8">
        <w:rPr>
          <w:bCs/>
          <w:sz w:val="28"/>
          <w:szCs w:val="28"/>
        </w:rPr>
        <w:t>:</w:t>
      </w:r>
    </w:p>
    <w:p w:rsidR="00CA45F8" w:rsidRDefault="003F13AB" w:rsidP="00CA45F8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11 157,0 тыс. рублей </w:t>
      </w:r>
      <w:r w:rsidRPr="00555B4A">
        <w:rPr>
          <w:bCs/>
          <w:sz w:val="28"/>
          <w:szCs w:val="28"/>
        </w:rPr>
        <w:t>или 100,0 %</w:t>
      </w:r>
      <w:r>
        <w:rPr>
          <w:b/>
          <w:bCs/>
          <w:i/>
          <w:sz w:val="28"/>
          <w:szCs w:val="28"/>
        </w:rPr>
        <w:t xml:space="preserve"> </w:t>
      </w:r>
      <w:r w:rsidRPr="003F13A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на</w:t>
      </w:r>
      <w:r w:rsidR="007416A4" w:rsidRPr="00AD777F">
        <w:rPr>
          <w:bCs/>
          <w:sz w:val="28"/>
          <w:szCs w:val="28"/>
        </w:rPr>
        <w:t xml:space="preserve"> поддержку мер по обеспечению сбалансированности бюджетов</w:t>
      </w:r>
      <w:r w:rsidR="007416A4" w:rsidRPr="00CA45F8">
        <w:rPr>
          <w:bCs/>
          <w:i/>
          <w:sz w:val="28"/>
          <w:szCs w:val="28"/>
        </w:rPr>
        <w:t xml:space="preserve"> </w:t>
      </w:r>
      <w:r w:rsidR="007416A4" w:rsidRPr="00FF3EEB">
        <w:rPr>
          <w:bCs/>
          <w:sz w:val="28"/>
          <w:szCs w:val="28"/>
        </w:rPr>
        <w:t>(202</w:t>
      </w:r>
      <w:r w:rsidR="00CA45F8">
        <w:rPr>
          <w:bCs/>
          <w:sz w:val="28"/>
          <w:szCs w:val="28"/>
        </w:rPr>
        <w:t>1</w:t>
      </w:r>
      <w:r w:rsidR="007416A4" w:rsidRPr="00FF3EEB">
        <w:rPr>
          <w:bCs/>
          <w:sz w:val="28"/>
          <w:szCs w:val="28"/>
        </w:rPr>
        <w:t xml:space="preserve"> год – </w:t>
      </w:r>
      <w:r w:rsidR="00CA45F8">
        <w:rPr>
          <w:bCs/>
          <w:sz w:val="28"/>
          <w:szCs w:val="28"/>
        </w:rPr>
        <w:t>8 050,5</w:t>
      </w:r>
      <w:r w:rsidR="007416A4" w:rsidRPr="00FF3EEB">
        <w:rPr>
          <w:bCs/>
          <w:sz w:val="28"/>
          <w:szCs w:val="28"/>
        </w:rPr>
        <w:t xml:space="preserve"> тыс. рублей)</w:t>
      </w:r>
      <w:r w:rsidR="00CA45F8">
        <w:rPr>
          <w:bCs/>
          <w:sz w:val="28"/>
          <w:szCs w:val="28"/>
        </w:rPr>
        <w:t>;</w:t>
      </w:r>
    </w:p>
    <w:p w:rsidR="007416A4" w:rsidRPr="00CA45F8" w:rsidRDefault="003F13AB" w:rsidP="00CA45F8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12 217,6 тыс. рублей </w:t>
      </w:r>
      <w:r>
        <w:rPr>
          <w:bCs/>
          <w:sz w:val="28"/>
          <w:szCs w:val="28"/>
        </w:rPr>
        <w:t xml:space="preserve">или 50,0 % - на </w:t>
      </w:r>
      <w:r w:rsidR="00CA45F8">
        <w:rPr>
          <w:bCs/>
          <w:sz w:val="28"/>
          <w:szCs w:val="28"/>
        </w:rPr>
        <w:t xml:space="preserve">выравнивание бюджетной обеспеченности </w:t>
      </w:r>
      <w:r w:rsidR="007416A4" w:rsidRPr="00943A7D">
        <w:rPr>
          <w:b/>
          <w:bCs/>
          <w:i/>
          <w:sz w:val="28"/>
          <w:szCs w:val="28"/>
        </w:rPr>
        <w:t xml:space="preserve"> </w:t>
      </w:r>
      <w:r w:rsidR="00CA45F8">
        <w:rPr>
          <w:bCs/>
          <w:sz w:val="28"/>
          <w:szCs w:val="28"/>
        </w:rPr>
        <w:t>(2021 год – 0,0 тыс. рублей).</w:t>
      </w:r>
      <w:r w:rsidR="007416A4" w:rsidRPr="00943A7D">
        <w:rPr>
          <w:b/>
          <w:bCs/>
          <w:i/>
          <w:sz w:val="28"/>
          <w:szCs w:val="28"/>
        </w:rPr>
        <w:t xml:space="preserve"> </w:t>
      </w:r>
    </w:p>
    <w:p w:rsidR="007416A4" w:rsidRPr="00AD777F" w:rsidRDefault="007416A4" w:rsidP="007416A4">
      <w:pPr>
        <w:ind w:firstLine="708"/>
        <w:jc w:val="both"/>
        <w:rPr>
          <w:b/>
          <w:bCs/>
          <w:i/>
          <w:sz w:val="16"/>
          <w:szCs w:val="16"/>
        </w:rPr>
      </w:pPr>
    </w:p>
    <w:p w:rsidR="007416A4" w:rsidRDefault="007416A4" w:rsidP="007416A4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Субсидии, предусмотренные бюджету Кировского муниципального района в сумме </w:t>
      </w:r>
      <w:r w:rsidR="00807C28">
        <w:rPr>
          <w:bCs/>
          <w:sz w:val="28"/>
          <w:szCs w:val="28"/>
        </w:rPr>
        <w:t>38 842,3</w:t>
      </w:r>
      <w:r w:rsidRPr="00AD777F">
        <w:rPr>
          <w:bCs/>
          <w:sz w:val="28"/>
          <w:szCs w:val="28"/>
        </w:rPr>
        <w:t xml:space="preserve"> тыс. рублей, в отчетном периоде </w:t>
      </w:r>
      <w:r>
        <w:rPr>
          <w:bCs/>
          <w:sz w:val="28"/>
          <w:szCs w:val="28"/>
        </w:rPr>
        <w:t xml:space="preserve">поступили в объеме   </w:t>
      </w:r>
      <w:r w:rsidR="00807C28">
        <w:rPr>
          <w:b/>
          <w:bCs/>
          <w:i/>
          <w:sz w:val="28"/>
          <w:szCs w:val="28"/>
        </w:rPr>
        <w:t>12 149,9</w:t>
      </w:r>
      <w:r>
        <w:rPr>
          <w:b/>
          <w:bCs/>
          <w:i/>
          <w:sz w:val="28"/>
          <w:szCs w:val="28"/>
        </w:rPr>
        <w:t xml:space="preserve"> тыс. рублей </w:t>
      </w:r>
      <w:r w:rsidRPr="00245F04">
        <w:rPr>
          <w:bCs/>
          <w:sz w:val="28"/>
          <w:szCs w:val="28"/>
        </w:rPr>
        <w:t xml:space="preserve">или </w:t>
      </w:r>
      <w:r w:rsidR="00807C28">
        <w:rPr>
          <w:bCs/>
          <w:sz w:val="28"/>
          <w:szCs w:val="28"/>
        </w:rPr>
        <w:t>31,2</w:t>
      </w:r>
      <w:r w:rsidRPr="00245F04">
        <w:rPr>
          <w:bCs/>
          <w:sz w:val="28"/>
          <w:szCs w:val="28"/>
        </w:rPr>
        <w:t xml:space="preserve"> %</w:t>
      </w:r>
      <w:r w:rsidR="00807C28">
        <w:rPr>
          <w:bCs/>
          <w:sz w:val="28"/>
          <w:szCs w:val="28"/>
        </w:rPr>
        <w:t xml:space="preserve"> (2021 год – 2 680,1 тыс. рублей)</w:t>
      </w:r>
      <w:r>
        <w:rPr>
          <w:bCs/>
          <w:sz w:val="28"/>
          <w:szCs w:val="28"/>
        </w:rPr>
        <w:t>.</w:t>
      </w:r>
      <w:r w:rsidR="00807C28">
        <w:rPr>
          <w:bCs/>
          <w:sz w:val="28"/>
          <w:szCs w:val="28"/>
        </w:rPr>
        <w:t xml:space="preserve"> В том числе:</w:t>
      </w:r>
    </w:p>
    <w:p w:rsidR="00807C28" w:rsidRDefault="00807C28" w:rsidP="007416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102,0 тыс. рублей или 100,0 % на поддержку отрасли культуры;</w:t>
      </w:r>
    </w:p>
    <w:p w:rsidR="00807C28" w:rsidRDefault="00807C28" w:rsidP="007416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9 227,8 тыс. рублей или 92,9 % на капитальный ремонт общеобразовательных учреждений;</w:t>
      </w:r>
    </w:p>
    <w:p w:rsidR="00807C28" w:rsidRDefault="00807C28" w:rsidP="007416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346,5 тыс. рублей или 100,0 % </w:t>
      </w:r>
      <w:r w:rsidRPr="00807C28">
        <w:rPr>
          <w:bCs/>
          <w:sz w:val="28"/>
          <w:szCs w:val="28"/>
        </w:rPr>
        <w:t>на поставку спортивного</w:t>
      </w:r>
      <w:r>
        <w:rPr>
          <w:bCs/>
          <w:sz w:val="28"/>
          <w:szCs w:val="28"/>
        </w:rPr>
        <w:t xml:space="preserve"> инвентаря;</w:t>
      </w:r>
    </w:p>
    <w:p w:rsidR="00807C28" w:rsidRDefault="00807C28" w:rsidP="007416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2 473,6 тыс. рублей или 100,0 % на обеспечение развития и укрепления материально-технической базы домов культуры.</w:t>
      </w:r>
    </w:p>
    <w:p w:rsidR="007416A4" w:rsidRPr="00845C58" w:rsidRDefault="007416A4" w:rsidP="007416A4">
      <w:pPr>
        <w:ind w:firstLine="708"/>
        <w:jc w:val="both"/>
        <w:rPr>
          <w:bCs/>
          <w:sz w:val="16"/>
          <w:szCs w:val="16"/>
        </w:rPr>
      </w:pPr>
    </w:p>
    <w:p w:rsidR="007416A4" w:rsidRPr="00AD777F" w:rsidRDefault="007416A4" w:rsidP="007416A4">
      <w:pPr>
        <w:ind w:firstLine="708"/>
        <w:jc w:val="both"/>
        <w:rPr>
          <w:bCs/>
          <w:sz w:val="28"/>
          <w:szCs w:val="28"/>
        </w:rPr>
      </w:pPr>
      <w:r w:rsidRPr="00917FF0">
        <w:rPr>
          <w:bCs/>
          <w:sz w:val="28"/>
          <w:szCs w:val="28"/>
        </w:rPr>
        <w:t>Размер субвенций, поступивших за перв</w:t>
      </w:r>
      <w:r>
        <w:rPr>
          <w:bCs/>
          <w:sz w:val="28"/>
          <w:szCs w:val="28"/>
        </w:rPr>
        <w:t xml:space="preserve">ое полугодие </w:t>
      </w:r>
      <w:r w:rsidRPr="00917FF0">
        <w:rPr>
          <w:bCs/>
          <w:sz w:val="28"/>
          <w:szCs w:val="28"/>
        </w:rPr>
        <w:t xml:space="preserve"> 202</w:t>
      </w:r>
      <w:r w:rsidR="00807C28">
        <w:rPr>
          <w:bCs/>
          <w:sz w:val="28"/>
          <w:szCs w:val="28"/>
        </w:rPr>
        <w:t>2</w:t>
      </w:r>
      <w:r w:rsidRPr="00917FF0">
        <w:rPr>
          <w:bCs/>
          <w:sz w:val="28"/>
          <w:szCs w:val="28"/>
        </w:rPr>
        <w:t xml:space="preserve"> года, </w:t>
      </w:r>
      <w:r>
        <w:rPr>
          <w:bCs/>
          <w:sz w:val="28"/>
          <w:szCs w:val="28"/>
        </w:rPr>
        <w:t>составил</w:t>
      </w:r>
      <w:r w:rsidRPr="00917FF0"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144</w:t>
      </w:r>
      <w:r w:rsidR="00807C28">
        <w:rPr>
          <w:b/>
          <w:bCs/>
          <w:i/>
          <w:sz w:val="28"/>
          <w:szCs w:val="28"/>
        </w:rPr>
        <w:t> 294,6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или </w:t>
      </w:r>
      <w:r w:rsidR="00807C28">
        <w:rPr>
          <w:bCs/>
          <w:sz w:val="28"/>
          <w:szCs w:val="28"/>
        </w:rPr>
        <w:t>50,6</w:t>
      </w:r>
      <w:r>
        <w:rPr>
          <w:bCs/>
          <w:sz w:val="28"/>
          <w:szCs w:val="28"/>
        </w:rPr>
        <w:t xml:space="preserve"> % </w:t>
      </w:r>
      <w:r w:rsidRPr="00917FF0">
        <w:rPr>
          <w:bCs/>
          <w:sz w:val="28"/>
          <w:szCs w:val="28"/>
        </w:rPr>
        <w:t>(202</w:t>
      </w:r>
      <w:r w:rsidR="00807C28">
        <w:rPr>
          <w:bCs/>
          <w:sz w:val="28"/>
          <w:szCs w:val="28"/>
        </w:rPr>
        <w:t>1</w:t>
      </w:r>
      <w:r w:rsidRPr="00917FF0">
        <w:rPr>
          <w:bCs/>
          <w:sz w:val="28"/>
          <w:szCs w:val="28"/>
        </w:rPr>
        <w:t xml:space="preserve"> год – </w:t>
      </w:r>
      <w:r w:rsidR="00807C28">
        <w:rPr>
          <w:bCs/>
          <w:sz w:val="28"/>
          <w:szCs w:val="28"/>
        </w:rPr>
        <w:t>144 697,3</w:t>
      </w:r>
      <w:r w:rsidRPr="00845C58">
        <w:rPr>
          <w:bCs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>).</w:t>
      </w:r>
      <w:r w:rsidRPr="00AD777F">
        <w:rPr>
          <w:bCs/>
          <w:sz w:val="28"/>
          <w:szCs w:val="28"/>
        </w:rPr>
        <w:t xml:space="preserve"> </w:t>
      </w:r>
    </w:p>
    <w:p w:rsidR="007416A4" w:rsidRPr="00AD777F" w:rsidRDefault="007416A4" w:rsidP="007416A4">
      <w:pPr>
        <w:ind w:firstLine="708"/>
        <w:jc w:val="both"/>
        <w:rPr>
          <w:bCs/>
          <w:sz w:val="16"/>
          <w:szCs w:val="16"/>
        </w:rPr>
      </w:pPr>
    </w:p>
    <w:p w:rsidR="007416A4" w:rsidRPr="00AD777F" w:rsidRDefault="007416A4" w:rsidP="007416A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Межбюджетные трансферты, запланированные на осуществление полномочий по содержанию работников культуры сельских поселений, в первом </w:t>
      </w:r>
      <w:r>
        <w:rPr>
          <w:bCs/>
          <w:sz w:val="28"/>
          <w:szCs w:val="28"/>
        </w:rPr>
        <w:t xml:space="preserve">полугодии </w:t>
      </w:r>
      <w:r w:rsidRPr="00AD777F">
        <w:rPr>
          <w:bCs/>
          <w:sz w:val="28"/>
          <w:szCs w:val="28"/>
        </w:rPr>
        <w:t xml:space="preserve">текущего года поступили в сумме </w:t>
      </w:r>
      <w:r w:rsidR="00807C28">
        <w:rPr>
          <w:b/>
          <w:bCs/>
          <w:i/>
          <w:sz w:val="28"/>
          <w:szCs w:val="28"/>
        </w:rPr>
        <w:t>1 770,4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807C28">
        <w:rPr>
          <w:bCs/>
          <w:sz w:val="28"/>
          <w:szCs w:val="28"/>
        </w:rPr>
        <w:t>65,2</w:t>
      </w:r>
      <w:r w:rsidRPr="00AD777F">
        <w:rPr>
          <w:bCs/>
          <w:sz w:val="28"/>
          <w:szCs w:val="28"/>
        </w:rPr>
        <w:t xml:space="preserve"> % от утвержденного плана (20</w:t>
      </w:r>
      <w:r>
        <w:rPr>
          <w:bCs/>
          <w:sz w:val="28"/>
          <w:szCs w:val="28"/>
        </w:rPr>
        <w:t>2</w:t>
      </w:r>
      <w:r w:rsidR="00807C28"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</w:t>
      </w:r>
      <w:r w:rsidR="00807C28">
        <w:rPr>
          <w:bCs/>
          <w:sz w:val="28"/>
          <w:szCs w:val="28"/>
        </w:rPr>
        <w:t> 498,7</w:t>
      </w:r>
      <w:r w:rsidRPr="00AD777F">
        <w:rPr>
          <w:bCs/>
          <w:sz w:val="28"/>
          <w:szCs w:val="28"/>
        </w:rPr>
        <w:t xml:space="preserve"> тыс. рублей).</w:t>
      </w:r>
    </w:p>
    <w:p w:rsidR="007416A4" w:rsidRPr="00AD777F" w:rsidRDefault="007416A4" w:rsidP="007416A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Межбюджетные трансферты</w:t>
      </w:r>
      <w:r>
        <w:rPr>
          <w:bCs/>
          <w:sz w:val="28"/>
          <w:szCs w:val="28"/>
        </w:rPr>
        <w:t>, предусмотренные</w:t>
      </w:r>
      <w:r w:rsidRPr="00AD777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работникам, поступили в сумме </w:t>
      </w:r>
      <w:r w:rsidR="00807C28">
        <w:rPr>
          <w:b/>
          <w:bCs/>
          <w:i/>
          <w:sz w:val="28"/>
          <w:szCs w:val="28"/>
        </w:rPr>
        <w:t>10 900,0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что составляет </w:t>
      </w:r>
      <w:r w:rsidR="00807C28">
        <w:rPr>
          <w:bCs/>
          <w:sz w:val="28"/>
          <w:szCs w:val="28"/>
        </w:rPr>
        <w:t>56,5</w:t>
      </w:r>
      <w:r>
        <w:rPr>
          <w:bCs/>
          <w:sz w:val="28"/>
          <w:szCs w:val="28"/>
        </w:rPr>
        <w:t xml:space="preserve"> % от утвержденного плана (202</w:t>
      </w:r>
      <w:r w:rsidR="00807C2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– </w:t>
      </w:r>
      <w:r w:rsidR="00807C28">
        <w:rPr>
          <w:bCs/>
          <w:sz w:val="28"/>
          <w:szCs w:val="28"/>
        </w:rPr>
        <w:t>9 535,4</w:t>
      </w:r>
      <w:r>
        <w:rPr>
          <w:bCs/>
          <w:sz w:val="28"/>
          <w:szCs w:val="28"/>
        </w:rPr>
        <w:t xml:space="preserve"> тыс. рублей)</w:t>
      </w:r>
      <w:r w:rsidRPr="00AD777F">
        <w:rPr>
          <w:bCs/>
          <w:sz w:val="28"/>
          <w:szCs w:val="28"/>
        </w:rPr>
        <w:t>.</w:t>
      </w:r>
    </w:p>
    <w:p w:rsidR="007416A4" w:rsidRPr="00AD777F" w:rsidRDefault="007416A4" w:rsidP="007416A4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7416A4" w:rsidRPr="00AD777F" w:rsidRDefault="007416A4" w:rsidP="007416A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>Исполнение бюджета по расходам</w:t>
      </w:r>
    </w:p>
    <w:p w:rsidR="007416A4" w:rsidRPr="00AD777F" w:rsidRDefault="007416A4" w:rsidP="007416A4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7416A4" w:rsidRDefault="007416A4" w:rsidP="007416A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>
        <w:rPr>
          <w:bCs/>
          <w:sz w:val="28"/>
          <w:szCs w:val="28"/>
        </w:rPr>
        <w:t>6</w:t>
      </w:r>
      <w:r w:rsidRPr="00AD777F">
        <w:rPr>
          <w:bCs/>
          <w:sz w:val="28"/>
          <w:szCs w:val="28"/>
        </w:rPr>
        <w:t xml:space="preserve"> месяц</w:t>
      </w:r>
      <w:r>
        <w:rPr>
          <w:bCs/>
          <w:sz w:val="28"/>
          <w:szCs w:val="28"/>
        </w:rPr>
        <w:t>ев</w:t>
      </w:r>
      <w:r w:rsidRPr="00AD777F">
        <w:rPr>
          <w:bCs/>
          <w:sz w:val="28"/>
          <w:szCs w:val="28"/>
        </w:rPr>
        <w:t xml:space="preserve"> текущего года исполнены на </w:t>
      </w:r>
      <w:r w:rsidR="00667F56">
        <w:rPr>
          <w:b/>
          <w:bCs/>
          <w:i/>
          <w:sz w:val="28"/>
          <w:szCs w:val="28"/>
        </w:rPr>
        <w:t>342 381,2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667F56">
        <w:rPr>
          <w:bCs/>
          <w:sz w:val="28"/>
          <w:szCs w:val="28"/>
        </w:rPr>
        <w:t>50,1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</w:t>
      </w:r>
      <w:r w:rsidR="00667F56"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года исполнение составило </w:t>
      </w:r>
      <w:r w:rsidR="00667F56">
        <w:rPr>
          <w:b/>
          <w:bCs/>
          <w:i/>
          <w:sz w:val="28"/>
          <w:szCs w:val="28"/>
        </w:rPr>
        <w:t>285 335,1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</w:t>
      </w:r>
      <w:r w:rsidR="00667F56">
        <w:rPr>
          <w:bCs/>
          <w:sz w:val="28"/>
          <w:szCs w:val="28"/>
        </w:rPr>
        <w:t>49,8</w:t>
      </w:r>
      <w:r w:rsidRPr="00AD777F">
        <w:rPr>
          <w:bCs/>
          <w:sz w:val="28"/>
          <w:szCs w:val="28"/>
        </w:rPr>
        <w:t xml:space="preserve"> %.</w:t>
      </w:r>
    </w:p>
    <w:p w:rsidR="007416A4" w:rsidRPr="00AD777F" w:rsidRDefault="007416A4" w:rsidP="007416A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3F13AB">
        <w:rPr>
          <w:bCs/>
          <w:sz w:val="28"/>
          <w:szCs w:val="28"/>
        </w:rPr>
        <w:t>В 202</w:t>
      </w:r>
      <w:r w:rsidR="00667F56" w:rsidRPr="003F13AB">
        <w:rPr>
          <w:bCs/>
          <w:sz w:val="28"/>
          <w:szCs w:val="28"/>
        </w:rPr>
        <w:t>2</w:t>
      </w:r>
      <w:r w:rsidRPr="003F13AB">
        <w:rPr>
          <w:bCs/>
          <w:sz w:val="28"/>
          <w:szCs w:val="28"/>
        </w:rPr>
        <w:t xml:space="preserve"> году</w:t>
      </w:r>
      <w:r w:rsidRPr="00AD777F">
        <w:rPr>
          <w:bCs/>
          <w:sz w:val="28"/>
          <w:szCs w:val="28"/>
        </w:rPr>
        <w:t xml:space="preserve">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финансирование по </w:t>
      </w:r>
      <w:r>
        <w:rPr>
          <w:bCs/>
          <w:sz w:val="28"/>
          <w:szCs w:val="28"/>
        </w:rPr>
        <w:t>10</w:t>
      </w:r>
      <w:r w:rsidRPr="00AD777F">
        <w:rPr>
          <w:bCs/>
          <w:sz w:val="28"/>
          <w:szCs w:val="28"/>
        </w:rPr>
        <w:t>-ти разделам бюджетной классификации расходов РФ.</w:t>
      </w:r>
    </w:p>
    <w:p w:rsidR="007416A4" w:rsidRPr="00AD777F" w:rsidRDefault="007416A4" w:rsidP="007416A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7416A4" w:rsidRPr="00AD777F" w:rsidRDefault="007416A4" w:rsidP="007416A4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7416A4" w:rsidRPr="00AD777F" w:rsidRDefault="007416A4" w:rsidP="007416A4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</w:t>
      </w:r>
      <w:r>
        <w:rPr>
          <w:bCs/>
          <w:sz w:val="26"/>
          <w:szCs w:val="26"/>
        </w:rPr>
        <w:t>ое</w:t>
      </w:r>
      <w:r w:rsidRPr="00AD77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полугодие</w:t>
      </w:r>
      <w:r w:rsidRPr="00AD777F">
        <w:rPr>
          <w:bCs/>
          <w:sz w:val="26"/>
          <w:szCs w:val="26"/>
        </w:rPr>
        <w:t xml:space="preserve"> 202</w:t>
      </w:r>
      <w:r w:rsidR="00667F56">
        <w:rPr>
          <w:bCs/>
          <w:sz w:val="26"/>
          <w:szCs w:val="26"/>
        </w:rPr>
        <w:t>2</w:t>
      </w:r>
      <w:r w:rsidRPr="00AD777F">
        <w:rPr>
          <w:bCs/>
          <w:sz w:val="26"/>
          <w:szCs w:val="26"/>
        </w:rPr>
        <w:t xml:space="preserve"> года</w:t>
      </w:r>
    </w:p>
    <w:p w:rsidR="007416A4" w:rsidRPr="00AD777F" w:rsidRDefault="007416A4" w:rsidP="007416A4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C260B4" w:rsidRDefault="007416A4" w:rsidP="007416A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C260B4" w:rsidRDefault="007416A4" w:rsidP="007416A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C260B4" w:rsidRDefault="007416A4" w:rsidP="007416A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Утверждено</w:t>
            </w:r>
          </w:p>
          <w:p w:rsidR="007416A4" w:rsidRPr="00C260B4" w:rsidRDefault="007416A4" w:rsidP="00667F56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на 202</w:t>
            </w:r>
            <w:r w:rsidR="00667F56" w:rsidRPr="00C260B4">
              <w:rPr>
                <w:b/>
                <w:sz w:val="22"/>
                <w:szCs w:val="22"/>
              </w:rPr>
              <w:t>2</w:t>
            </w:r>
            <w:r w:rsidRPr="00C260B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C260B4" w:rsidRDefault="007416A4" w:rsidP="007416A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Исполнено</w:t>
            </w:r>
          </w:p>
          <w:p w:rsidR="007416A4" w:rsidRPr="00C260B4" w:rsidRDefault="007416A4" w:rsidP="00C260B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 xml:space="preserve">за </w:t>
            </w:r>
            <w:r w:rsidR="00C260B4">
              <w:rPr>
                <w:b/>
                <w:sz w:val="22"/>
                <w:szCs w:val="22"/>
              </w:rPr>
              <w:t>1</w:t>
            </w:r>
            <w:r w:rsidRPr="00C260B4">
              <w:rPr>
                <w:b/>
                <w:sz w:val="22"/>
                <w:szCs w:val="22"/>
              </w:rPr>
              <w:t xml:space="preserve"> полуг</w:t>
            </w:r>
            <w:r w:rsidR="00C260B4">
              <w:rPr>
                <w:b/>
                <w:sz w:val="22"/>
                <w:szCs w:val="22"/>
              </w:rPr>
              <w:t>одие</w:t>
            </w:r>
            <w:r w:rsidRPr="00C260B4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C260B4" w:rsidRDefault="007416A4" w:rsidP="007416A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>% -т</w:t>
            </w:r>
          </w:p>
          <w:p w:rsidR="007416A4" w:rsidRPr="00C260B4" w:rsidRDefault="007416A4" w:rsidP="007416A4">
            <w:pPr>
              <w:jc w:val="center"/>
              <w:rPr>
                <w:b/>
                <w:sz w:val="22"/>
                <w:szCs w:val="22"/>
              </w:rPr>
            </w:pPr>
            <w:r w:rsidRPr="00C260B4">
              <w:rPr>
                <w:b/>
                <w:sz w:val="22"/>
                <w:szCs w:val="22"/>
              </w:rPr>
              <w:t xml:space="preserve"> исполнения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D2268" w:rsidP="007416A4">
            <w:pPr>
              <w:jc w:val="center"/>
            </w:pPr>
            <w:r>
              <w:t>56 797,2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D2268" w:rsidP="007416A4">
            <w:pPr>
              <w:jc w:val="center"/>
            </w:pPr>
            <w:r>
              <w:t>20 362,4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35,9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>
              <w:t>0200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Default="00C260B4" w:rsidP="007416A4">
            <w:pPr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Default="00C260B4" w:rsidP="007416A4">
            <w:pPr>
              <w:jc w:val="center"/>
            </w:pPr>
            <w:r>
              <w:t>100,0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Default="00C260B4" w:rsidP="007416A4">
            <w:pPr>
              <w:jc w:val="center"/>
            </w:pPr>
            <w:r>
              <w:t>0,0</w:t>
            </w:r>
          </w:p>
        </w:tc>
      </w:tr>
      <w:tr w:rsidR="007416A4" w:rsidRPr="00AD777F" w:rsidTr="007416A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46 795,1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10 356,8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22,1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6 632,0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1 900,4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28,7</w:t>
            </w:r>
          </w:p>
        </w:tc>
      </w:tr>
      <w:tr w:rsidR="007416A4" w:rsidRPr="00AD777F" w:rsidTr="007416A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488 644,1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271 948,2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55,7</w:t>
            </w:r>
          </w:p>
        </w:tc>
      </w:tr>
      <w:tr w:rsidR="007416A4" w:rsidRPr="00AD777F" w:rsidTr="007416A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21 469,3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10 356,6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48,2</w:t>
            </w:r>
          </w:p>
        </w:tc>
      </w:tr>
      <w:tr w:rsidR="007416A4" w:rsidRPr="00AD777F" w:rsidTr="007416A4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37 843,3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15 688,9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41,5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5 617,0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2 307,7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41,1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276" w:lineRule="auto"/>
            </w:pPr>
            <w:r w:rsidRPr="00AD777F">
              <w:t xml:space="preserve">Обслуживание </w:t>
            </w:r>
            <w:proofErr w:type="spellStart"/>
            <w:r>
              <w:t>мун</w:t>
            </w:r>
            <w:proofErr w:type="spellEnd"/>
            <w:r>
              <w:t xml:space="preserve">. </w:t>
            </w:r>
            <w:r w:rsidRPr="00AD777F">
              <w:t>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77,8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16,9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A4" w:rsidRPr="00AD777F" w:rsidRDefault="007416A4" w:rsidP="007416A4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19 336,3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9 382,4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C260B4" w:rsidP="007416A4">
            <w:pPr>
              <w:jc w:val="center"/>
            </w:pPr>
            <w:r>
              <w:t>48,5</w:t>
            </w:r>
          </w:p>
        </w:tc>
      </w:tr>
      <w:tr w:rsidR="007416A4" w:rsidRPr="00AD777F" w:rsidTr="007416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Pr="00AD777F" w:rsidRDefault="007416A4" w:rsidP="007416A4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56" w:rsidRDefault="00667F56" w:rsidP="007416A4">
            <w:pPr>
              <w:jc w:val="right"/>
              <w:rPr>
                <w:b/>
                <w:bCs/>
              </w:rPr>
            </w:pPr>
          </w:p>
          <w:p w:rsidR="007416A4" w:rsidRPr="00AD777F" w:rsidRDefault="007416A4" w:rsidP="007416A4">
            <w:pPr>
              <w:jc w:val="right"/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Default="007416A4" w:rsidP="007416A4">
            <w:pPr>
              <w:jc w:val="center"/>
              <w:rPr>
                <w:b/>
              </w:rPr>
            </w:pPr>
          </w:p>
          <w:p w:rsidR="00C260B4" w:rsidRPr="00AD777F" w:rsidRDefault="00C260B4" w:rsidP="007416A4">
            <w:pPr>
              <w:jc w:val="center"/>
              <w:rPr>
                <w:b/>
              </w:rPr>
            </w:pPr>
            <w:r>
              <w:rPr>
                <w:b/>
              </w:rPr>
              <w:t>683 694,4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Default="007416A4" w:rsidP="007416A4">
            <w:pPr>
              <w:jc w:val="center"/>
              <w:rPr>
                <w:b/>
              </w:rPr>
            </w:pPr>
          </w:p>
          <w:p w:rsidR="00C260B4" w:rsidRPr="00AD777F" w:rsidRDefault="00C260B4" w:rsidP="007416A4">
            <w:pPr>
              <w:jc w:val="center"/>
              <w:rPr>
                <w:b/>
              </w:rPr>
            </w:pPr>
            <w:r>
              <w:rPr>
                <w:b/>
              </w:rPr>
              <w:t>342 381,2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4" w:rsidRDefault="007416A4" w:rsidP="007416A4">
            <w:pPr>
              <w:jc w:val="center"/>
              <w:rPr>
                <w:b/>
              </w:rPr>
            </w:pPr>
          </w:p>
          <w:p w:rsidR="00C260B4" w:rsidRPr="00AD777F" w:rsidRDefault="00C260B4" w:rsidP="007416A4">
            <w:pPr>
              <w:jc w:val="center"/>
              <w:rPr>
                <w:b/>
              </w:rPr>
            </w:pPr>
            <w:r>
              <w:rPr>
                <w:b/>
              </w:rPr>
              <w:t>50,1</w:t>
            </w:r>
          </w:p>
        </w:tc>
      </w:tr>
    </w:tbl>
    <w:p w:rsidR="00667F56" w:rsidRPr="00667F56" w:rsidRDefault="00667F56" w:rsidP="007416A4">
      <w:pPr>
        <w:ind w:firstLine="708"/>
        <w:jc w:val="both"/>
        <w:rPr>
          <w:sz w:val="16"/>
          <w:szCs w:val="16"/>
        </w:rPr>
      </w:pPr>
    </w:p>
    <w:p w:rsidR="007416A4" w:rsidRDefault="007416A4" w:rsidP="007416A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Как следует из представленных данных</w:t>
      </w:r>
      <w:r>
        <w:rPr>
          <w:sz w:val="28"/>
          <w:szCs w:val="28"/>
        </w:rPr>
        <w:t>, за первое полугодие 202</w:t>
      </w:r>
      <w:r w:rsidR="00C260B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1-м </w:t>
      </w:r>
      <w:r w:rsidRPr="00AD777F">
        <w:rPr>
          <w:sz w:val="28"/>
          <w:szCs w:val="28"/>
        </w:rPr>
        <w:t xml:space="preserve">из </w:t>
      </w:r>
      <w:r>
        <w:rPr>
          <w:sz w:val="28"/>
          <w:szCs w:val="28"/>
        </w:rPr>
        <w:t>10</w:t>
      </w:r>
      <w:r w:rsidRPr="00AD777F">
        <w:rPr>
          <w:sz w:val="28"/>
          <w:szCs w:val="28"/>
        </w:rPr>
        <w:t xml:space="preserve">-ти разделов бюджетной классификации расходов РФ </w:t>
      </w:r>
      <w:r>
        <w:rPr>
          <w:sz w:val="28"/>
          <w:szCs w:val="28"/>
        </w:rPr>
        <w:t xml:space="preserve">финансирование </w:t>
      </w:r>
      <w:r w:rsidRPr="00FF22FA">
        <w:rPr>
          <w:b/>
          <w:i/>
          <w:sz w:val="28"/>
          <w:szCs w:val="28"/>
        </w:rPr>
        <w:t>не осуществлялось</w:t>
      </w:r>
      <w:r>
        <w:rPr>
          <w:sz w:val="28"/>
          <w:szCs w:val="28"/>
        </w:rPr>
        <w:t xml:space="preserve"> – раздел 0200 «Национальная безопасность и правоохранительная деятельность», бюджетные ассигнования в данном разделе предусмотрены на ликвидацию последствий чрезвычайных ситуаций  (план на 202</w:t>
      </w:r>
      <w:r w:rsidR="00C260B4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100,0 тыс. рублей).</w:t>
      </w:r>
    </w:p>
    <w:p w:rsidR="007416A4" w:rsidRPr="00C755AE" w:rsidRDefault="007416A4" w:rsidP="007416A4">
      <w:pPr>
        <w:ind w:firstLine="708"/>
        <w:jc w:val="both"/>
        <w:rPr>
          <w:sz w:val="16"/>
          <w:szCs w:val="16"/>
        </w:rPr>
      </w:pPr>
    </w:p>
    <w:p w:rsidR="007416A4" w:rsidRDefault="007416A4" w:rsidP="007416A4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60B4">
        <w:rPr>
          <w:sz w:val="28"/>
          <w:szCs w:val="28"/>
        </w:rPr>
        <w:t>1-м</w:t>
      </w:r>
      <w:r>
        <w:rPr>
          <w:sz w:val="28"/>
          <w:szCs w:val="28"/>
        </w:rPr>
        <w:t xml:space="preserve"> из 10-ти разделов</w:t>
      </w:r>
      <w:r w:rsidRPr="00AD777F">
        <w:rPr>
          <w:sz w:val="28"/>
          <w:szCs w:val="28"/>
        </w:rPr>
        <w:t xml:space="preserve"> исполнение составило </w:t>
      </w:r>
      <w:r>
        <w:rPr>
          <w:sz w:val="28"/>
          <w:szCs w:val="28"/>
        </w:rPr>
        <w:t xml:space="preserve">выше </w:t>
      </w:r>
      <w:r w:rsidRPr="00AD777F">
        <w:rPr>
          <w:sz w:val="28"/>
          <w:szCs w:val="28"/>
        </w:rPr>
        <w:t xml:space="preserve">среднего уровня </w:t>
      </w:r>
      <w:r w:rsidRPr="0030759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более 50,0 %)</w:t>
      </w:r>
      <w:r w:rsidRPr="00C755AE">
        <w:rPr>
          <w:sz w:val="28"/>
          <w:szCs w:val="28"/>
        </w:rPr>
        <w:t>:</w:t>
      </w:r>
    </w:p>
    <w:p w:rsidR="00C260B4" w:rsidRPr="00AD777F" w:rsidRDefault="00C260B4" w:rsidP="00C26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416A4">
        <w:rPr>
          <w:sz w:val="28"/>
          <w:szCs w:val="28"/>
        </w:rPr>
        <w:t xml:space="preserve">раздел </w:t>
      </w:r>
      <w:r w:rsidRPr="00AD777F">
        <w:rPr>
          <w:sz w:val="28"/>
          <w:szCs w:val="28"/>
        </w:rPr>
        <w:t xml:space="preserve">0700 «Образование» - </w:t>
      </w:r>
      <w:r>
        <w:rPr>
          <w:sz w:val="28"/>
          <w:szCs w:val="28"/>
        </w:rPr>
        <w:t>55,7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271 948,2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 этом </w:t>
      </w:r>
      <w:r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C260B4" w:rsidRPr="00AD777F" w:rsidRDefault="00C260B4" w:rsidP="00C260B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дошкольное образование –</w:t>
      </w:r>
      <w:r w:rsidR="00C464CA">
        <w:rPr>
          <w:sz w:val="28"/>
          <w:szCs w:val="28"/>
        </w:rPr>
        <w:t xml:space="preserve"> </w:t>
      </w:r>
      <w:r w:rsidR="00EC2F29">
        <w:rPr>
          <w:sz w:val="28"/>
          <w:szCs w:val="28"/>
        </w:rPr>
        <w:t>40 241,4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49,9 %</w:t>
      </w:r>
      <w:r w:rsidRPr="00AD777F">
        <w:rPr>
          <w:sz w:val="28"/>
          <w:szCs w:val="28"/>
        </w:rPr>
        <w:t xml:space="preserve"> от годового объема;</w:t>
      </w:r>
    </w:p>
    <w:p w:rsidR="00C260B4" w:rsidRPr="00AD777F" w:rsidRDefault="00C260B4" w:rsidP="00C260B4">
      <w:pPr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>общее образование –</w:t>
      </w:r>
      <w:r w:rsidR="00C464CA">
        <w:rPr>
          <w:sz w:val="28"/>
          <w:szCs w:val="28"/>
        </w:rPr>
        <w:t xml:space="preserve"> </w:t>
      </w:r>
      <w:r w:rsidR="00EC2F29">
        <w:rPr>
          <w:sz w:val="28"/>
          <w:szCs w:val="28"/>
        </w:rPr>
        <w:t>180 496,6</w:t>
      </w:r>
      <w:r w:rsidRPr="00A14D96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57,1 %</w:t>
      </w:r>
      <w:r w:rsidRPr="00A14D96">
        <w:rPr>
          <w:sz w:val="28"/>
          <w:szCs w:val="28"/>
        </w:rPr>
        <w:t>;</w:t>
      </w:r>
    </w:p>
    <w:p w:rsidR="00C260B4" w:rsidRPr="00AD777F" w:rsidRDefault="00C260B4" w:rsidP="00C260B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дополнительное образование –</w:t>
      </w:r>
      <w:r w:rsidR="00C464CA">
        <w:rPr>
          <w:sz w:val="28"/>
          <w:szCs w:val="28"/>
        </w:rPr>
        <w:t xml:space="preserve"> </w:t>
      </w:r>
      <w:r w:rsidR="00EC2F29">
        <w:rPr>
          <w:sz w:val="28"/>
          <w:szCs w:val="28"/>
        </w:rPr>
        <w:t>25 464,5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68,9 %</w:t>
      </w:r>
      <w:r w:rsidRPr="00AD777F">
        <w:rPr>
          <w:sz w:val="28"/>
          <w:szCs w:val="28"/>
        </w:rPr>
        <w:t>;</w:t>
      </w:r>
    </w:p>
    <w:p w:rsidR="00C260B4" w:rsidRPr="00AD777F" w:rsidRDefault="00C260B4" w:rsidP="00C260B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профессиональная подготовка и повышение квалификации –</w:t>
      </w:r>
      <w:r w:rsidR="00C464CA">
        <w:rPr>
          <w:sz w:val="28"/>
          <w:szCs w:val="28"/>
        </w:rPr>
        <w:t xml:space="preserve"> </w:t>
      </w:r>
      <w:r w:rsidR="00EC2F29">
        <w:rPr>
          <w:sz w:val="28"/>
          <w:szCs w:val="28"/>
        </w:rPr>
        <w:t>49,7</w:t>
      </w:r>
      <w:r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71,0 %</w:t>
      </w:r>
      <w:r>
        <w:rPr>
          <w:sz w:val="28"/>
          <w:szCs w:val="28"/>
        </w:rPr>
        <w:t>;</w:t>
      </w:r>
    </w:p>
    <w:p w:rsidR="00C260B4" w:rsidRPr="00AD777F" w:rsidRDefault="00C260B4" w:rsidP="00C260B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молодежная политика –</w:t>
      </w:r>
      <w:r w:rsidR="00C464CA">
        <w:rPr>
          <w:sz w:val="28"/>
          <w:szCs w:val="28"/>
        </w:rPr>
        <w:t xml:space="preserve"> </w:t>
      </w:r>
      <w:r w:rsidR="00EC2F29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  <w:r w:rsidR="00EC2F29">
        <w:rPr>
          <w:sz w:val="28"/>
          <w:szCs w:val="28"/>
        </w:rPr>
        <w:t xml:space="preserve"> (план на 2022 год -1 614,1 тыс. рублей</w:t>
      </w:r>
      <w:r w:rsidRPr="00AD777F">
        <w:rPr>
          <w:sz w:val="28"/>
          <w:szCs w:val="28"/>
        </w:rPr>
        <w:t>;</w:t>
      </w:r>
    </w:p>
    <w:p w:rsidR="00C260B4" w:rsidRDefault="00C260B4" w:rsidP="00C260B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другие вопросы в области образования –</w:t>
      </w:r>
      <w:r w:rsidR="00C464CA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EC2F29">
        <w:rPr>
          <w:sz w:val="28"/>
          <w:szCs w:val="28"/>
        </w:rPr>
        <w:t> 695,9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47,4%</w:t>
      </w:r>
      <w:r>
        <w:rPr>
          <w:sz w:val="28"/>
          <w:szCs w:val="28"/>
        </w:rPr>
        <w:t>.</w:t>
      </w:r>
    </w:p>
    <w:p w:rsidR="00EC2F29" w:rsidRPr="00EC2F29" w:rsidRDefault="00EC2F29" w:rsidP="00EC2F29">
      <w:pPr>
        <w:ind w:firstLine="708"/>
        <w:jc w:val="both"/>
        <w:rPr>
          <w:bCs/>
          <w:sz w:val="16"/>
          <w:szCs w:val="16"/>
        </w:rPr>
      </w:pPr>
    </w:p>
    <w:p w:rsidR="00EC2F29" w:rsidRPr="00AD777F" w:rsidRDefault="00EC2F29" w:rsidP="00EC2F29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 xml:space="preserve">Ниже среднего уровня </w:t>
      </w:r>
      <w:r w:rsidRPr="00941BBD">
        <w:rPr>
          <w:b/>
          <w:bCs/>
          <w:i/>
          <w:sz w:val="28"/>
          <w:szCs w:val="28"/>
        </w:rPr>
        <w:t xml:space="preserve">(менее </w:t>
      </w:r>
      <w:r>
        <w:rPr>
          <w:b/>
          <w:bCs/>
          <w:i/>
          <w:sz w:val="28"/>
          <w:szCs w:val="28"/>
        </w:rPr>
        <w:t>50</w:t>
      </w:r>
      <w:r w:rsidRPr="00941BBD">
        <w:rPr>
          <w:b/>
          <w:bCs/>
          <w:i/>
          <w:sz w:val="28"/>
          <w:szCs w:val="28"/>
        </w:rPr>
        <w:t>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 w:rsidR="00087A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4F7058">
        <w:rPr>
          <w:bCs/>
          <w:sz w:val="28"/>
          <w:szCs w:val="28"/>
        </w:rPr>
        <w:t>ти</w:t>
      </w:r>
      <w:r>
        <w:rPr>
          <w:bCs/>
          <w:sz w:val="28"/>
          <w:szCs w:val="28"/>
        </w:rPr>
        <w:t xml:space="preserve">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>:</w:t>
      </w:r>
    </w:p>
    <w:p w:rsidR="00EC2F29" w:rsidRPr="00062DF1" w:rsidRDefault="00EC2F29" w:rsidP="00EC2F29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2DF1">
        <w:rPr>
          <w:sz w:val="28"/>
          <w:szCs w:val="28"/>
        </w:rPr>
        <w:t xml:space="preserve">раздел 1400 «Межбюджетные трансферты» - </w:t>
      </w:r>
      <w:r>
        <w:rPr>
          <w:sz w:val="28"/>
          <w:szCs w:val="28"/>
        </w:rPr>
        <w:t>48,5</w:t>
      </w:r>
      <w:r w:rsidRPr="00062DF1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9 382,4</w:t>
      </w:r>
      <w:r w:rsidRPr="00062DF1">
        <w:rPr>
          <w:b/>
          <w:i/>
          <w:sz w:val="28"/>
          <w:szCs w:val="28"/>
        </w:rPr>
        <w:t xml:space="preserve"> тыс. рублей</w:t>
      </w:r>
      <w:r w:rsidRPr="00062DF1">
        <w:rPr>
          <w:sz w:val="28"/>
          <w:szCs w:val="28"/>
        </w:rPr>
        <w:t>, при этом дотаци</w:t>
      </w:r>
      <w:r w:rsidR="00CE31A8">
        <w:rPr>
          <w:sz w:val="28"/>
          <w:szCs w:val="28"/>
        </w:rPr>
        <w:t>я</w:t>
      </w:r>
      <w:r w:rsidRPr="00062DF1">
        <w:rPr>
          <w:sz w:val="28"/>
          <w:szCs w:val="28"/>
        </w:rPr>
        <w:t xml:space="preserve"> на выравнивание бюджетной обеспеченности бюджетам поселений, входящих в состав Кировского муниципального района, составил</w:t>
      </w:r>
      <w:r w:rsidR="00CE31A8">
        <w:rPr>
          <w:sz w:val="28"/>
          <w:szCs w:val="28"/>
        </w:rPr>
        <w:t>а</w:t>
      </w:r>
      <w:r w:rsidRPr="00062DF1">
        <w:rPr>
          <w:sz w:val="28"/>
          <w:szCs w:val="28"/>
        </w:rPr>
        <w:t>:</w:t>
      </w:r>
    </w:p>
    <w:p w:rsidR="00EC2F29" w:rsidRPr="005A21B5" w:rsidRDefault="00EC2F29" w:rsidP="00EC2F29">
      <w:pPr>
        <w:ind w:firstLine="708"/>
        <w:jc w:val="both"/>
        <w:rPr>
          <w:sz w:val="28"/>
          <w:szCs w:val="28"/>
        </w:rPr>
      </w:pPr>
      <w:r w:rsidRPr="005A21B5">
        <w:rPr>
          <w:sz w:val="28"/>
          <w:szCs w:val="28"/>
        </w:rPr>
        <w:t>за счет сре</w:t>
      </w:r>
      <w:proofErr w:type="gramStart"/>
      <w:r w:rsidRPr="005A21B5">
        <w:rPr>
          <w:sz w:val="28"/>
          <w:szCs w:val="28"/>
        </w:rPr>
        <w:t>дств кр</w:t>
      </w:r>
      <w:proofErr w:type="gramEnd"/>
      <w:r w:rsidRPr="005A21B5">
        <w:rPr>
          <w:sz w:val="28"/>
          <w:szCs w:val="28"/>
        </w:rPr>
        <w:t>аевого бюджета –</w:t>
      </w:r>
      <w:r w:rsidR="00CE31A8">
        <w:rPr>
          <w:sz w:val="28"/>
          <w:szCs w:val="28"/>
        </w:rPr>
        <w:t xml:space="preserve"> </w:t>
      </w:r>
      <w:r w:rsidR="005A21B5" w:rsidRPr="005A21B5">
        <w:rPr>
          <w:sz w:val="28"/>
          <w:szCs w:val="28"/>
        </w:rPr>
        <w:t>5 550,5</w:t>
      </w:r>
      <w:r w:rsidRPr="005A21B5">
        <w:rPr>
          <w:sz w:val="28"/>
          <w:szCs w:val="28"/>
        </w:rPr>
        <w:t xml:space="preserve"> тыс. рублей</w:t>
      </w:r>
      <w:r w:rsidR="00CE31A8">
        <w:rPr>
          <w:sz w:val="28"/>
          <w:szCs w:val="28"/>
        </w:rPr>
        <w:t xml:space="preserve"> или 50,0 %</w:t>
      </w:r>
      <w:r w:rsidRPr="005A21B5">
        <w:rPr>
          <w:sz w:val="28"/>
          <w:szCs w:val="28"/>
        </w:rPr>
        <w:t>;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r w:rsidRPr="005A21B5">
        <w:rPr>
          <w:sz w:val="28"/>
          <w:szCs w:val="28"/>
        </w:rPr>
        <w:t>за счет средств районного бюджета –</w:t>
      </w:r>
      <w:r w:rsidR="00CE31A8">
        <w:rPr>
          <w:sz w:val="28"/>
          <w:szCs w:val="28"/>
        </w:rPr>
        <w:t xml:space="preserve"> </w:t>
      </w:r>
      <w:r w:rsidR="005A21B5">
        <w:rPr>
          <w:sz w:val="28"/>
          <w:szCs w:val="28"/>
        </w:rPr>
        <w:t>3 207,7</w:t>
      </w:r>
      <w:r w:rsidRPr="00AD777F">
        <w:rPr>
          <w:sz w:val="28"/>
          <w:szCs w:val="28"/>
        </w:rPr>
        <w:t xml:space="preserve"> тыс. рублей</w:t>
      </w:r>
      <w:r w:rsidR="00CE31A8">
        <w:rPr>
          <w:sz w:val="28"/>
          <w:szCs w:val="28"/>
        </w:rPr>
        <w:t xml:space="preserve"> или 50,0 %</w:t>
      </w:r>
      <w:r w:rsidRPr="00AD777F">
        <w:rPr>
          <w:sz w:val="28"/>
          <w:szCs w:val="28"/>
        </w:rPr>
        <w:t>.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 w:rsidR="005A21B5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дотаци</w:t>
      </w:r>
      <w:r w:rsidR="00CE31A8">
        <w:rPr>
          <w:sz w:val="28"/>
          <w:szCs w:val="28"/>
        </w:rPr>
        <w:t>я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выравнивание бюджетной обеспеченности </w:t>
      </w:r>
      <w:r w:rsidRPr="00AD777F">
        <w:rPr>
          <w:sz w:val="28"/>
          <w:szCs w:val="28"/>
        </w:rPr>
        <w:t xml:space="preserve">в общей сумме </w:t>
      </w:r>
      <w:r w:rsidR="005A21B5">
        <w:rPr>
          <w:sz w:val="28"/>
          <w:szCs w:val="28"/>
        </w:rPr>
        <w:t>8 758,1</w:t>
      </w:r>
      <w:r w:rsidRPr="006C1981">
        <w:rPr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поселений распределен</w:t>
      </w:r>
      <w:r w:rsidR="00CE31A8">
        <w:rPr>
          <w:sz w:val="28"/>
          <w:szCs w:val="28"/>
        </w:rPr>
        <w:t>а</w:t>
      </w:r>
      <w:r w:rsidRPr="00AD777F">
        <w:rPr>
          <w:sz w:val="28"/>
          <w:szCs w:val="28"/>
        </w:rPr>
        <w:t xml:space="preserve"> следующим образом:</w:t>
      </w:r>
    </w:p>
    <w:p w:rsidR="00EC2F29" w:rsidRPr="00C3722C" w:rsidRDefault="00EC2F29" w:rsidP="00EC2F2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Кировское городское поселение – </w:t>
      </w:r>
      <w:r w:rsidR="005A21B5">
        <w:rPr>
          <w:sz w:val="28"/>
          <w:szCs w:val="28"/>
        </w:rPr>
        <w:t>3</w:t>
      </w:r>
      <w:r w:rsidR="00CE31A8">
        <w:rPr>
          <w:sz w:val="28"/>
          <w:szCs w:val="28"/>
        </w:rPr>
        <w:t> 550,0</w:t>
      </w:r>
      <w:r w:rsidRPr="00C3722C">
        <w:rPr>
          <w:sz w:val="28"/>
          <w:szCs w:val="28"/>
        </w:rPr>
        <w:t xml:space="preserve"> тыс. рублей</w:t>
      </w:r>
      <w:r w:rsidR="00C464CA" w:rsidRPr="00C464CA">
        <w:rPr>
          <w:sz w:val="28"/>
          <w:szCs w:val="28"/>
        </w:rPr>
        <w:t xml:space="preserve"> </w:t>
      </w:r>
      <w:r w:rsidR="00C464CA">
        <w:rPr>
          <w:sz w:val="28"/>
          <w:szCs w:val="28"/>
        </w:rPr>
        <w:t>или 50,0 %;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proofErr w:type="spellStart"/>
      <w:r w:rsidRPr="00C3722C">
        <w:rPr>
          <w:sz w:val="28"/>
          <w:szCs w:val="28"/>
        </w:rPr>
        <w:t>Горноключевское</w:t>
      </w:r>
      <w:proofErr w:type="spellEnd"/>
      <w:r w:rsidRPr="00C3722C">
        <w:rPr>
          <w:sz w:val="28"/>
          <w:szCs w:val="28"/>
        </w:rPr>
        <w:t xml:space="preserve"> городское поселение – </w:t>
      </w:r>
      <w:r w:rsidR="005A21B5">
        <w:rPr>
          <w:sz w:val="28"/>
          <w:szCs w:val="28"/>
        </w:rPr>
        <w:t>1 393,4</w:t>
      </w:r>
      <w:r w:rsidRPr="00C3722C">
        <w:rPr>
          <w:sz w:val="28"/>
          <w:szCs w:val="28"/>
        </w:rPr>
        <w:t xml:space="preserve"> тыс</w:t>
      </w:r>
      <w:r w:rsidRPr="00AD777F">
        <w:rPr>
          <w:sz w:val="28"/>
          <w:szCs w:val="28"/>
        </w:rPr>
        <w:t>. рублей</w:t>
      </w:r>
      <w:r w:rsidR="00C464CA">
        <w:rPr>
          <w:sz w:val="28"/>
          <w:szCs w:val="28"/>
        </w:rPr>
        <w:t xml:space="preserve"> или 50,0%;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Горненское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5A21B5">
        <w:rPr>
          <w:sz w:val="28"/>
          <w:szCs w:val="28"/>
        </w:rPr>
        <w:t>150,3 тыс.</w:t>
      </w:r>
      <w:r w:rsidRPr="00AD777F">
        <w:rPr>
          <w:sz w:val="28"/>
          <w:szCs w:val="28"/>
        </w:rPr>
        <w:t xml:space="preserve"> рублей</w:t>
      </w:r>
      <w:r w:rsidR="00C464CA">
        <w:rPr>
          <w:sz w:val="28"/>
          <w:szCs w:val="28"/>
        </w:rPr>
        <w:t xml:space="preserve"> или 50,0 %;</w:t>
      </w:r>
      <w:r w:rsidRPr="00AD777F">
        <w:rPr>
          <w:sz w:val="28"/>
          <w:szCs w:val="28"/>
        </w:rPr>
        <w:t xml:space="preserve"> 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Хвищанское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5A21B5">
        <w:rPr>
          <w:sz w:val="28"/>
          <w:szCs w:val="28"/>
        </w:rPr>
        <w:t>410,2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50,0 %;</w:t>
      </w:r>
      <w:r w:rsidRPr="00AD777F">
        <w:rPr>
          <w:sz w:val="28"/>
          <w:szCs w:val="28"/>
        </w:rPr>
        <w:t xml:space="preserve"> 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Руновское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CE31A8">
        <w:rPr>
          <w:sz w:val="28"/>
          <w:szCs w:val="28"/>
        </w:rPr>
        <w:t>1 916,3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50,0 %;</w:t>
      </w:r>
    </w:p>
    <w:p w:rsidR="00EC2F29" w:rsidRPr="00AD777F" w:rsidRDefault="00EC2F29" w:rsidP="00EC2F2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Крыловское сельское поселение – </w:t>
      </w:r>
      <w:r w:rsidR="005A21B5">
        <w:rPr>
          <w:sz w:val="28"/>
          <w:szCs w:val="28"/>
        </w:rPr>
        <w:t>1 337,9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50,0 %.</w:t>
      </w:r>
      <w:r w:rsidRPr="00AD777F">
        <w:rPr>
          <w:sz w:val="28"/>
          <w:szCs w:val="28"/>
        </w:rPr>
        <w:t xml:space="preserve"> </w:t>
      </w:r>
    </w:p>
    <w:p w:rsidR="00EC2F29" w:rsidRPr="00941BBD" w:rsidRDefault="00EC2F29" w:rsidP="00EC2F29">
      <w:pPr>
        <w:ind w:firstLine="708"/>
        <w:jc w:val="both"/>
        <w:rPr>
          <w:sz w:val="16"/>
          <w:szCs w:val="16"/>
        </w:rPr>
      </w:pPr>
    </w:p>
    <w:p w:rsidR="00CE31A8" w:rsidRPr="00AD777F" w:rsidRDefault="00CE31A8" w:rsidP="00CE31A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1A8">
        <w:rPr>
          <w:sz w:val="28"/>
          <w:szCs w:val="28"/>
        </w:rPr>
        <w:t xml:space="preserve">Дотация </w:t>
      </w:r>
      <w:r w:rsidR="00EC2F29" w:rsidRPr="00CE31A8">
        <w:rPr>
          <w:sz w:val="28"/>
          <w:szCs w:val="28"/>
        </w:rPr>
        <w:t>на сбалансированность</w:t>
      </w:r>
      <w:r w:rsidRPr="00CE31A8">
        <w:rPr>
          <w:sz w:val="28"/>
          <w:szCs w:val="28"/>
        </w:rPr>
        <w:t xml:space="preserve"> бюджетам поселений, входящих в состав Кировского муниципального района, составила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624,3</w:t>
      </w:r>
      <w:r w:rsidRPr="006C198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34,3 %, при этом </w:t>
      </w:r>
      <w:r w:rsidRPr="00AD777F">
        <w:rPr>
          <w:sz w:val="28"/>
          <w:szCs w:val="28"/>
        </w:rPr>
        <w:t xml:space="preserve"> в разрезе поселений распределен</w:t>
      </w:r>
      <w:r>
        <w:rPr>
          <w:sz w:val="28"/>
          <w:szCs w:val="28"/>
        </w:rPr>
        <w:t>а</w:t>
      </w:r>
      <w:r w:rsidRPr="00AD777F">
        <w:rPr>
          <w:sz w:val="28"/>
          <w:szCs w:val="28"/>
        </w:rPr>
        <w:t xml:space="preserve"> следующим образом:</w:t>
      </w:r>
    </w:p>
    <w:p w:rsidR="00EC2F29" w:rsidRDefault="00EC2F29" w:rsidP="00CE31A8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Горненско</w:t>
      </w:r>
      <w:r w:rsidR="00CE31A8">
        <w:rPr>
          <w:sz w:val="28"/>
          <w:szCs w:val="28"/>
        </w:rPr>
        <w:t>е</w:t>
      </w:r>
      <w:proofErr w:type="spellEnd"/>
      <w:r w:rsidRPr="00AD777F">
        <w:rPr>
          <w:sz w:val="28"/>
          <w:szCs w:val="28"/>
        </w:rPr>
        <w:t xml:space="preserve"> сельско</w:t>
      </w:r>
      <w:r w:rsidR="00CE31A8"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поселени</w:t>
      </w:r>
      <w:r w:rsidR="00CE31A8">
        <w:rPr>
          <w:sz w:val="28"/>
          <w:szCs w:val="28"/>
        </w:rPr>
        <w:t>е - 285,0 тыс. рублей или 50,0 %;</w:t>
      </w:r>
    </w:p>
    <w:p w:rsidR="00CE31A8" w:rsidRDefault="00CE31A8" w:rsidP="00CE31A8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Хвищанское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225,0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 50,0 %;</w:t>
      </w:r>
    </w:p>
    <w:p w:rsidR="00CE31A8" w:rsidRPr="00EC2F29" w:rsidRDefault="00CE31A8" w:rsidP="00CE31A8">
      <w:pPr>
        <w:ind w:firstLine="708"/>
        <w:jc w:val="both"/>
        <w:rPr>
          <w:bCs/>
          <w:sz w:val="28"/>
          <w:szCs w:val="28"/>
        </w:rPr>
      </w:pPr>
      <w:proofErr w:type="spellStart"/>
      <w:r w:rsidRPr="00AD777F">
        <w:rPr>
          <w:sz w:val="28"/>
          <w:szCs w:val="28"/>
        </w:rPr>
        <w:t>Руновское</w:t>
      </w:r>
      <w:proofErr w:type="spellEnd"/>
      <w:r w:rsidRPr="00AD777F">
        <w:rPr>
          <w:sz w:val="28"/>
          <w:szCs w:val="28"/>
        </w:rPr>
        <w:t xml:space="preserve"> сельское поселение –</w:t>
      </w:r>
      <w:r>
        <w:rPr>
          <w:sz w:val="28"/>
          <w:szCs w:val="28"/>
        </w:rPr>
        <w:t xml:space="preserve"> 114,3 тыс. рублей или 14,3 %</w:t>
      </w:r>
      <w:r w:rsidR="00735B70">
        <w:rPr>
          <w:sz w:val="28"/>
          <w:szCs w:val="28"/>
        </w:rPr>
        <w:t>, что объяснятся плановым показателем, утвержденным решением о бюджете района  в ред. от  25.05.2021 № 77-НПА</w:t>
      </w:r>
      <w:r w:rsidR="00C464CA">
        <w:rPr>
          <w:sz w:val="28"/>
          <w:szCs w:val="28"/>
        </w:rPr>
        <w:t>;</w:t>
      </w:r>
    </w:p>
    <w:p w:rsidR="00EC2F29" w:rsidRPr="00735B70" w:rsidRDefault="00EC2F29" w:rsidP="00EC2F29">
      <w:pPr>
        <w:tabs>
          <w:tab w:val="left" w:pos="1134"/>
        </w:tabs>
        <w:jc w:val="both"/>
        <w:rPr>
          <w:bCs/>
          <w:sz w:val="16"/>
          <w:szCs w:val="16"/>
        </w:rPr>
      </w:pPr>
    </w:p>
    <w:p w:rsidR="00735B70" w:rsidRPr="00735B70" w:rsidRDefault="00735B70" w:rsidP="00735B70">
      <w:pPr>
        <w:pStyle w:val="ac"/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735B70">
        <w:rPr>
          <w:sz w:val="28"/>
          <w:szCs w:val="28"/>
        </w:rPr>
        <w:t xml:space="preserve">раздел 0800 «Культура, кинематография» - </w:t>
      </w:r>
      <w:r>
        <w:rPr>
          <w:sz w:val="28"/>
          <w:szCs w:val="28"/>
        </w:rPr>
        <w:t>48,2</w:t>
      </w:r>
      <w:r w:rsidRPr="00735B70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10 356,6</w:t>
      </w:r>
      <w:r w:rsidRPr="00735B70">
        <w:rPr>
          <w:b/>
          <w:i/>
          <w:sz w:val="28"/>
          <w:szCs w:val="28"/>
        </w:rPr>
        <w:t xml:space="preserve"> тыс. рублей</w:t>
      </w:r>
      <w:r w:rsidRPr="00735B70">
        <w:rPr>
          <w:sz w:val="28"/>
          <w:szCs w:val="28"/>
        </w:rPr>
        <w:t>, в том числе:</w:t>
      </w:r>
    </w:p>
    <w:p w:rsidR="00735B70" w:rsidRPr="00AD777F" w:rsidRDefault="00735B70" w:rsidP="00735B70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клубов, библиотек и музеев – </w:t>
      </w:r>
      <w:r>
        <w:rPr>
          <w:sz w:val="28"/>
          <w:szCs w:val="28"/>
        </w:rPr>
        <w:t>9 638,1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C464CA">
        <w:rPr>
          <w:sz w:val="28"/>
          <w:szCs w:val="28"/>
        </w:rPr>
        <w:t>47,5%</w:t>
      </w:r>
      <w:r w:rsidRPr="00AD777F">
        <w:rPr>
          <w:sz w:val="28"/>
          <w:szCs w:val="28"/>
        </w:rPr>
        <w:t>;</w:t>
      </w:r>
    </w:p>
    <w:p w:rsidR="00735B70" w:rsidRDefault="00735B70" w:rsidP="00735B70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другие вопросы в области культуры –</w:t>
      </w:r>
      <w:r w:rsidR="00C464CA">
        <w:rPr>
          <w:sz w:val="28"/>
          <w:szCs w:val="28"/>
        </w:rPr>
        <w:t xml:space="preserve"> 718,6</w:t>
      </w:r>
      <w:r w:rsidRPr="00AD777F">
        <w:rPr>
          <w:sz w:val="28"/>
          <w:szCs w:val="28"/>
        </w:rPr>
        <w:t xml:space="preserve"> тыс. рублей</w:t>
      </w:r>
      <w:r w:rsidR="00C464CA">
        <w:rPr>
          <w:sz w:val="28"/>
          <w:szCs w:val="28"/>
        </w:rPr>
        <w:t xml:space="preserve"> или 60,0 %</w:t>
      </w:r>
      <w:r>
        <w:rPr>
          <w:sz w:val="28"/>
          <w:szCs w:val="28"/>
        </w:rPr>
        <w:t>;</w:t>
      </w:r>
    </w:p>
    <w:p w:rsidR="00735B70" w:rsidRPr="00C464CA" w:rsidRDefault="00735B70" w:rsidP="00735B70">
      <w:pPr>
        <w:tabs>
          <w:tab w:val="left" w:pos="1134"/>
        </w:tabs>
        <w:jc w:val="both"/>
        <w:rPr>
          <w:bCs/>
          <w:sz w:val="16"/>
          <w:szCs w:val="16"/>
        </w:rPr>
      </w:pPr>
    </w:p>
    <w:p w:rsidR="00C464CA" w:rsidRPr="00C464CA" w:rsidRDefault="00C464CA" w:rsidP="00C464CA">
      <w:pPr>
        <w:pStyle w:val="ac"/>
        <w:numPr>
          <w:ilvl w:val="0"/>
          <w:numId w:val="16"/>
        </w:numPr>
        <w:tabs>
          <w:tab w:val="left" w:pos="0"/>
        </w:tabs>
        <w:ind w:left="0" w:firstLine="708"/>
        <w:jc w:val="both"/>
        <w:rPr>
          <w:bCs/>
          <w:sz w:val="28"/>
          <w:szCs w:val="28"/>
        </w:rPr>
      </w:pPr>
      <w:r w:rsidRPr="00C464CA">
        <w:rPr>
          <w:sz w:val="28"/>
          <w:szCs w:val="28"/>
        </w:rPr>
        <w:t xml:space="preserve">раздел 1000 «Социальная политика» - </w:t>
      </w:r>
      <w:r>
        <w:rPr>
          <w:sz w:val="28"/>
          <w:szCs w:val="28"/>
        </w:rPr>
        <w:t>41,5</w:t>
      </w:r>
      <w:r w:rsidRPr="00C464CA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15 688,9</w:t>
      </w:r>
      <w:r w:rsidRPr="00C464CA">
        <w:rPr>
          <w:b/>
          <w:i/>
          <w:sz w:val="28"/>
          <w:szCs w:val="28"/>
        </w:rPr>
        <w:t xml:space="preserve"> тыс. рублей</w:t>
      </w:r>
      <w:r w:rsidRPr="00C464CA">
        <w:rPr>
          <w:sz w:val="28"/>
          <w:szCs w:val="28"/>
        </w:rPr>
        <w:t xml:space="preserve">. Основную долю в данном разделе составляют расходы </w:t>
      </w:r>
      <w:proofErr w:type="gramStart"/>
      <w:r w:rsidRPr="00C464CA">
        <w:rPr>
          <w:sz w:val="28"/>
          <w:szCs w:val="28"/>
        </w:rPr>
        <w:t>на</w:t>
      </w:r>
      <w:proofErr w:type="gramEnd"/>
      <w:r w:rsidRPr="00C464CA">
        <w:rPr>
          <w:sz w:val="28"/>
          <w:szCs w:val="28"/>
        </w:rPr>
        <w:t>:</w:t>
      </w:r>
    </w:p>
    <w:p w:rsidR="00C464CA" w:rsidRPr="00C464CA" w:rsidRDefault="00C464CA" w:rsidP="00C464CA">
      <w:pPr>
        <w:ind w:firstLine="708"/>
        <w:jc w:val="both"/>
        <w:rPr>
          <w:sz w:val="28"/>
          <w:szCs w:val="28"/>
        </w:rPr>
      </w:pPr>
      <w:r w:rsidRPr="00C464CA">
        <w:rPr>
          <w:sz w:val="28"/>
          <w:szCs w:val="28"/>
        </w:rPr>
        <w:t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</w:t>
      </w:r>
      <w:r>
        <w:rPr>
          <w:sz w:val="28"/>
          <w:szCs w:val="28"/>
        </w:rPr>
        <w:t xml:space="preserve"> 5 009,9</w:t>
      </w:r>
      <w:r w:rsidRPr="00C464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40,1 %</w:t>
      </w:r>
      <w:r w:rsidRPr="00C464CA">
        <w:rPr>
          <w:sz w:val="28"/>
          <w:szCs w:val="28"/>
        </w:rPr>
        <w:t>;</w:t>
      </w:r>
    </w:p>
    <w:p w:rsidR="00C464CA" w:rsidRPr="00C464CA" w:rsidRDefault="00C464CA" w:rsidP="00C464CA">
      <w:pPr>
        <w:ind w:firstLine="708"/>
        <w:jc w:val="both"/>
        <w:rPr>
          <w:sz w:val="28"/>
          <w:szCs w:val="28"/>
        </w:rPr>
      </w:pPr>
      <w:r w:rsidRPr="00C464CA">
        <w:rPr>
          <w:sz w:val="28"/>
          <w:szCs w:val="28"/>
        </w:rPr>
        <w:t>обеспечение мер социальной поддержки педагогическим работникам –</w:t>
      </w:r>
      <w:r>
        <w:rPr>
          <w:sz w:val="28"/>
          <w:szCs w:val="28"/>
        </w:rPr>
        <w:t>231,1</w:t>
      </w:r>
      <w:r w:rsidRPr="00C464C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20,5 %</w:t>
      </w:r>
      <w:r w:rsidRPr="00C464CA">
        <w:rPr>
          <w:sz w:val="28"/>
          <w:szCs w:val="28"/>
        </w:rPr>
        <w:t xml:space="preserve">; </w:t>
      </w:r>
    </w:p>
    <w:p w:rsidR="00C464CA" w:rsidRPr="00696916" w:rsidRDefault="00C464CA" w:rsidP="00696916">
      <w:pPr>
        <w:ind w:firstLine="708"/>
        <w:jc w:val="both"/>
        <w:rPr>
          <w:sz w:val="28"/>
          <w:szCs w:val="28"/>
        </w:rPr>
      </w:pPr>
      <w:r w:rsidRPr="00696916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 w:rsidR="00696916">
        <w:rPr>
          <w:sz w:val="28"/>
          <w:szCs w:val="28"/>
        </w:rPr>
        <w:t xml:space="preserve">1 532,8 </w:t>
      </w:r>
      <w:r w:rsidRPr="00696916">
        <w:rPr>
          <w:sz w:val="28"/>
          <w:szCs w:val="28"/>
        </w:rPr>
        <w:t xml:space="preserve"> тыс. рублей</w:t>
      </w:r>
      <w:r w:rsidR="00696916">
        <w:rPr>
          <w:sz w:val="28"/>
          <w:szCs w:val="28"/>
        </w:rPr>
        <w:t xml:space="preserve"> или 27,9 %</w:t>
      </w:r>
      <w:r w:rsidRPr="00696916">
        <w:rPr>
          <w:sz w:val="28"/>
          <w:szCs w:val="28"/>
        </w:rPr>
        <w:t>;</w:t>
      </w:r>
    </w:p>
    <w:p w:rsidR="00C464CA" w:rsidRPr="00696916" w:rsidRDefault="00C464CA" w:rsidP="00696916">
      <w:pPr>
        <w:ind w:firstLine="708"/>
        <w:jc w:val="both"/>
        <w:rPr>
          <w:sz w:val="28"/>
          <w:szCs w:val="28"/>
        </w:rPr>
      </w:pPr>
      <w:r w:rsidRPr="00696916">
        <w:rPr>
          <w:sz w:val="28"/>
          <w:szCs w:val="28"/>
        </w:rPr>
        <w:t xml:space="preserve">выплату пенсий за выслугу лет муниципальным служащим – </w:t>
      </w:r>
      <w:r w:rsidR="00696916">
        <w:rPr>
          <w:sz w:val="28"/>
          <w:szCs w:val="28"/>
        </w:rPr>
        <w:t>423,6</w:t>
      </w:r>
      <w:r w:rsidRPr="00696916">
        <w:rPr>
          <w:sz w:val="28"/>
          <w:szCs w:val="28"/>
        </w:rPr>
        <w:t xml:space="preserve"> тыс. рублей</w:t>
      </w:r>
      <w:r w:rsidR="00696916">
        <w:rPr>
          <w:sz w:val="28"/>
          <w:szCs w:val="28"/>
        </w:rPr>
        <w:t xml:space="preserve"> или 51,0 %</w:t>
      </w:r>
      <w:r w:rsidRPr="00696916">
        <w:rPr>
          <w:sz w:val="28"/>
          <w:szCs w:val="28"/>
        </w:rPr>
        <w:t>;</w:t>
      </w:r>
    </w:p>
    <w:p w:rsidR="00C464CA" w:rsidRDefault="00C464CA" w:rsidP="00696916">
      <w:pPr>
        <w:ind w:firstLine="708"/>
        <w:jc w:val="both"/>
        <w:rPr>
          <w:sz w:val="28"/>
          <w:szCs w:val="28"/>
        </w:rPr>
      </w:pPr>
      <w:r w:rsidRPr="00696916">
        <w:rPr>
          <w:sz w:val="28"/>
          <w:szCs w:val="28"/>
        </w:rPr>
        <w:lastRenderedPageBreak/>
        <w:t xml:space="preserve">обеспечение детей-сирот  и детей, оставшихся без попечения родителей жилыми помещениями – </w:t>
      </w:r>
      <w:r w:rsidR="00696916">
        <w:rPr>
          <w:sz w:val="28"/>
          <w:szCs w:val="28"/>
        </w:rPr>
        <w:t xml:space="preserve">8 491,4 </w:t>
      </w:r>
      <w:r w:rsidRPr="00696916">
        <w:rPr>
          <w:sz w:val="28"/>
          <w:szCs w:val="28"/>
        </w:rPr>
        <w:t xml:space="preserve"> тыс. рублей</w:t>
      </w:r>
      <w:r w:rsidR="00696916">
        <w:rPr>
          <w:sz w:val="28"/>
          <w:szCs w:val="28"/>
        </w:rPr>
        <w:t xml:space="preserve"> или 49,2 %, </w:t>
      </w:r>
      <w:r w:rsidR="004F7058">
        <w:rPr>
          <w:sz w:val="28"/>
          <w:szCs w:val="28"/>
        </w:rPr>
        <w:t>(</w:t>
      </w:r>
      <w:r w:rsidR="00696916">
        <w:rPr>
          <w:sz w:val="28"/>
          <w:szCs w:val="28"/>
        </w:rPr>
        <w:t>приобретено 6 квартир</w:t>
      </w:r>
      <w:r w:rsidR="004F7058">
        <w:rPr>
          <w:sz w:val="28"/>
          <w:szCs w:val="28"/>
        </w:rPr>
        <w:t>)</w:t>
      </w:r>
      <w:r w:rsidRPr="00696916">
        <w:rPr>
          <w:sz w:val="28"/>
          <w:szCs w:val="28"/>
        </w:rPr>
        <w:t>;</w:t>
      </w:r>
    </w:p>
    <w:p w:rsidR="00696916" w:rsidRPr="00696916" w:rsidRDefault="00696916" w:rsidP="00696916">
      <w:pPr>
        <w:ind w:firstLine="708"/>
        <w:jc w:val="both"/>
        <w:rPr>
          <w:sz w:val="16"/>
          <w:szCs w:val="16"/>
        </w:rPr>
      </w:pPr>
    </w:p>
    <w:p w:rsidR="007416A4" w:rsidRPr="00696916" w:rsidRDefault="007416A4" w:rsidP="00696916">
      <w:pPr>
        <w:pStyle w:val="ac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696916">
        <w:rPr>
          <w:bCs/>
          <w:sz w:val="28"/>
          <w:szCs w:val="28"/>
        </w:rPr>
        <w:t xml:space="preserve">1100 «Физическая культура и спорт» - </w:t>
      </w:r>
      <w:r w:rsidR="00696916">
        <w:rPr>
          <w:bCs/>
          <w:sz w:val="28"/>
          <w:szCs w:val="28"/>
        </w:rPr>
        <w:t>41,1</w:t>
      </w:r>
      <w:r w:rsidRPr="00696916">
        <w:rPr>
          <w:bCs/>
          <w:sz w:val="28"/>
          <w:szCs w:val="28"/>
        </w:rPr>
        <w:t xml:space="preserve"> % или </w:t>
      </w:r>
      <w:r w:rsidR="00696916">
        <w:rPr>
          <w:b/>
          <w:bCs/>
          <w:i/>
          <w:sz w:val="28"/>
          <w:szCs w:val="28"/>
        </w:rPr>
        <w:t>2 307,7</w:t>
      </w:r>
      <w:r w:rsidRPr="00696916">
        <w:rPr>
          <w:b/>
          <w:bCs/>
          <w:i/>
          <w:sz w:val="28"/>
          <w:szCs w:val="28"/>
        </w:rPr>
        <w:t xml:space="preserve"> тыс. рублей</w:t>
      </w:r>
      <w:r w:rsidRPr="00696916">
        <w:rPr>
          <w:bCs/>
          <w:sz w:val="28"/>
          <w:szCs w:val="28"/>
        </w:rPr>
        <w:t>,</w:t>
      </w:r>
      <w:r w:rsidRPr="00696916">
        <w:rPr>
          <w:b/>
          <w:bCs/>
          <w:i/>
          <w:sz w:val="28"/>
          <w:szCs w:val="28"/>
        </w:rPr>
        <w:t xml:space="preserve"> </w:t>
      </w:r>
      <w:r w:rsidRPr="00696916">
        <w:rPr>
          <w:bCs/>
          <w:sz w:val="28"/>
          <w:szCs w:val="28"/>
        </w:rPr>
        <w:t xml:space="preserve">бюджетные ассигнования  направлены </w:t>
      </w:r>
      <w:proofErr w:type="gramStart"/>
      <w:r w:rsidR="004F7058">
        <w:rPr>
          <w:bCs/>
          <w:sz w:val="28"/>
          <w:szCs w:val="28"/>
        </w:rPr>
        <w:t>на</w:t>
      </w:r>
      <w:proofErr w:type="gramEnd"/>
      <w:r w:rsidRPr="00696916">
        <w:rPr>
          <w:bCs/>
          <w:sz w:val="28"/>
          <w:szCs w:val="28"/>
        </w:rPr>
        <w:t>:</w:t>
      </w:r>
    </w:p>
    <w:p w:rsidR="007416A4" w:rsidRDefault="00696916" w:rsidP="007416A4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</w:t>
      </w:r>
      <w:r w:rsidR="004F7058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основания для площадки под установку оборудования для выполнения </w:t>
      </w:r>
      <w:r w:rsidRPr="00087A6F">
        <w:rPr>
          <w:bCs/>
          <w:sz w:val="28"/>
          <w:szCs w:val="28"/>
        </w:rPr>
        <w:t xml:space="preserve">нормативов ГТО - </w:t>
      </w:r>
      <w:r w:rsidR="007416A4" w:rsidRPr="00087A6F">
        <w:rPr>
          <w:bCs/>
          <w:sz w:val="28"/>
          <w:szCs w:val="28"/>
        </w:rPr>
        <w:t xml:space="preserve"> </w:t>
      </w:r>
      <w:r w:rsidRPr="00087A6F">
        <w:rPr>
          <w:bCs/>
          <w:sz w:val="28"/>
          <w:szCs w:val="28"/>
        </w:rPr>
        <w:t>1 818,6</w:t>
      </w:r>
      <w:r w:rsidR="007416A4" w:rsidRPr="00087A6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087A6F">
        <w:rPr>
          <w:bCs/>
          <w:sz w:val="28"/>
          <w:szCs w:val="28"/>
        </w:rPr>
        <w:t>98,5</w:t>
      </w:r>
      <w:r w:rsidR="00A9237C">
        <w:rPr>
          <w:bCs/>
          <w:sz w:val="28"/>
          <w:szCs w:val="28"/>
        </w:rPr>
        <w:t xml:space="preserve"> %</w:t>
      </w:r>
      <w:r w:rsidR="007416A4">
        <w:rPr>
          <w:bCs/>
          <w:sz w:val="28"/>
          <w:szCs w:val="28"/>
        </w:rPr>
        <w:t>;</w:t>
      </w:r>
    </w:p>
    <w:p w:rsidR="007416A4" w:rsidRDefault="007416A4" w:rsidP="007416A4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приобретение спортивного инвентаря  - </w:t>
      </w:r>
      <w:r w:rsidR="00087A6F">
        <w:rPr>
          <w:bCs/>
          <w:sz w:val="28"/>
          <w:szCs w:val="28"/>
        </w:rPr>
        <w:t>350,0</w:t>
      </w:r>
      <w:r>
        <w:rPr>
          <w:bCs/>
          <w:sz w:val="28"/>
          <w:szCs w:val="28"/>
        </w:rPr>
        <w:t xml:space="preserve"> тыс. рублей</w:t>
      </w:r>
      <w:r w:rsidR="00087A6F">
        <w:rPr>
          <w:bCs/>
          <w:sz w:val="28"/>
          <w:szCs w:val="28"/>
        </w:rPr>
        <w:t xml:space="preserve"> или 100,0 %</w:t>
      </w:r>
      <w:r>
        <w:rPr>
          <w:bCs/>
          <w:sz w:val="28"/>
          <w:szCs w:val="28"/>
        </w:rPr>
        <w:t>;</w:t>
      </w:r>
    </w:p>
    <w:p w:rsidR="007416A4" w:rsidRDefault="00087A6F" w:rsidP="007416A4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спортивных мероприятий</w:t>
      </w:r>
      <w:r w:rsidR="007416A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139,1</w:t>
      </w:r>
      <w:r w:rsidR="007416A4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65,0 %</w:t>
      </w:r>
      <w:r w:rsidR="007416A4">
        <w:rPr>
          <w:bCs/>
          <w:sz w:val="28"/>
          <w:szCs w:val="28"/>
        </w:rPr>
        <w:t>;</w:t>
      </w:r>
    </w:p>
    <w:p w:rsidR="007416A4" w:rsidRPr="00C3722C" w:rsidRDefault="007416A4" w:rsidP="007416A4">
      <w:pPr>
        <w:pStyle w:val="ac"/>
        <w:tabs>
          <w:tab w:val="left" w:pos="1134"/>
        </w:tabs>
        <w:ind w:left="0" w:firstLine="709"/>
        <w:jc w:val="both"/>
        <w:rPr>
          <w:sz w:val="16"/>
          <w:szCs w:val="16"/>
        </w:rPr>
      </w:pPr>
    </w:p>
    <w:p w:rsidR="00087A6F" w:rsidRDefault="00087A6F" w:rsidP="00087A6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87A6F"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>раздел 0100 «О</w:t>
      </w:r>
      <w:r w:rsidRPr="00AD777F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35,9</w:t>
      </w:r>
      <w:r w:rsidRPr="00AD777F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20 362,4</w:t>
      </w:r>
      <w:r w:rsidRPr="00AD777F">
        <w:rPr>
          <w:b/>
          <w:bCs/>
          <w:i/>
          <w:sz w:val="28"/>
          <w:szCs w:val="28"/>
        </w:rPr>
        <w:t xml:space="preserve"> тыс. рублей, </w:t>
      </w:r>
      <w:r w:rsidRPr="00AD777F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>:</w:t>
      </w:r>
    </w:p>
    <w:p w:rsidR="00087A6F" w:rsidRDefault="00087A6F" w:rsidP="00087A6F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за счет средств местного бюджета</w:t>
      </w:r>
      <w:r w:rsidRPr="00AD777F">
        <w:rPr>
          <w:bCs/>
          <w:sz w:val="28"/>
          <w:szCs w:val="28"/>
        </w:rPr>
        <w:t xml:space="preserve"> составили</w:t>
      </w:r>
      <w:r>
        <w:rPr>
          <w:bCs/>
          <w:sz w:val="28"/>
          <w:szCs w:val="28"/>
        </w:rPr>
        <w:t xml:space="preserve"> 17 886,1 тыс. рублей;</w:t>
      </w:r>
    </w:p>
    <w:p w:rsidR="00087A6F" w:rsidRDefault="00087A6F" w:rsidP="00087A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счет сре</w:t>
      </w:r>
      <w:proofErr w:type="gramStart"/>
      <w:r>
        <w:rPr>
          <w:bCs/>
          <w:sz w:val="28"/>
          <w:szCs w:val="28"/>
        </w:rPr>
        <w:t>дств кр</w:t>
      </w:r>
      <w:proofErr w:type="gramEnd"/>
      <w:r>
        <w:rPr>
          <w:bCs/>
          <w:sz w:val="28"/>
          <w:szCs w:val="28"/>
        </w:rPr>
        <w:t>аевого бюджета составили 2 476,3 тыс. рублей.</w:t>
      </w:r>
      <w:r w:rsidRPr="005A3B14">
        <w:rPr>
          <w:bCs/>
          <w:sz w:val="28"/>
          <w:szCs w:val="28"/>
        </w:rPr>
        <w:t xml:space="preserve"> </w:t>
      </w:r>
    </w:p>
    <w:p w:rsidR="007416A4" w:rsidRPr="00062DF1" w:rsidRDefault="007416A4" w:rsidP="007416A4">
      <w:pPr>
        <w:ind w:firstLine="708"/>
        <w:jc w:val="both"/>
        <w:rPr>
          <w:sz w:val="16"/>
          <w:szCs w:val="16"/>
        </w:rPr>
      </w:pPr>
    </w:p>
    <w:p w:rsidR="00087A6F" w:rsidRPr="00AD777F" w:rsidRDefault="00087A6F" w:rsidP="00087A6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очень низком уровне (</w:t>
      </w:r>
      <w:r w:rsidRPr="006177DA">
        <w:rPr>
          <w:b/>
          <w:i/>
          <w:sz w:val="28"/>
          <w:szCs w:val="28"/>
        </w:rPr>
        <w:t xml:space="preserve">менее </w:t>
      </w:r>
      <w:r>
        <w:rPr>
          <w:b/>
          <w:i/>
          <w:sz w:val="28"/>
          <w:szCs w:val="28"/>
        </w:rPr>
        <w:t>3</w:t>
      </w:r>
      <w:r w:rsidRPr="006177DA">
        <w:rPr>
          <w:b/>
          <w:i/>
          <w:sz w:val="28"/>
          <w:szCs w:val="28"/>
        </w:rPr>
        <w:t>0,0 %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3-х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>:</w:t>
      </w:r>
    </w:p>
    <w:p w:rsidR="007416A4" w:rsidRPr="00C3722C" w:rsidRDefault="00087A6F" w:rsidP="007416A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16A4">
        <w:rPr>
          <w:sz w:val="28"/>
          <w:szCs w:val="28"/>
        </w:rPr>
        <w:t xml:space="preserve">) </w:t>
      </w:r>
      <w:r w:rsidR="007416A4" w:rsidRPr="00C3722C">
        <w:rPr>
          <w:sz w:val="28"/>
          <w:szCs w:val="28"/>
        </w:rPr>
        <w:t xml:space="preserve">раздел 0500 «Жилищно-коммунальное хозяйство» - </w:t>
      </w:r>
      <w:r>
        <w:rPr>
          <w:sz w:val="28"/>
          <w:szCs w:val="28"/>
        </w:rPr>
        <w:t>28,7</w:t>
      </w:r>
      <w:r w:rsidR="007416A4" w:rsidRPr="00C3722C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1 900,4</w:t>
      </w:r>
      <w:r w:rsidR="007416A4" w:rsidRPr="00C3722C">
        <w:rPr>
          <w:b/>
          <w:i/>
          <w:sz w:val="28"/>
          <w:szCs w:val="28"/>
        </w:rPr>
        <w:t xml:space="preserve"> тыс. рублей</w:t>
      </w:r>
      <w:r w:rsidR="007416A4" w:rsidRPr="00C3722C">
        <w:rPr>
          <w:sz w:val="28"/>
          <w:szCs w:val="28"/>
        </w:rPr>
        <w:t xml:space="preserve">. За </w:t>
      </w:r>
      <w:r w:rsidR="007416A4">
        <w:rPr>
          <w:sz w:val="28"/>
          <w:szCs w:val="28"/>
        </w:rPr>
        <w:t>6</w:t>
      </w:r>
      <w:r w:rsidR="007416A4" w:rsidRPr="00C3722C">
        <w:rPr>
          <w:sz w:val="28"/>
          <w:szCs w:val="28"/>
        </w:rPr>
        <w:t xml:space="preserve"> месяц</w:t>
      </w:r>
      <w:r w:rsidR="007416A4">
        <w:rPr>
          <w:sz w:val="28"/>
          <w:szCs w:val="28"/>
        </w:rPr>
        <w:t>ев</w:t>
      </w:r>
      <w:r w:rsidR="007416A4" w:rsidRPr="00C3722C">
        <w:rPr>
          <w:sz w:val="28"/>
          <w:szCs w:val="28"/>
        </w:rPr>
        <w:t xml:space="preserve"> текущего года расходы направлены </w:t>
      </w:r>
      <w:proofErr w:type="gramStart"/>
      <w:r w:rsidR="007416A4" w:rsidRPr="00C3722C">
        <w:rPr>
          <w:sz w:val="28"/>
          <w:szCs w:val="28"/>
        </w:rPr>
        <w:t>на</w:t>
      </w:r>
      <w:proofErr w:type="gramEnd"/>
      <w:r w:rsidR="007416A4" w:rsidRPr="00C3722C">
        <w:rPr>
          <w:sz w:val="28"/>
          <w:szCs w:val="28"/>
        </w:rPr>
        <w:t>:</w:t>
      </w:r>
    </w:p>
    <w:p w:rsidR="007416A4" w:rsidRDefault="007416A4" w:rsidP="007416A4">
      <w:pPr>
        <w:ind w:firstLine="708"/>
        <w:jc w:val="both"/>
        <w:rPr>
          <w:sz w:val="28"/>
          <w:szCs w:val="28"/>
        </w:rPr>
      </w:pPr>
      <w:r w:rsidRPr="00C3722C">
        <w:rPr>
          <w:sz w:val="28"/>
          <w:szCs w:val="28"/>
        </w:rPr>
        <w:t xml:space="preserve">коммунальное хозяйство </w:t>
      </w:r>
      <w:r w:rsidR="00440CB2">
        <w:rPr>
          <w:sz w:val="28"/>
          <w:szCs w:val="28"/>
        </w:rPr>
        <w:t>–</w:t>
      </w:r>
      <w:r w:rsidR="00087A6F">
        <w:rPr>
          <w:sz w:val="28"/>
          <w:szCs w:val="28"/>
        </w:rPr>
        <w:t xml:space="preserve"> </w:t>
      </w:r>
      <w:r w:rsidR="00440CB2">
        <w:rPr>
          <w:sz w:val="28"/>
          <w:szCs w:val="28"/>
        </w:rPr>
        <w:t>290,8</w:t>
      </w:r>
      <w:r w:rsidRPr="00C3722C">
        <w:rPr>
          <w:sz w:val="28"/>
          <w:szCs w:val="28"/>
        </w:rPr>
        <w:t xml:space="preserve"> тыс. рублей</w:t>
      </w:r>
      <w:r w:rsidR="00440CB2">
        <w:rPr>
          <w:sz w:val="28"/>
          <w:szCs w:val="28"/>
        </w:rPr>
        <w:t xml:space="preserve"> или 11,8 %</w:t>
      </w:r>
      <w:r w:rsidRPr="00C3722C">
        <w:rPr>
          <w:sz w:val="28"/>
          <w:szCs w:val="28"/>
        </w:rPr>
        <w:t>;</w:t>
      </w:r>
    </w:p>
    <w:p w:rsidR="007416A4" w:rsidRPr="00C3722C" w:rsidRDefault="007416A4" w:rsidP="00741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 –</w:t>
      </w:r>
      <w:r w:rsidR="00440CB2">
        <w:rPr>
          <w:sz w:val="28"/>
          <w:szCs w:val="28"/>
        </w:rPr>
        <w:t xml:space="preserve"> 16,7</w:t>
      </w:r>
      <w:r>
        <w:rPr>
          <w:sz w:val="28"/>
          <w:szCs w:val="28"/>
        </w:rPr>
        <w:t xml:space="preserve"> тыс. рублей</w:t>
      </w:r>
      <w:r w:rsidR="00440CB2">
        <w:rPr>
          <w:sz w:val="28"/>
          <w:szCs w:val="28"/>
        </w:rPr>
        <w:t xml:space="preserve"> или 8,8 %</w:t>
      </w:r>
      <w:r>
        <w:rPr>
          <w:sz w:val="28"/>
          <w:szCs w:val="28"/>
        </w:rPr>
        <w:t>;</w:t>
      </w:r>
      <w:r w:rsidRPr="00C3722C">
        <w:rPr>
          <w:sz w:val="28"/>
          <w:szCs w:val="28"/>
        </w:rPr>
        <w:t xml:space="preserve"> </w:t>
      </w:r>
    </w:p>
    <w:p w:rsidR="007416A4" w:rsidRPr="00C3722C" w:rsidRDefault="007416A4" w:rsidP="007416A4">
      <w:pPr>
        <w:ind w:firstLine="708"/>
        <w:jc w:val="both"/>
        <w:rPr>
          <w:sz w:val="28"/>
          <w:szCs w:val="28"/>
        </w:rPr>
      </w:pPr>
      <w:r w:rsidRPr="00C3722C">
        <w:rPr>
          <w:sz w:val="28"/>
          <w:szCs w:val="28"/>
        </w:rPr>
        <w:t>содержание отдела жизнеобеспечения районной администрации –</w:t>
      </w:r>
      <w:r>
        <w:rPr>
          <w:sz w:val="28"/>
          <w:szCs w:val="28"/>
        </w:rPr>
        <w:t>1</w:t>
      </w:r>
      <w:r w:rsidR="00440CB2">
        <w:rPr>
          <w:sz w:val="28"/>
          <w:szCs w:val="28"/>
        </w:rPr>
        <w:t> 593,0</w:t>
      </w:r>
      <w:r w:rsidRPr="00C3722C">
        <w:rPr>
          <w:sz w:val="28"/>
          <w:szCs w:val="28"/>
        </w:rPr>
        <w:t xml:space="preserve"> тыс. рублей</w:t>
      </w:r>
      <w:r w:rsidR="00440CB2">
        <w:rPr>
          <w:sz w:val="28"/>
          <w:szCs w:val="28"/>
        </w:rPr>
        <w:t xml:space="preserve"> или 40,0 %</w:t>
      </w:r>
      <w:r w:rsidRPr="00C3722C">
        <w:rPr>
          <w:sz w:val="28"/>
          <w:szCs w:val="28"/>
        </w:rPr>
        <w:t>;</w:t>
      </w:r>
    </w:p>
    <w:p w:rsidR="007416A4" w:rsidRDefault="007416A4" w:rsidP="007416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регистрацию и учет граждан, имеющих право на получение жилищных субсидий в связи с переселением из районов Крайнего севера - 0,</w:t>
      </w:r>
      <w:r w:rsidR="00440CB2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440CB2">
        <w:rPr>
          <w:sz w:val="28"/>
          <w:szCs w:val="28"/>
        </w:rPr>
        <w:t xml:space="preserve"> или 50,0 %</w:t>
      </w:r>
      <w:r>
        <w:rPr>
          <w:sz w:val="28"/>
          <w:szCs w:val="28"/>
        </w:rPr>
        <w:t>;</w:t>
      </w:r>
    </w:p>
    <w:p w:rsidR="00440CB2" w:rsidRPr="00440CB2" w:rsidRDefault="00440CB2" w:rsidP="007416A4">
      <w:pPr>
        <w:tabs>
          <w:tab w:val="left" w:pos="709"/>
        </w:tabs>
        <w:jc w:val="both"/>
        <w:rPr>
          <w:sz w:val="16"/>
          <w:szCs w:val="16"/>
        </w:rPr>
      </w:pPr>
    </w:p>
    <w:p w:rsidR="007416A4" w:rsidRPr="00440CB2" w:rsidRDefault="00440CB2" w:rsidP="00440CB2">
      <w:pPr>
        <w:ind w:firstLine="708"/>
        <w:jc w:val="both"/>
        <w:rPr>
          <w:sz w:val="28"/>
          <w:szCs w:val="28"/>
        </w:rPr>
      </w:pPr>
      <w:r w:rsidRPr="00756A53">
        <w:rPr>
          <w:sz w:val="28"/>
          <w:szCs w:val="28"/>
        </w:rPr>
        <w:t>2)</w:t>
      </w:r>
      <w:r w:rsidRPr="00756A53">
        <w:rPr>
          <w:sz w:val="16"/>
          <w:szCs w:val="16"/>
        </w:rPr>
        <w:t xml:space="preserve"> </w:t>
      </w:r>
      <w:r w:rsidR="007416A4" w:rsidRPr="00756A53">
        <w:rPr>
          <w:sz w:val="28"/>
          <w:szCs w:val="28"/>
        </w:rPr>
        <w:t xml:space="preserve">раздел </w:t>
      </w:r>
      <w:r w:rsidR="007416A4" w:rsidRPr="00756A53">
        <w:rPr>
          <w:bCs/>
          <w:sz w:val="28"/>
          <w:szCs w:val="28"/>
        </w:rPr>
        <w:t xml:space="preserve">0400 «Национальная экономика» - </w:t>
      </w:r>
      <w:r w:rsidRPr="00756A53">
        <w:rPr>
          <w:bCs/>
          <w:sz w:val="28"/>
          <w:szCs w:val="28"/>
        </w:rPr>
        <w:t>22,1</w:t>
      </w:r>
      <w:r w:rsidR="007416A4" w:rsidRPr="00756A53">
        <w:rPr>
          <w:bCs/>
          <w:sz w:val="28"/>
          <w:szCs w:val="28"/>
        </w:rPr>
        <w:t xml:space="preserve"> % или </w:t>
      </w:r>
      <w:r w:rsidRPr="00756A53">
        <w:rPr>
          <w:b/>
          <w:bCs/>
          <w:i/>
          <w:sz w:val="28"/>
          <w:szCs w:val="28"/>
        </w:rPr>
        <w:t>10 356,8</w:t>
      </w:r>
      <w:r w:rsidR="007416A4" w:rsidRPr="00756A53">
        <w:rPr>
          <w:b/>
          <w:bCs/>
          <w:i/>
          <w:sz w:val="28"/>
          <w:szCs w:val="28"/>
        </w:rPr>
        <w:t xml:space="preserve"> тыс. рублей</w:t>
      </w:r>
      <w:r w:rsidR="007416A4" w:rsidRPr="00756A53">
        <w:rPr>
          <w:bCs/>
          <w:sz w:val="28"/>
          <w:szCs w:val="28"/>
        </w:rPr>
        <w:t>. Расходование сре</w:t>
      </w:r>
      <w:proofErr w:type="gramStart"/>
      <w:r w:rsidR="007416A4" w:rsidRPr="00756A53">
        <w:rPr>
          <w:bCs/>
          <w:sz w:val="28"/>
          <w:szCs w:val="28"/>
        </w:rPr>
        <w:t>дств в д</w:t>
      </w:r>
      <w:proofErr w:type="gramEnd"/>
      <w:r w:rsidR="007416A4" w:rsidRPr="00756A53">
        <w:rPr>
          <w:bCs/>
          <w:sz w:val="28"/>
          <w:szCs w:val="28"/>
        </w:rPr>
        <w:t>анном разделе</w:t>
      </w:r>
      <w:r w:rsidR="007416A4" w:rsidRPr="00440CB2">
        <w:rPr>
          <w:bCs/>
          <w:sz w:val="28"/>
          <w:szCs w:val="28"/>
        </w:rPr>
        <w:t xml:space="preserve"> сложилось следующим образом:</w:t>
      </w:r>
    </w:p>
    <w:p w:rsidR="007416A4" w:rsidRDefault="007416A4" w:rsidP="007416A4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</w:t>
      </w:r>
      <w:r w:rsidR="004F7058">
        <w:rPr>
          <w:bCs/>
          <w:sz w:val="28"/>
          <w:szCs w:val="28"/>
        </w:rPr>
        <w:t xml:space="preserve">ремонт и </w:t>
      </w:r>
      <w:r w:rsidRPr="00AD777F">
        <w:rPr>
          <w:bCs/>
          <w:sz w:val="28"/>
          <w:szCs w:val="28"/>
        </w:rPr>
        <w:t>содержание автомобильных дорог сельских поселений в рамках заключенных соглашений –</w:t>
      </w:r>
      <w:r w:rsidR="00AF0D76">
        <w:rPr>
          <w:bCs/>
          <w:sz w:val="28"/>
          <w:szCs w:val="28"/>
        </w:rPr>
        <w:t xml:space="preserve"> </w:t>
      </w:r>
      <w:r w:rsidR="00CD5085">
        <w:rPr>
          <w:bCs/>
          <w:sz w:val="28"/>
          <w:szCs w:val="28"/>
        </w:rPr>
        <w:t>4 005,8</w:t>
      </w:r>
      <w:r w:rsidRPr="00AD777F">
        <w:rPr>
          <w:bCs/>
          <w:sz w:val="28"/>
          <w:szCs w:val="28"/>
        </w:rPr>
        <w:t xml:space="preserve"> тыс. рублей</w:t>
      </w:r>
      <w:r w:rsidR="00CD5085">
        <w:rPr>
          <w:bCs/>
          <w:sz w:val="28"/>
          <w:szCs w:val="28"/>
        </w:rPr>
        <w:t xml:space="preserve"> или 41,7 %</w:t>
      </w:r>
      <w:r w:rsidRPr="00AD777F">
        <w:rPr>
          <w:bCs/>
          <w:sz w:val="28"/>
          <w:szCs w:val="28"/>
        </w:rPr>
        <w:t>;</w:t>
      </w:r>
    </w:p>
    <w:p w:rsidR="00756A53" w:rsidRDefault="00756A53" w:rsidP="00756A53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</w:t>
      </w:r>
      <w:r w:rsidR="004F7058">
        <w:rPr>
          <w:bCs/>
          <w:sz w:val="28"/>
          <w:szCs w:val="28"/>
        </w:rPr>
        <w:t>ремонт</w:t>
      </w:r>
      <w:r w:rsidRPr="00AD777F">
        <w:rPr>
          <w:bCs/>
          <w:sz w:val="28"/>
          <w:szCs w:val="28"/>
        </w:rPr>
        <w:t xml:space="preserve"> автомобильных дорог </w:t>
      </w:r>
      <w:r>
        <w:rPr>
          <w:bCs/>
          <w:sz w:val="28"/>
          <w:szCs w:val="28"/>
        </w:rPr>
        <w:t>городских</w:t>
      </w:r>
      <w:r w:rsidRPr="00AD777F">
        <w:rPr>
          <w:bCs/>
          <w:sz w:val="28"/>
          <w:szCs w:val="28"/>
        </w:rPr>
        <w:t xml:space="preserve"> поселений в рамках заключенных соглашений –</w:t>
      </w:r>
      <w:r>
        <w:rPr>
          <w:bCs/>
          <w:sz w:val="28"/>
          <w:szCs w:val="28"/>
        </w:rPr>
        <w:t xml:space="preserve"> 4 700,0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100,0 %</w:t>
      </w:r>
      <w:r w:rsidRPr="00AD777F">
        <w:rPr>
          <w:bCs/>
          <w:sz w:val="28"/>
          <w:szCs w:val="28"/>
        </w:rPr>
        <w:t>;</w:t>
      </w:r>
    </w:p>
    <w:p w:rsidR="007416A4" w:rsidRPr="00AD777F" w:rsidRDefault="007416A4" w:rsidP="007416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автомобильных дорог</w:t>
      </w:r>
      <w:r w:rsidR="00CD5085">
        <w:rPr>
          <w:bCs/>
          <w:sz w:val="28"/>
          <w:szCs w:val="28"/>
        </w:rPr>
        <w:t xml:space="preserve"> на территории Кировского муниципального района </w:t>
      </w:r>
      <w:r>
        <w:rPr>
          <w:bCs/>
          <w:sz w:val="28"/>
          <w:szCs w:val="28"/>
        </w:rPr>
        <w:t xml:space="preserve">–  </w:t>
      </w:r>
      <w:r w:rsidR="00CD5085">
        <w:rPr>
          <w:bCs/>
          <w:sz w:val="28"/>
          <w:szCs w:val="28"/>
        </w:rPr>
        <w:t>323,2</w:t>
      </w:r>
      <w:r>
        <w:rPr>
          <w:bCs/>
          <w:sz w:val="28"/>
          <w:szCs w:val="28"/>
        </w:rPr>
        <w:t xml:space="preserve"> тыс. рублей</w:t>
      </w:r>
      <w:r w:rsidR="00CD5085">
        <w:rPr>
          <w:bCs/>
          <w:sz w:val="28"/>
          <w:szCs w:val="28"/>
        </w:rPr>
        <w:t xml:space="preserve"> или 3,9 %;</w:t>
      </w:r>
    </w:p>
    <w:p w:rsidR="007416A4" w:rsidRDefault="007416A4" w:rsidP="007416A4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дорожной техники – </w:t>
      </w:r>
      <w:r w:rsidR="00CD5085">
        <w:rPr>
          <w:bCs/>
          <w:sz w:val="28"/>
          <w:szCs w:val="28"/>
        </w:rPr>
        <w:t>40,1</w:t>
      </w:r>
      <w:r w:rsidRPr="00AD777F">
        <w:rPr>
          <w:bCs/>
          <w:sz w:val="28"/>
          <w:szCs w:val="28"/>
        </w:rPr>
        <w:t xml:space="preserve"> тыс. рублей</w:t>
      </w:r>
      <w:r w:rsidR="00CD5085">
        <w:rPr>
          <w:bCs/>
          <w:sz w:val="28"/>
          <w:szCs w:val="28"/>
        </w:rPr>
        <w:t xml:space="preserve"> или 49,9 %</w:t>
      </w:r>
      <w:r>
        <w:rPr>
          <w:bCs/>
          <w:sz w:val="28"/>
          <w:szCs w:val="28"/>
        </w:rPr>
        <w:t>;</w:t>
      </w:r>
    </w:p>
    <w:p w:rsidR="007416A4" w:rsidRDefault="007416A4" w:rsidP="007416A4">
      <w:pPr>
        <w:ind w:firstLine="708"/>
        <w:jc w:val="both"/>
        <w:rPr>
          <w:b/>
          <w:bCs/>
          <w:i/>
          <w:sz w:val="28"/>
          <w:szCs w:val="28"/>
        </w:rPr>
      </w:pPr>
      <w:r w:rsidRPr="00756A53">
        <w:rPr>
          <w:bCs/>
          <w:sz w:val="28"/>
          <w:szCs w:val="28"/>
        </w:rPr>
        <w:t xml:space="preserve">возмещение недополученных доходов в области автомобильного транспорта  - </w:t>
      </w:r>
      <w:r w:rsidR="00756A53" w:rsidRPr="00756A53">
        <w:rPr>
          <w:bCs/>
          <w:sz w:val="28"/>
          <w:szCs w:val="28"/>
        </w:rPr>
        <w:t>578,2</w:t>
      </w:r>
      <w:r w:rsidRPr="00756A53">
        <w:rPr>
          <w:bCs/>
          <w:sz w:val="28"/>
          <w:szCs w:val="28"/>
        </w:rPr>
        <w:t xml:space="preserve"> тыс. рублей</w:t>
      </w:r>
      <w:r w:rsidR="00756A53" w:rsidRPr="00756A53">
        <w:rPr>
          <w:bCs/>
          <w:sz w:val="28"/>
          <w:szCs w:val="28"/>
        </w:rPr>
        <w:t xml:space="preserve"> или 21,3 %</w:t>
      </w:r>
      <w:r w:rsidRPr="00756A53">
        <w:rPr>
          <w:bCs/>
          <w:sz w:val="28"/>
          <w:szCs w:val="28"/>
        </w:rPr>
        <w:t>;</w:t>
      </w:r>
    </w:p>
    <w:p w:rsidR="00756A53" w:rsidRDefault="00756A53" w:rsidP="00756A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0A3A">
        <w:rPr>
          <w:rFonts w:eastAsiaTheme="minorHAnsi"/>
          <w:sz w:val="28"/>
          <w:szCs w:val="28"/>
          <w:lang w:eastAsia="en-US"/>
        </w:rPr>
        <w:t>осуществление мониторинга</w:t>
      </w:r>
      <w:r w:rsidRPr="00E27EA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27EAD">
        <w:rPr>
          <w:rFonts w:eastAsiaTheme="minorHAnsi"/>
          <w:sz w:val="28"/>
          <w:szCs w:val="28"/>
          <w:lang w:eastAsia="en-US"/>
        </w:rPr>
        <w:t>количества животных</w:t>
      </w:r>
      <w:r>
        <w:rPr>
          <w:rFonts w:eastAsiaTheme="minorHAnsi"/>
          <w:sz w:val="28"/>
          <w:szCs w:val="28"/>
          <w:lang w:eastAsia="en-US"/>
        </w:rPr>
        <w:t xml:space="preserve"> без владельцев на территории муниципального образования – 120,0 тыс. рублей или 100,0 %</w:t>
      </w:r>
      <w:r w:rsidR="004F7058">
        <w:rPr>
          <w:rFonts w:eastAsiaTheme="minorHAnsi"/>
          <w:sz w:val="28"/>
          <w:szCs w:val="28"/>
          <w:lang w:eastAsia="en-US"/>
        </w:rPr>
        <w:t>;</w:t>
      </w:r>
    </w:p>
    <w:p w:rsidR="00756A53" w:rsidRPr="00756A53" w:rsidRDefault="00756A53" w:rsidP="007416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мероприятий по обращению с животными без владельцев – 589,5 тыс. рублей или 62,4 %</w:t>
      </w:r>
      <w:r w:rsidR="004F7058">
        <w:rPr>
          <w:bCs/>
          <w:sz w:val="28"/>
          <w:szCs w:val="28"/>
        </w:rPr>
        <w:t>;</w:t>
      </w:r>
    </w:p>
    <w:p w:rsidR="007416A4" w:rsidRPr="006177DA" w:rsidRDefault="007416A4" w:rsidP="007416A4">
      <w:pPr>
        <w:ind w:firstLine="708"/>
        <w:jc w:val="both"/>
        <w:rPr>
          <w:sz w:val="16"/>
          <w:szCs w:val="16"/>
        </w:rPr>
      </w:pPr>
    </w:p>
    <w:p w:rsidR="007416A4" w:rsidRPr="00AD777F" w:rsidRDefault="00756A53" w:rsidP="00741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416A4" w:rsidRPr="00AD777F">
        <w:rPr>
          <w:sz w:val="28"/>
          <w:szCs w:val="28"/>
        </w:rPr>
        <w:t xml:space="preserve">) </w:t>
      </w:r>
      <w:r w:rsidR="007416A4" w:rsidRPr="00AD777F">
        <w:rPr>
          <w:bCs/>
          <w:sz w:val="28"/>
          <w:szCs w:val="28"/>
        </w:rPr>
        <w:t>раздел 1300 «</w:t>
      </w:r>
      <w:r w:rsidR="007416A4" w:rsidRPr="00AD777F">
        <w:rPr>
          <w:sz w:val="28"/>
          <w:szCs w:val="28"/>
        </w:rPr>
        <w:t xml:space="preserve">Обслуживание муниципального долга» - </w:t>
      </w:r>
      <w:r>
        <w:rPr>
          <w:sz w:val="28"/>
          <w:szCs w:val="28"/>
        </w:rPr>
        <w:t>16,9</w:t>
      </w:r>
      <w:r w:rsidR="007416A4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77,8</w:t>
      </w:r>
      <w:r w:rsidR="007416A4" w:rsidRPr="00AD777F">
        <w:rPr>
          <w:b/>
          <w:i/>
          <w:sz w:val="28"/>
          <w:szCs w:val="28"/>
        </w:rPr>
        <w:t xml:space="preserve"> тыс. рублей</w:t>
      </w:r>
      <w:r w:rsidR="007416A4" w:rsidRPr="00AD777F">
        <w:rPr>
          <w:sz w:val="28"/>
          <w:szCs w:val="28"/>
        </w:rPr>
        <w:t xml:space="preserve">. </w:t>
      </w:r>
      <w:r w:rsidR="007416A4">
        <w:rPr>
          <w:sz w:val="28"/>
          <w:szCs w:val="28"/>
        </w:rPr>
        <w:t>В течение отчетного периода п</w:t>
      </w:r>
      <w:r w:rsidR="007416A4" w:rsidRPr="00AD777F">
        <w:rPr>
          <w:sz w:val="28"/>
          <w:szCs w:val="28"/>
        </w:rPr>
        <w:t xml:space="preserve">роцентные платежи за пользование кредитами составили: </w:t>
      </w:r>
    </w:p>
    <w:p w:rsidR="007416A4" w:rsidRDefault="007416A4" w:rsidP="00741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</w:t>
      </w:r>
      <w:r>
        <w:rPr>
          <w:sz w:val="28"/>
          <w:szCs w:val="28"/>
        </w:rPr>
        <w:t>у</w:t>
      </w:r>
      <w:r w:rsidRPr="00AD777F">
        <w:rPr>
          <w:sz w:val="28"/>
          <w:szCs w:val="28"/>
        </w:rPr>
        <w:t xml:space="preserve"> финансов Приморского края</w:t>
      </w:r>
      <w:r>
        <w:rPr>
          <w:sz w:val="28"/>
          <w:szCs w:val="28"/>
        </w:rPr>
        <w:t xml:space="preserve"> – </w:t>
      </w:r>
      <w:r w:rsidR="00756A53">
        <w:rPr>
          <w:sz w:val="28"/>
          <w:szCs w:val="28"/>
        </w:rPr>
        <w:t>77,8</w:t>
      </w:r>
      <w:r>
        <w:rPr>
          <w:sz w:val="28"/>
          <w:szCs w:val="28"/>
        </w:rPr>
        <w:t xml:space="preserve"> тыс. рублей.</w:t>
      </w:r>
    </w:p>
    <w:p w:rsidR="007416A4" w:rsidRPr="000F0D50" w:rsidRDefault="007416A4" w:rsidP="007416A4">
      <w:pPr>
        <w:ind w:firstLine="708"/>
        <w:jc w:val="both"/>
        <w:rPr>
          <w:sz w:val="16"/>
          <w:szCs w:val="16"/>
        </w:rPr>
      </w:pPr>
    </w:p>
    <w:p w:rsidR="007416A4" w:rsidRPr="00AD777F" w:rsidRDefault="007416A4" w:rsidP="007416A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анализа исполнения бюджета 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 w:rsidR="00756A53"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объем кассовых расходов в сумме </w:t>
      </w:r>
      <w:r w:rsidR="00CD5085">
        <w:rPr>
          <w:b/>
          <w:i/>
          <w:sz w:val="28"/>
          <w:szCs w:val="28"/>
        </w:rPr>
        <w:t>342 381,2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основных расходных обязатель</w:t>
      </w:r>
      <w:proofErr w:type="gramStart"/>
      <w:r w:rsidRPr="00AD777F">
        <w:rPr>
          <w:sz w:val="28"/>
          <w:szCs w:val="28"/>
        </w:rPr>
        <w:t>ств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</w:t>
      </w:r>
      <w:proofErr w:type="gramEnd"/>
      <w:r w:rsidRPr="00AD777F">
        <w:rPr>
          <w:sz w:val="28"/>
          <w:szCs w:val="28"/>
        </w:rPr>
        <w:t>ожился следующим образом:</w:t>
      </w:r>
    </w:p>
    <w:p w:rsidR="007416A4" w:rsidRPr="00AD777F" w:rsidRDefault="007416A4" w:rsidP="007416A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– </w:t>
      </w:r>
      <w:r w:rsidR="00CD5085">
        <w:rPr>
          <w:b/>
          <w:i/>
          <w:sz w:val="28"/>
          <w:szCs w:val="28"/>
        </w:rPr>
        <w:t>220 848,4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CD5085">
        <w:rPr>
          <w:sz w:val="28"/>
          <w:szCs w:val="28"/>
        </w:rPr>
        <w:t>64,5</w:t>
      </w:r>
      <w:r w:rsidRPr="00AD777F">
        <w:rPr>
          <w:sz w:val="28"/>
          <w:szCs w:val="28"/>
        </w:rPr>
        <w:t xml:space="preserve"> % от общего объема кассовых расходов, профинансированных в отчетном периоде (20</w:t>
      </w:r>
      <w:r>
        <w:rPr>
          <w:sz w:val="28"/>
          <w:szCs w:val="28"/>
        </w:rPr>
        <w:t>2</w:t>
      </w:r>
      <w:r w:rsidR="00CD5085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CD5085">
        <w:rPr>
          <w:sz w:val="28"/>
          <w:szCs w:val="28"/>
        </w:rPr>
        <w:t>200 718,1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тыс. рублей);</w:t>
      </w:r>
    </w:p>
    <w:p w:rsidR="007416A4" w:rsidRPr="00AD777F" w:rsidRDefault="007416A4" w:rsidP="007416A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CD5085">
        <w:rPr>
          <w:b/>
          <w:i/>
          <w:sz w:val="28"/>
          <w:szCs w:val="28"/>
        </w:rPr>
        <w:t>37 013,7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CD5085">
        <w:rPr>
          <w:sz w:val="28"/>
          <w:szCs w:val="28"/>
        </w:rPr>
        <w:t>10,8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</w:t>
      </w:r>
      <w:r w:rsidR="00CD5085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 w:rsidR="00CD5085">
        <w:rPr>
          <w:sz w:val="28"/>
          <w:szCs w:val="28"/>
        </w:rPr>
        <w:t xml:space="preserve">19 504,0 </w:t>
      </w:r>
      <w:r w:rsidRPr="00AD777F">
        <w:rPr>
          <w:sz w:val="28"/>
          <w:szCs w:val="28"/>
        </w:rPr>
        <w:t>тыс. рублей);</w:t>
      </w:r>
    </w:p>
    <w:p w:rsidR="007416A4" w:rsidRPr="00AD777F" w:rsidRDefault="007416A4" w:rsidP="007416A4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CD5085">
        <w:rPr>
          <w:b/>
          <w:i/>
          <w:sz w:val="28"/>
          <w:szCs w:val="28"/>
        </w:rPr>
        <w:t>84 519,1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CD5085">
        <w:rPr>
          <w:sz w:val="28"/>
          <w:szCs w:val="28"/>
        </w:rPr>
        <w:t>24,7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</w:t>
      </w:r>
      <w:r w:rsidR="00CD5085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 w:rsidR="00CD5085">
        <w:rPr>
          <w:sz w:val="28"/>
          <w:szCs w:val="28"/>
        </w:rPr>
        <w:t>65 113,0 тыс. рублей).</w:t>
      </w:r>
    </w:p>
    <w:p w:rsidR="007416A4" w:rsidRPr="00E15B02" w:rsidRDefault="007416A4" w:rsidP="007416A4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416A4" w:rsidRPr="00AD777F" w:rsidRDefault="007416A4" w:rsidP="007416A4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906001">
        <w:rPr>
          <w:b/>
          <w:sz w:val="28"/>
          <w:szCs w:val="28"/>
        </w:rPr>
        <w:t>Исполнение муниципальных программ</w:t>
      </w:r>
    </w:p>
    <w:p w:rsidR="007416A4" w:rsidRPr="00AD777F" w:rsidRDefault="007416A4" w:rsidP="007416A4">
      <w:pPr>
        <w:ind w:firstLine="709"/>
        <w:jc w:val="both"/>
        <w:rPr>
          <w:sz w:val="16"/>
          <w:szCs w:val="16"/>
        </w:rPr>
      </w:pPr>
    </w:p>
    <w:p w:rsidR="0037206A" w:rsidRDefault="0037206A" w:rsidP="0037206A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году решением о бюджете </w:t>
      </w:r>
      <w:r>
        <w:rPr>
          <w:sz w:val="28"/>
          <w:szCs w:val="28"/>
        </w:rPr>
        <w:t xml:space="preserve">района </w:t>
      </w:r>
      <w:r w:rsidRPr="00AD777F">
        <w:rPr>
          <w:sz w:val="28"/>
          <w:szCs w:val="28"/>
        </w:rPr>
        <w:t xml:space="preserve">предусмотрено финансирование </w:t>
      </w:r>
      <w:r w:rsidR="00906001">
        <w:rPr>
          <w:sz w:val="28"/>
          <w:szCs w:val="28"/>
        </w:rPr>
        <w:t>13</w:t>
      </w:r>
      <w:r w:rsidRPr="00AD777F">
        <w:rPr>
          <w:sz w:val="28"/>
          <w:szCs w:val="28"/>
        </w:rPr>
        <w:t>–</w:t>
      </w:r>
      <w:proofErr w:type="spellStart"/>
      <w:r w:rsidRPr="00AD777F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общую сумму </w:t>
      </w:r>
      <w:r>
        <w:rPr>
          <w:b/>
          <w:i/>
          <w:sz w:val="28"/>
          <w:szCs w:val="28"/>
        </w:rPr>
        <w:t>612 545,6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89,6</w:t>
      </w:r>
      <w:r w:rsidRPr="00AD777F">
        <w:rPr>
          <w:sz w:val="28"/>
          <w:szCs w:val="28"/>
        </w:rPr>
        <w:t xml:space="preserve"> % от объема расходов, уточненных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(</w:t>
      </w:r>
      <w:r>
        <w:rPr>
          <w:sz w:val="28"/>
          <w:szCs w:val="28"/>
        </w:rPr>
        <w:t xml:space="preserve">683 694,4 </w:t>
      </w:r>
      <w:r w:rsidRPr="00AD777F">
        <w:rPr>
          <w:sz w:val="28"/>
          <w:szCs w:val="28"/>
        </w:rPr>
        <w:t>тыс. рублей).</w:t>
      </w:r>
    </w:p>
    <w:p w:rsidR="0037206A" w:rsidRPr="003A7157" w:rsidRDefault="0037206A" w:rsidP="0037206A">
      <w:pPr>
        <w:ind w:firstLine="709"/>
        <w:jc w:val="both"/>
        <w:rPr>
          <w:b/>
          <w:sz w:val="16"/>
          <w:szCs w:val="16"/>
        </w:rPr>
      </w:pPr>
    </w:p>
    <w:p w:rsidR="0037206A" w:rsidRPr="00AD777F" w:rsidRDefault="0037206A" w:rsidP="0037206A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программные мероприятия финансировались </w:t>
      </w:r>
      <w:r>
        <w:rPr>
          <w:sz w:val="28"/>
          <w:szCs w:val="28"/>
        </w:rPr>
        <w:t>в 9-ти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из 1</w:t>
      </w:r>
      <w:r w:rsidR="00906001">
        <w:rPr>
          <w:sz w:val="28"/>
          <w:szCs w:val="28"/>
        </w:rPr>
        <w:t>3</w:t>
      </w:r>
      <w:r>
        <w:rPr>
          <w:sz w:val="28"/>
          <w:szCs w:val="28"/>
        </w:rPr>
        <w:t xml:space="preserve">-ти </w:t>
      </w:r>
      <w:r w:rsidRPr="00AD777F">
        <w:rPr>
          <w:sz w:val="28"/>
          <w:szCs w:val="28"/>
        </w:rPr>
        <w:t xml:space="preserve">Программ на общую сумму </w:t>
      </w:r>
      <w:r>
        <w:rPr>
          <w:b/>
          <w:i/>
          <w:sz w:val="28"/>
          <w:szCs w:val="28"/>
        </w:rPr>
        <w:t>316 753,2</w:t>
      </w:r>
      <w:r w:rsidRPr="00AD777F">
        <w:rPr>
          <w:b/>
          <w:i/>
          <w:sz w:val="28"/>
          <w:szCs w:val="28"/>
        </w:rPr>
        <w:t xml:space="preserve"> тыс. рублей, </w:t>
      </w:r>
      <w:r w:rsidRPr="00AD777F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51,7</w:t>
      </w:r>
      <w:r w:rsidRPr="00AD777F">
        <w:rPr>
          <w:sz w:val="28"/>
          <w:szCs w:val="28"/>
        </w:rPr>
        <w:t xml:space="preserve"> % от уточненного плана, в том числе:</w:t>
      </w:r>
    </w:p>
    <w:p w:rsidR="00906001" w:rsidRPr="00906001" w:rsidRDefault="0037206A" w:rsidP="00906001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1) </w:t>
      </w:r>
      <w:r w:rsidR="00906001" w:rsidRPr="00AD777F">
        <w:rPr>
          <w:sz w:val="28"/>
          <w:szCs w:val="28"/>
        </w:rPr>
        <w:t>Программа «Противодействия коррупции в администрации Кировского муниципального района на 20</w:t>
      </w:r>
      <w:r w:rsidR="00906001">
        <w:rPr>
          <w:sz w:val="28"/>
          <w:szCs w:val="28"/>
        </w:rPr>
        <w:t>21</w:t>
      </w:r>
      <w:r w:rsidR="00906001" w:rsidRPr="00AD777F">
        <w:rPr>
          <w:sz w:val="28"/>
          <w:szCs w:val="28"/>
        </w:rPr>
        <w:t>-202</w:t>
      </w:r>
      <w:r w:rsidR="00906001">
        <w:rPr>
          <w:sz w:val="28"/>
          <w:szCs w:val="28"/>
        </w:rPr>
        <w:t>2</w:t>
      </w:r>
      <w:r w:rsidR="00906001" w:rsidRPr="00AD777F">
        <w:rPr>
          <w:sz w:val="28"/>
          <w:szCs w:val="28"/>
        </w:rPr>
        <w:t xml:space="preserve"> годы»</w:t>
      </w:r>
      <w:r w:rsidR="00906001">
        <w:rPr>
          <w:sz w:val="28"/>
          <w:szCs w:val="28"/>
        </w:rPr>
        <w:t xml:space="preserve"> - 100,0 % или </w:t>
      </w:r>
      <w:r w:rsidR="00906001" w:rsidRPr="00906001">
        <w:rPr>
          <w:b/>
          <w:i/>
          <w:sz w:val="28"/>
          <w:szCs w:val="28"/>
        </w:rPr>
        <w:t>15,0 тыс. рублей</w:t>
      </w:r>
      <w:r w:rsidR="004F7058">
        <w:rPr>
          <w:b/>
          <w:i/>
          <w:sz w:val="28"/>
          <w:szCs w:val="28"/>
        </w:rPr>
        <w:t xml:space="preserve"> </w:t>
      </w:r>
      <w:r w:rsidR="004F7058" w:rsidRPr="004F7058">
        <w:rPr>
          <w:sz w:val="28"/>
          <w:szCs w:val="28"/>
        </w:rPr>
        <w:t>(</w:t>
      </w:r>
      <w:r w:rsidR="004F7058">
        <w:rPr>
          <w:sz w:val="28"/>
          <w:szCs w:val="28"/>
        </w:rPr>
        <w:t>план на 2022 год – 150,0 тыс. рублей)</w:t>
      </w:r>
      <w:r w:rsidR="00906001" w:rsidRPr="004F7058">
        <w:rPr>
          <w:sz w:val="28"/>
          <w:szCs w:val="28"/>
        </w:rPr>
        <w:t>;</w:t>
      </w:r>
    </w:p>
    <w:p w:rsidR="00906001" w:rsidRDefault="00906001" w:rsidP="009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>
        <w:rPr>
          <w:sz w:val="28"/>
          <w:szCs w:val="28"/>
        </w:rPr>
        <w:t xml:space="preserve">еннолетних на 2018-2022 годы» - 69,5 % или </w:t>
      </w:r>
      <w:r>
        <w:rPr>
          <w:b/>
          <w:i/>
          <w:sz w:val="28"/>
          <w:szCs w:val="28"/>
        </w:rPr>
        <w:t>619,2</w:t>
      </w:r>
      <w:r w:rsidRPr="003A2D3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891,1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906001" w:rsidRDefault="00906001" w:rsidP="009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 xml:space="preserve">Программа «Сохранение и развитие культуры в Кировском муниципальном районе на 2018-2022 годы» - </w:t>
      </w:r>
      <w:r>
        <w:rPr>
          <w:sz w:val="28"/>
          <w:szCs w:val="28"/>
        </w:rPr>
        <w:t xml:space="preserve">55,6 </w:t>
      </w:r>
      <w:r w:rsidRPr="00AD777F"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19 557,5</w:t>
      </w:r>
      <w:r w:rsidRPr="00AD777F"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>(план на 2022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35 189,0</w:t>
      </w:r>
      <w:r w:rsidRPr="00AD777F">
        <w:rPr>
          <w:sz w:val="28"/>
          <w:szCs w:val="28"/>
        </w:rPr>
        <w:t xml:space="preserve"> тыс. рублей);</w:t>
      </w:r>
    </w:p>
    <w:p w:rsidR="00906001" w:rsidRDefault="00906001" w:rsidP="009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777F">
        <w:rPr>
          <w:sz w:val="28"/>
          <w:szCs w:val="28"/>
        </w:rPr>
        <w:t xml:space="preserve">Программа «Развитие образования в Кировском муниципальном районе на 2018-2022 гг.» - </w:t>
      </w:r>
      <w:r>
        <w:rPr>
          <w:sz w:val="28"/>
          <w:szCs w:val="28"/>
        </w:rPr>
        <w:t xml:space="preserve">55,2 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261 443,6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 xml:space="preserve">2 </w:t>
      </w:r>
      <w:r w:rsidRPr="00AD777F">
        <w:rPr>
          <w:sz w:val="28"/>
          <w:szCs w:val="28"/>
        </w:rPr>
        <w:t xml:space="preserve">год – </w:t>
      </w:r>
      <w:r>
        <w:rPr>
          <w:sz w:val="28"/>
          <w:szCs w:val="28"/>
        </w:rPr>
        <w:t>474 005,2</w:t>
      </w:r>
      <w:r w:rsidRPr="00AD777F">
        <w:rPr>
          <w:sz w:val="28"/>
          <w:szCs w:val="28"/>
        </w:rPr>
        <w:t xml:space="preserve"> тыс. рублей);</w:t>
      </w:r>
    </w:p>
    <w:p w:rsidR="00906001" w:rsidRDefault="00906001" w:rsidP="009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>Программа «Совершенствование межбюджетных отношений и управление муниципальным долгом в Кировском муниципальном районе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D777F">
        <w:rPr>
          <w:sz w:val="28"/>
          <w:szCs w:val="28"/>
        </w:rPr>
        <w:t xml:space="preserve"> годы» - </w:t>
      </w:r>
      <w:r>
        <w:rPr>
          <w:sz w:val="28"/>
          <w:szCs w:val="28"/>
        </w:rPr>
        <w:t>47,8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9 460,2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19 796,3</w:t>
      </w:r>
      <w:r w:rsidRPr="00AD777F">
        <w:rPr>
          <w:sz w:val="28"/>
          <w:szCs w:val="28"/>
        </w:rPr>
        <w:t xml:space="preserve"> тыс. рублей);</w:t>
      </w:r>
    </w:p>
    <w:p w:rsidR="00906001" w:rsidRDefault="00906001" w:rsidP="009060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</w:t>
      </w:r>
      <w:r>
        <w:rPr>
          <w:sz w:val="28"/>
          <w:szCs w:val="28"/>
        </w:rPr>
        <w:lastRenderedPageBreak/>
        <w:t xml:space="preserve">оставшихся без попечения родителей в Кировском муниципальном районе на 2021-2025 годы» - 45,4 % или </w:t>
      </w:r>
      <w:r>
        <w:rPr>
          <w:b/>
          <w:i/>
          <w:sz w:val="28"/>
          <w:szCs w:val="28"/>
        </w:rPr>
        <w:t xml:space="preserve">13 501,3 </w:t>
      </w:r>
      <w:r w:rsidRPr="003A7157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(план на 2022 год – 29 755,6 тыс. рублей);</w:t>
      </w:r>
      <w:proofErr w:type="gramEnd"/>
    </w:p>
    <w:p w:rsidR="00906001" w:rsidRDefault="00906001" w:rsidP="009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D777F">
        <w:rPr>
          <w:sz w:val="28"/>
          <w:szCs w:val="28"/>
        </w:rPr>
        <w:t>Программа «Развитие физической культуры и спорта в Кировском муниципа</w:t>
      </w:r>
      <w:r>
        <w:rPr>
          <w:sz w:val="28"/>
          <w:szCs w:val="28"/>
        </w:rPr>
        <w:t xml:space="preserve">льном районе на 2018-2022 годы» - 41,1 % или </w:t>
      </w:r>
      <w:r w:rsidRPr="00906001">
        <w:rPr>
          <w:b/>
          <w:i/>
          <w:sz w:val="28"/>
          <w:szCs w:val="28"/>
        </w:rPr>
        <w:t>2 307,8 тыс. рублей</w:t>
      </w:r>
      <w:r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 xml:space="preserve">2 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5 617,0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37206A" w:rsidRPr="00AD777F" w:rsidRDefault="00906001" w:rsidP="0037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7206A" w:rsidRPr="00AD777F">
        <w:rPr>
          <w:sz w:val="28"/>
          <w:szCs w:val="28"/>
        </w:rPr>
        <w:t xml:space="preserve">Программа «Профилактика терроризма </w:t>
      </w:r>
      <w:r w:rsidR="0037206A">
        <w:rPr>
          <w:sz w:val="28"/>
          <w:szCs w:val="28"/>
        </w:rPr>
        <w:t xml:space="preserve">и экстремизма </w:t>
      </w:r>
      <w:r w:rsidR="0037206A" w:rsidRPr="00AD777F">
        <w:rPr>
          <w:sz w:val="28"/>
          <w:szCs w:val="28"/>
        </w:rPr>
        <w:t>на территории Кировского района на 2018-2022 годы»</w:t>
      </w:r>
      <w:r w:rsidR="0037206A">
        <w:rPr>
          <w:sz w:val="28"/>
          <w:szCs w:val="28"/>
        </w:rPr>
        <w:t xml:space="preserve"> - </w:t>
      </w:r>
      <w:r>
        <w:rPr>
          <w:sz w:val="28"/>
          <w:szCs w:val="28"/>
        </w:rPr>
        <w:t>29,1</w:t>
      </w:r>
      <w:r w:rsidR="0037206A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241,4</w:t>
      </w:r>
      <w:r w:rsidR="0037206A" w:rsidRPr="002D6E4B">
        <w:rPr>
          <w:b/>
          <w:i/>
          <w:sz w:val="28"/>
          <w:szCs w:val="28"/>
        </w:rPr>
        <w:t xml:space="preserve"> тыс. рублей</w:t>
      </w:r>
      <w:r w:rsidR="0037206A">
        <w:rPr>
          <w:sz w:val="28"/>
          <w:szCs w:val="28"/>
        </w:rPr>
        <w:t xml:space="preserve"> (</w:t>
      </w:r>
      <w:r w:rsidR="0037206A" w:rsidRPr="00AD777F">
        <w:rPr>
          <w:sz w:val="28"/>
          <w:szCs w:val="28"/>
        </w:rPr>
        <w:t>план на 202</w:t>
      </w:r>
      <w:r w:rsidR="0037206A">
        <w:rPr>
          <w:sz w:val="28"/>
          <w:szCs w:val="28"/>
        </w:rPr>
        <w:t>2</w:t>
      </w:r>
      <w:r w:rsidR="0037206A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829,5</w:t>
      </w:r>
      <w:r w:rsidR="0037206A" w:rsidRPr="00AD777F">
        <w:rPr>
          <w:sz w:val="28"/>
          <w:szCs w:val="28"/>
        </w:rPr>
        <w:t xml:space="preserve"> тыс. рублей</w:t>
      </w:r>
      <w:r w:rsidR="0037206A">
        <w:rPr>
          <w:sz w:val="28"/>
          <w:szCs w:val="28"/>
        </w:rPr>
        <w:t>)</w:t>
      </w:r>
      <w:r w:rsidR="0037206A" w:rsidRPr="00AD777F">
        <w:rPr>
          <w:sz w:val="28"/>
          <w:szCs w:val="28"/>
        </w:rPr>
        <w:t>;</w:t>
      </w:r>
    </w:p>
    <w:p w:rsidR="0037206A" w:rsidRDefault="00906001" w:rsidP="0037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206A">
        <w:rPr>
          <w:sz w:val="28"/>
          <w:szCs w:val="28"/>
        </w:rPr>
        <w:t xml:space="preserve">) </w:t>
      </w:r>
      <w:r w:rsidR="0037206A" w:rsidRPr="00AD777F">
        <w:rPr>
          <w:sz w:val="28"/>
          <w:szCs w:val="28"/>
        </w:rPr>
        <w:t xml:space="preserve">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sz w:val="28"/>
          <w:szCs w:val="28"/>
        </w:rPr>
        <w:t>21,1</w:t>
      </w:r>
      <w:r w:rsidR="0037206A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9 607,2</w:t>
      </w:r>
      <w:r w:rsidR="0037206A" w:rsidRPr="00AD777F">
        <w:rPr>
          <w:b/>
          <w:i/>
          <w:sz w:val="28"/>
          <w:szCs w:val="28"/>
        </w:rPr>
        <w:t xml:space="preserve"> тыс. рублей </w:t>
      </w:r>
      <w:r w:rsidR="0037206A" w:rsidRPr="00AD777F">
        <w:rPr>
          <w:sz w:val="28"/>
          <w:szCs w:val="28"/>
        </w:rPr>
        <w:t>(план на 202</w:t>
      </w:r>
      <w:r w:rsidR="0037206A">
        <w:rPr>
          <w:sz w:val="28"/>
          <w:szCs w:val="28"/>
        </w:rPr>
        <w:t>2</w:t>
      </w:r>
      <w:r w:rsidR="0037206A" w:rsidRPr="00AD777F">
        <w:rPr>
          <w:sz w:val="28"/>
          <w:szCs w:val="28"/>
        </w:rPr>
        <w:t xml:space="preserve"> год – </w:t>
      </w:r>
      <w:r w:rsidR="0037206A">
        <w:rPr>
          <w:sz w:val="28"/>
          <w:szCs w:val="28"/>
        </w:rPr>
        <w:t>45 446,8</w:t>
      </w:r>
      <w:r w:rsidR="0037206A" w:rsidRPr="00AD777F">
        <w:rPr>
          <w:sz w:val="28"/>
          <w:szCs w:val="28"/>
        </w:rPr>
        <w:t xml:space="preserve"> тыс. рублей)</w:t>
      </w:r>
      <w:r w:rsidR="0037206A">
        <w:rPr>
          <w:sz w:val="28"/>
          <w:szCs w:val="28"/>
        </w:rPr>
        <w:t>.</w:t>
      </w:r>
    </w:p>
    <w:p w:rsidR="0037206A" w:rsidRPr="005C0096" w:rsidRDefault="0037206A" w:rsidP="0037206A">
      <w:pPr>
        <w:ind w:firstLine="708"/>
        <w:jc w:val="both"/>
        <w:rPr>
          <w:sz w:val="16"/>
          <w:szCs w:val="16"/>
        </w:rPr>
      </w:pPr>
    </w:p>
    <w:p w:rsidR="0037206A" w:rsidRPr="00AD777F" w:rsidRDefault="0037206A" w:rsidP="0037206A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</w:t>
      </w:r>
      <w:r w:rsidR="0059236F">
        <w:rPr>
          <w:sz w:val="28"/>
          <w:szCs w:val="28"/>
        </w:rPr>
        <w:t>4</w:t>
      </w:r>
      <w:r w:rsidR="00906001">
        <w:rPr>
          <w:sz w:val="28"/>
          <w:szCs w:val="28"/>
        </w:rPr>
        <w:t>-х</w:t>
      </w:r>
      <w:r>
        <w:rPr>
          <w:sz w:val="28"/>
          <w:szCs w:val="28"/>
        </w:rPr>
        <w:t xml:space="preserve"> из 1</w:t>
      </w:r>
      <w:r w:rsidR="00906001">
        <w:rPr>
          <w:sz w:val="28"/>
          <w:szCs w:val="28"/>
        </w:rPr>
        <w:t>3</w:t>
      </w:r>
      <w:r>
        <w:rPr>
          <w:sz w:val="28"/>
          <w:szCs w:val="28"/>
        </w:rPr>
        <w:t xml:space="preserve">-ти </w:t>
      </w:r>
      <w:r w:rsidRPr="00AD777F">
        <w:rPr>
          <w:sz w:val="28"/>
          <w:szCs w:val="28"/>
        </w:rPr>
        <w:t xml:space="preserve"> Программ в отчетном периоде </w:t>
      </w:r>
      <w:r w:rsidRPr="00DF3300">
        <w:rPr>
          <w:b/>
          <w:i/>
          <w:sz w:val="28"/>
          <w:szCs w:val="28"/>
        </w:rPr>
        <w:t>не финансировались</w:t>
      </w:r>
      <w:r w:rsidRPr="00AD777F">
        <w:rPr>
          <w:sz w:val="28"/>
          <w:szCs w:val="28"/>
        </w:rPr>
        <w:t>, в том числе:</w:t>
      </w:r>
    </w:p>
    <w:p w:rsidR="0037206A" w:rsidRDefault="00906001" w:rsidP="0037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06A">
        <w:rPr>
          <w:sz w:val="28"/>
          <w:szCs w:val="28"/>
        </w:rPr>
        <w:t>)</w:t>
      </w:r>
      <w:r w:rsidR="0037206A" w:rsidRPr="005C0096">
        <w:rPr>
          <w:sz w:val="28"/>
          <w:szCs w:val="28"/>
        </w:rPr>
        <w:t xml:space="preserve"> </w:t>
      </w:r>
      <w:r w:rsidR="0037206A" w:rsidRPr="00AD777F">
        <w:rPr>
          <w:sz w:val="28"/>
          <w:szCs w:val="28"/>
        </w:rPr>
        <w:t>Программа «</w:t>
      </w:r>
      <w:r w:rsidR="0037206A">
        <w:rPr>
          <w:sz w:val="28"/>
          <w:szCs w:val="28"/>
        </w:rPr>
        <w:t>Комплексное</w:t>
      </w:r>
      <w:r w:rsidR="0037206A" w:rsidRPr="00AD777F">
        <w:rPr>
          <w:sz w:val="28"/>
          <w:szCs w:val="28"/>
        </w:rPr>
        <w:t xml:space="preserve"> развитие сельских территорий </w:t>
      </w:r>
      <w:r w:rsidR="0037206A">
        <w:rPr>
          <w:sz w:val="28"/>
          <w:szCs w:val="28"/>
        </w:rPr>
        <w:t xml:space="preserve">в Кировском муниципальном районе </w:t>
      </w:r>
      <w:r w:rsidR="0037206A" w:rsidRPr="00AD777F">
        <w:rPr>
          <w:sz w:val="28"/>
          <w:szCs w:val="28"/>
        </w:rPr>
        <w:t>на 20</w:t>
      </w:r>
      <w:r w:rsidR="0037206A">
        <w:rPr>
          <w:sz w:val="28"/>
          <w:szCs w:val="28"/>
        </w:rPr>
        <w:t>21</w:t>
      </w:r>
      <w:r w:rsidR="0037206A" w:rsidRPr="00AD777F">
        <w:rPr>
          <w:sz w:val="28"/>
          <w:szCs w:val="28"/>
        </w:rPr>
        <w:t>-20</w:t>
      </w:r>
      <w:r w:rsidR="0037206A">
        <w:rPr>
          <w:sz w:val="28"/>
          <w:szCs w:val="28"/>
        </w:rPr>
        <w:t>2</w:t>
      </w:r>
      <w:r w:rsidR="0037206A" w:rsidRPr="00AD777F">
        <w:rPr>
          <w:sz w:val="28"/>
          <w:szCs w:val="28"/>
        </w:rPr>
        <w:t>7 годы», план на 202</w:t>
      </w:r>
      <w:r w:rsidR="0037206A">
        <w:rPr>
          <w:sz w:val="28"/>
          <w:szCs w:val="28"/>
        </w:rPr>
        <w:t>2</w:t>
      </w:r>
      <w:r w:rsidR="0037206A" w:rsidRPr="00AD777F">
        <w:rPr>
          <w:sz w:val="28"/>
          <w:szCs w:val="28"/>
        </w:rPr>
        <w:t xml:space="preserve"> год – 200,0 тыс. рублей;</w:t>
      </w:r>
    </w:p>
    <w:p w:rsidR="0037206A" w:rsidRDefault="00906001" w:rsidP="0037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206A">
        <w:rPr>
          <w:sz w:val="28"/>
          <w:szCs w:val="28"/>
        </w:rPr>
        <w:t>) Программа «Развитие малого и среднего предпринимательства в Кировском муниципальном районе на 2018-2022 годы», план на 2022 год – 200,0 тыс. рублей;</w:t>
      </w:r>
    </w:p>
    <w:p w:rsidR="0037206A" w:rsidRDefault="00906001" w:rsidP="0037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206A">
        <w:rPr>
          <w:sz w:val="28"/>
          <w:szCs w:val="28"/>
        </w:rPr>
        <w:t xml:space="preserve">) </w:t>
      </w:r>
      <w:r w:rsidR="0037206A" w:rsidRPr="00AD777F">
        <w:rPr>
          <w:sz w:val="28"/>
          <w:szCs w:val="28"/>
        </w:rPr>
        <w:t>Программа «Энергосбережение и повышение энергетической эффективности в муниципальных учреждениях Кировского муниципального района на 20</w:t>
      </w:r>
      <w:r w:rsidR="0037206A">
        <w:rPr>
          <w:sz w:val="28"/>
          <w:szCs w:val="28"/>
        </w:rPr>
        <w:t>22</w:t>
      </w:r>
      <w:r w:rsidR="0037206A" w:rsidRPr="00AD777F">
        <w:rPr>
          <w:sz w:val="28"/>
          <w:szCs w:val="28"/>
        </w:rPr>
        <w:t>-202</w:t>
      </w:r>
      <w:r w:rsidR="0037206A">
        <w:rPr>
          <w:sz w:val="28"/>
          <w:szCs w:val="28"/>
        </w:rPr>
        <w:t xml:space="preserve">6 годы», </w:t>
      </w:r>
      <w:r w:rsidR="0037206A" w:rsidRPr="00AD777F">
        <w:rPr>
          <w:sz w:val="28"/>
          <w:szCs w:val="28"/>
        </w:rPr>
        <w:t>план на 202</w:t>
      </w:r>
      <w:r w:rsidR="0037206A">
        <w:rPr>
          <w:sz w:val="28"/>
          <w:szCs w:val="28"/>
        </w:rPr>
        <w:t>2</w:t>
      </w:r>
      <w:r w:rsidR="0037206A" w:rsidRPr="00AD777F">
        <w:rPr>
          <w:sz w:val="28"/>
          <w:szCs w:val="28"/>
        </w:rPr>
        <w:t xml:space="preserve"> год – </w:t>
      </w:r>
      <w:r w:rsidR="0037206A">
        <w:rPr>
          <w:sz w:val="28"/>
          <w:szCs w:val="28"/>
        </w:rPr>
        <w:t>560,0</w:t>
      </w:r>
      <w:r w:rsidR="0037206A" w:rsidRPr="00AD777F">
        <w:rPr>
          <w:sz w:val="28"/>
          <w:szCs w:val="28"/>
        </w:rPr>
        <w:t xml:space="preserve"> тыс. рублей</w:t>
      </w:r>
      <w:r w:rsidR="0037206A">
        <w:rPr>
          <w:sz w:val="28"/>
          <w:szCs w:val="28"/>
        </w:rPr>
        <w:t>;</w:t>
      </w:r>
    </w:p>
    <w:p w:rsidR="0037206A" w:rsidRPr="00AD777F" w:rsidRDefault="0059236F" w:rsidP="0037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206A">
        <w:rPr>
          <w:sz w:val="28"/>
          <w:szCs w:val="28"/>
        </w:rPr>
        <w:t xml:space="preserve">) Программа «Укрепление общественного здоровья» на 2021-2024 годы, план на 2022 год – 40,0 тыс. рублей. </w:t>
      </w:r>
    </w:p>
    <w:p w:rsidR="0059236F" w:rsidRPr="0059236F" w:rsidRDefault="0059236F" w:rsidP="0059236F">
      <w:pPr>
        <w:ind w:firstLine="708"/>
        <w:jc w:val="both"/>
        <w:rPr>
          <w:bCs/>
          <w:sz w:val="16"/>
          <w:szCs w:val="16"/>
        </w:rPr>
      </w:pPr>
    </w:p>
    <w:p w:rsidR="0059236F" w:rsidRDefault="0059236F" w:rsidP="005923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Стоит отметить, что в течение 2022 года исключена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Программа «Организация обеспечения твердым топливом населения, проживающего на территории сельских поселений Кировского муниципального района» на 20</w:t>
      </w:r>
      <w:r>
        <w:rPr>
          <w:sz w:val="28"/>
          <w:szCs w:val="28"/>
        </w:rPr>
        <w:t>22</w:t>
      </w:r>
      <w:r w:rsidRPr="00AD777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годы», план на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составлял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21,0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956A5" w:rsidRPr="00AD777F" w:rsidRDefault="007956A5" w:rsidP="007956A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956A5" w:rsidRPr="00AD777F" w:rsidRDefault="007956A5" w:rsidP="007956A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резервного фонда</w:t>
      </w:r>
    </w:p>
    <w:p w:rsidR="007956A5" w:rsidRPr="00AD777F" w:rsidRDefault="007956A5" w:rsidP="007956A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956A5" w:rsidRPr="00CF47A5" w:rsidRDefault="007956A5" w:rsidP="007956A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объеме  </w:t>
      </w:r>
      <w:r>
        <w:rPr>
          <w:sz w:val="28"/>
          <w:szCs w:val="28"/>
        </w:rPr>
        <w:t>8 500,0</w:t>
      </w:r>
      <w:r w:rsidRPr="00AD777F">
        <w:rPr>
          <w:sz w:val="28"/>
          <w:szCs w:val="28"/>
        </w:rPr>
        <w:t xml:space="preserve">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>
        <w:rPr>
          <w:b/>
          <w:i/>
          <w:sz w:val="28"/>
          <w:szCs w:val="28"/>
        </w:rPr>
        <w:t>134,8</w:t>
      </w:r>
      <w:r w:rsidRPr="00CD7EB6">
        <w:rPr>
          <w:b/>
          <w:i/>
          <w:sz w:val="28"/>
          <w:szCs w:val="28"/>
        </w:rPr>
        <w:t xml:space="preserve"> тыс. рублей</w:t>
      </w:r>
      <w:r w:rsidRPr="00CF47A5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CF47A5">
        <w:rPr>
          <w:sz w:val="28"/>
          <w:szCs w:val="28"/>
        </w:rPr>
        <w:t>или 1,6 % от запланированного объема, в том числе:</w:t>
      </w:r>
    </w:p>
    <w:p w:rsidR="007956A5" w:rsidRDefault="007956A5" w:rsidP="007956A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14,8 тыс. рублей – проведение мероприятий в целях предупреждения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-19;</w:t>
      </w:r>
    </w:p>
    <w:p w:rsidR="007956A5" w:rsidRDefault="007956A5" w:rsidP="007956A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120,0 тыс</w:t>
      </w:r>
      <w:r w:rsidRPr="00AD777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-  проведение мероприятий по обследованию мест дислокации животных без владельцев на территории Кировского муниципального района.</w:t>
      </w:r>
    </w:p>
    <w:p w:rsidR="007956A5" w:rsidRDefault="007956A5" w:rsidP="000F0D5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ab/>
      </w:r>
      <w:r w:rsidRPr="00D5215C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части 4 </w:t>
      </w:r>
      <w:r w:rsidRPr="00D5215C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136</w:t>
      </w:r>
      <w:r w:rsidRPr="00D5215C">
        <w:rPr>
          <w:sz w:val="28"/>
          <w:szCs w:val="28"/>
        </w:rPr>
        <w:t xml:space="preserve"> БК РФ, </w:t>
      </w:r>
      <w:r>
        <w:rPr>
          <w:sz w:val="28"/>
          <w:szCs w:val="28"/>
        </w:rPr>
        <w:t xml:space="preserve">в </w:t>
      </w:r>
      <w:r w:rsidR="0059236F">
        <w:rPr>
          <w:sz w:val="28"/>
          <w:szCs w:val="28"/>
        </w:rPr>
        <w:t>отчетном периоде</w:t>
      </w:r>
      <w:r>
        <w:rPr>
          <w:sz w:val="28"/>
          <w:szCs w:val="28"/>
        </w:rPr>
        <w:t xml:space="preserve">  установлены расходные обязательства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574B5">
        <w:rPr>
          <w:rFonts w:eastAsiaTheme="minorHAnsi"/>
          <w:b/>
          <w:i/>
          <w:sz w:val="28"/>
          <w:szCs w:val="28"/>
          <w:lang w:eastAsia="en-US"/>
        </w:rPr>
        <w:t xml:space="preserve">не связанные </w:t>
      </w:r>
      <w:r w:rsidRPr="006722A9">
        <w:rPr>
          <w:rFonts w:eastAsiaTheme="minorHAnsi"/>
          <w:sz w:val="28"/>
          <w:szCs w:val="28"/>
          <w:lang w:eastAsia="en-US"/>
        </w:rPr>
        <w:t>с решением вопросов</w:t>
      </w:r>
      <w:r w:rsidRPr="008F5CE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отнесенных федеральными законами, законами субъектов Российской Федерации, </w:t>
      </w:r>
      <w:r w:rsidRPr="006722A9">
        <w:rPr>
          <w:rFonts w:eastAsiaTheme="minorHAnsi"/>
          <w:sz w:val="28"/>
          <w:szCs w:val="28"/>
          <w:lang w:eastAsia="en-US"/>
        </w:rPr>
        <w:t>к полномочиям Кировского муниципального района</w:t>
      </w:r>
      <w:r w:rsidRPr="00DF3300">
        <w:rPr>
          <w:rFonts w:eastAsiaTheme="minorHAnsi"/>
          <w:sz w:val="28"/>
          <w:szCs w:val="28"/>
          <w:lang w:eastAsia="en-US"/>
        </w:rPr>
        <w:t>.</w:t>
      </w:r>
    </w:p>
    <w:p w:rsidR="007956A5" w:rsidRPr="006722A9" w:rsidRDefault="007956A5" w:rsidP="000F0D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 статье 15, а также статье  14 (в части вопросов местного значения муниципального района) Закона № 131-ФЗ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организация мероприятий при осуществлении деятельности по обращению с животными без владельцев на территории муниципального района </w:t>
      </w:r>
      <w:r w:rsidRPr="00CF552F">
        <w:rPr>
          <w:b/>
          <w:i/>
          <w:sz w:val="28"/>
          <w:szCs w:val="28"/>
        </w:rPr>
        <w:t xml:space="preserve">не относится  </w:t>
      </w:r>
      <w:r w:rsidRPr="006722A9">
        <w:rPr>
          <w:sz w:val="28"/>
          <w:szCs w:val="28"/>
        </w:rPr>
        <w:t xml:space="preserve">к вопросам местного значения муниципального района. </w:t>
      </w:r>
    </w:p>
    <w:p w:rsidR="007956A5" w:rsidRDefault="007956A5" w:rsidP="000F0D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DF4E22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Pr="00DF4E22">
        <w:rPr>
          <w:rFonts w:eastAsiaTheme="minorHAnsi"/>
          <w:sz w:val="28"/>
          <w:szCs w:val="28"/>
          <w:lang w:eastAsia="en-US"/>
        </w:rPr>
        <w:t xml:space="preserve"> 1 части 1 статьи 3 Закона ПК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4E22">
        <w:rPr>
          <w:rFonts w:eastAsiaTheme="minorHAnsi"/>
          <w:sz w:val="28"/>
          <w:szCs w:val="28"/>
          <w:lang w:eastAsia="en-US"/>
        </w:rPr>
        <w:t>692-КЗ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2"/>
      </w:r>
      <w:r w:rsidRPr="00DF4E2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органы местного самоуправления наделяются </w:t>
      </w:r>
      <w:r w:rsidRPr="00DF4E22">
        <w:rPr>
          <w:rFonts w:eastAsiaTheme="minorHAnsi"/>
          <w:sz w:val="28"/>
          <w:szCs w:val="28"/>
          <w:lang w:eastAsia="en-US"/>
        </w:rPr>
        <w:t xml:space="preserve">государственными полномочиями Приморского края </w:t>
      </w:r>
      <w:proofErr w:type="gramStart"/>
      <w:r w:rsidRPr="00DF4E22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которые, в том числе  </w:t>
      </w:r>
      <w:r w:rsidRPr="00E27EAD">
        <w:rPr>
          <w:rFonts w:eastAsiaTheme="minorHAnsi"/>
          <w:sz w:val="28"/>
          <w:szCs w:val="28"/>
          <w:lang w:eastAsia="en-US"/>
        </w:rPr>
        <w:t>включают в себя</w:t>
      </w:r>
      <w:r w:rsidRPr="00E27EAD">
        <w:rPr>
          <w:rFonts w:eastAsiaTheme="minorHAnsi"/>
          <w:b/>
          <w:i/>
          <w:sz w:val="28"/>
          <w:szCs w:val="28"/>
          <w:lang w:eastAsia="en-US"/>
        </w:rPr>
        <w:t xml:space="preserve"> осуществление мониторинга </w:t>
      </w:r>
      <w:r w:rsidRPr="00E27EAD">
        <w:rPr>
          <w:rFonts w:eastAsiaTheme="minorHAnsi"/>
          <w:sz w:val="28"/>
          <w:szCs w:val="28"/>
          <w:lang w:eastAsia="en-US"/>
        </w:rPr>
        <w:t>количества животных</w:t>
      </w:r>
      <w:r>
        <w:rPr>
          <w:rFonts w:eastAsiaTheme="minorHAnsi"/>
          <w:sz w:val="28"/>
          <w:szCs w:val="28"/>
          <w:lang w:eastAsia="en-US"/>
        </w:rPr>
        <w:t xml:space="preserve"> без владельцев на территории муниципального образования.</w:t>
      </w:r>
    </w:p>
    <w:p w:rsidR="007956A5" w:rsidRDefault="007956A5" w:rsidP="000F0D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части 1 статьи 2(4) Закона 692-КЗ мониторинг количества животных без владельцев на территории муниципальных образований представляет собой совокупность мероприятий по сбору, систематизации и анализу информации о нахождении животных без владельцев на территории муниципальных образований Приморского края.</w:t>
      </w:r>
    </w:p>
    <w:p w:rsidR="007956A5" w:rsidRDefault="007956A5" w:rsidP="000F0D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Частью 1 статьи 8 Закона ПК № 692-КЗ определено, что финансовое обеспечение государственных полномочий </w:t>
      </w:r>
      <w:r w:rsidRPr="008F5CE6">
        <w:rPr>
          <w:rFonts w:eastAsiaTheme="minorHAnsi"/>
          <w:sz w:val="28"/>
          <w:szCs w:val="28"/>
          <w:lang w:eastAsia="en-US"/>
        </w:rPr>
        <w:t>осуществляется за счет</w:t>
      </w:r>
      <w:r w:rsidRPr="00DF4E2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предоставляемых местным бюджетам </w:t>
      </w:r>
      <w:r w:rsidRPr="00DF4E22">
        <w:rPr>
          <w:rFonts w:eastAsiaTheme="minorHAnsi"/>
          <w:b/>
          <w:i/>
          <w:sz w:val="28"/>
          <w:szCs w:val="28"/>
          <w:lang w:eastAsia="en-US"/>
        </w:rPr>
        <w:t>субвенций из краевого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956A5" w:rsidRDefault="007956A5" w:rsidP="000F0D50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Однако, </w:t>
      </w:r>
      <w:r>
        <w:rPr>
          <w:sz w:val="28"/>
          <w:szCs w:val="28"/>
        </w:rPr>
        <w:t xml:space="preserve"> </w:t>
      </w:r>
      <w:r w:rsidRPr="00B757F0">
        <w:rPr>
          <w:sz w:val="28"/>
          <w:szCs w:val="28"/>
        </w:rPr>
        <w:t>расходы</w:t>
      </w:r>
      <w:r w:rsidRPr="002574B5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проведение мероприятий</w:t>
      </w:r>
      <w:r w:rsidRPr="008F5CE6">
        <w:rPr>
          <w:sz w:val="28"/>
          <w:szCs w:val="28"/>
        </w:rPr>
        <w:t xml:space="preserve"> </w:t>
      </w:r>
      <w:r>
        <w:rPr>
          <w:sz w:val="28"/>
          <w:szCs w:val="28"/>
        </w:rPr>
        <w:t>по обследованию мест дислокации животных без владельцев на территории Кировского муниципального района в сумме 120,0 тыс. рублей,</w:t>
      </w:r>
      <w:r>
        <w:rPr>
          <w:color w:val="000000"/>
          <w:sz w:val="28"/>
          <w:szCs w:val="28"/>
        </w:rPr>
        <w:t xml:space="preserve"> осуществлялись  </w:t>
      </w:r>
      <w:r w:rsidRPr="00E27EAD">
        <w:rPr>
          <w:b/>
          <w:i/>
          <w:color w:val="000000"/>
          <w:sz w:val="28"/>
          <w:szCs w:val="28"/>
        </w:rPr>
        <w:t>за счет</w:t>
      </w:r>
      <w:r>
        <w:rPr>
          <w:b/>
          <w:i/>
          <w:color w:val="000000"/>
          <w:sz w:val="28"/>
          <w:szCs w:val="28"/>
        </w:rPr>
        <w:t xml:space="preserve"> средств местного бюджета</w:t>
      </w:r>
      <w:r w:rsidRPr="008F5C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указывает на признаки </w:t>
      </w:r>
      <w:r w:rsidRPr="008F5CE6">
        <w:rPr>
          <w:b/>
          <w:i/>
          <w:color w:val="000000"/>
          <w:sz w:val="28"/>
          <w:szCs w:val="28"/>
        </w:rPr>
        <w:t xml:space="preserve">нецелевого </w:t>
      </w:r>
      <w:r w:rsidRPr="0059236F">
        <w:rPr>
          <w:b/>
          <w:i/>
          <w:color w:val="000000"/>
          <w:sz w:val="28"/>
          <w:szCs w:val="28"/>
        </w:rPr>
        <w:t>использования</w:t>
      </w:r>
      <w:r w:rsidRPr="001005E1">
        <w:rPr>
          <w:color w:val="000000"/>
          <w:sz w:val="28"/>
          <w:szCs w:val="28"/>
        </w:rPr>
        <w:t xml:space="preserve"> бюджетных средств,</w:t>
      </w:r>
      <w:r>
        <w:rPr>
          <w:color w:val="000000"/>
          <w:sz w:val="28"/>
          <w:szCs w:val="28"/>
        </w:rPr>
        <w:t xml:space="preserve"> определенные статьей 306.4 БК РФ.</w:t>
      </w:r>
    </w:p>
    <w:p w:rsidR="000F0D50" w:rsidRPr="000F0D50" w:rsidRDefault="000F0D50" w:rsidP="000F0D5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0F0D50" w:rsidRPr="00AD777F" w:rsidRDefault="000F0D50" w:rsidP="000F0D5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дорожного фонда</w:t>
      </w:r>
    </w:p>
    <w:p w:rsidR="000F0D50" w:rsidRPr="003E7009" w:rsidRDefault="000F0D50" w:rsidP="000F0D50">
      <w:pPr>
        <w:pStyle w:val="a5"/>
        <w:spacing w:before="0" w:beforeAutospacing="0" w:after="0" w:afterAutospacing="0"/>
        <w:ind w:firstLine="708"/>
        <w:jc w:val="center"/>
        <w:rPr>
          <w:sz w:val="16"/>
          <w:szCs w:val="16"/>
        </w:rPr>
      </w:pPr>
    </w:p>
    <w:p w:rsidR="000F0D50" w:rsidRPr="00AD777F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0F0D50" w:rsidRPr="003E7009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Остаток средств бюджетных ассигнований дорожного фонда на 1 января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составлял </w:t>
      </w:r>
      <w:r>
        <w:rPr>
          <w:b/>
          <w:bCs/>
          <w:i/>
          <w:sz w:val="28"/>
          <w:szCs w:val="28"/>
        </w:rPr>
        <w:t>8 726,8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</w:t>
      </w:r>
    </w:p>
    <w:p w:rsidR="000F0D50" w:rsidRPr="0033121B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Доходы, полученные за перв</w:t>
      </w:r>
      <w:r>
        <w:rPr>
          <w:bCs/>
          <w:sz w:val="28"/>
          <w:szCs w:val="28"/>
        </w:rPr>
        <w:t>ое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полугодие 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года, составили </w:t>
      </w:r>
      <w:r>
        <w:rPr>
          <w:b/>
          <w:bCs/>
          <w:i/>
          <w:sz w:val="28"/>
          <w:szCs w:val="28"/>
        </w:rPr>
        <w:t>8 300,3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3E7009" w:rsidRPr="003E7009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0F0D50" w:rsidRPr="00AD777F" w:rsidRDefault="003E7009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bookmarkStart w:id="0" w:name="_GoBack"/>
      <w:bookmarkEnd w:id="0"/>
      <w:r w:rsidR="000F0D50" w:rsidRPr="00AD777F">
        <w:rPr>
          <w:bCs/>
          <w:sz w:val="28"/>
          <w:szCs w:val="28"/>
        </w:rPr>
        <w:t xml:space="preserve">Расходы, </w:t>
      </w:r>
      <w:r w:rsidR="00385DAD">
        <w:rPr>
          <w:bCs/>
          <w:sz w:val="28"/>
          <w:szCs w:val="28"/>
        </w:rPr>
        <w:t>направленные на дорожную деятельность</w:t>
      </w:r>
      <w:r w:rsidR="000F0D50" w:rsidRPr="00AD777F">
        <w:rPr>
          <w:bCs/>
          <w:sz w:val="28"/>
          <w:szCs w:val="28"/>
        </w:rPr>
        <w:t xml:space="preserve">, составили в общей сумме </w:t>
      </w:r>
      <w:r w:rsidR="000F0D50">
        <w:rPr>
          <w:b/>
          <w:bCs/>
          <w:i/>
          <w:sz w:val="28"/>
          <w:szCs w:val="28"/>
        </w:rPr>
        <w:t xml:space="preserve">9 029,1 </w:t>
      </w:r>
      <w:r w:rsidR="000F0D50" w:rsidRPr="00AD777F">
        <w:rPr>
          <w:b/>
          <w:bCs/>
          <w:i/>
          <w:sz w:val="28"/>
          <w:szCs w:val="28"/>
        </w:rPr>
        <w:t>тыс. рублей</w:t>
      </w:r>
      <w:r w:rsidR="000F0D50">
        <w:rPr>
          <w:b/>
          <w:bCs/>
          <w:i/>
          <w:sz w:val="28"/>
          <w:szCs w:val="28"/>
        </w:rPr>
        <w:t xml:space="preserve"> </w:t>
      </w:r>
      <w:r w:rsidR="000F0D50" w:rsidRPr="00CF47A5">
        <w:rPr>
          <w:bCs/>
          <w:sz w:val="28"/>
          <w:szCs w:val="28"/>
        </w:rPr>
        <w:t xml:space="preserve">или </w:t>
      </w:r>
      <w:r w:rsidR="000F0D50">
        <w:rPr>
          <w:bCs/>
          <w:sz w:val="28"/>
          <w:szCs w:val="28"/>
        </w:rPr>
        <w:t>53,0</w:t>
      </w:r>
      <w:r w:rsidR="000F0D50" w:rsidRPr="00CF47A5">
        <w:rPr>
          <w:bCs/>
          <w:sz w:val="28"/>
          <w:szCs w:val="28"/>
        </w:rPr>
        <w:t xml:space="preserve"> %</w:t>
      </w:r>
      <w:r w:rsidR="000F0D50">
        <w:rPr>
          <w:b/>
          <w:bCs/>
          <w:i/>
          <w:sz w:val="28"/>
          <w:szCs w:val="28"/>
        </w:rPr>
        <w:t xml:space="preserve"> </w:t>
      </w:r>
      <w:r w:rsidR="000F0D50" w:rsidRPr="00CF47A5">
        <w:rPr>
          <w:bCs/>
          <w:sz w:val="28"/>
          <w:szCs w:val="28"/>
        </w:rPr>
        <w:t>от</w:t>
      </w:r>
      <w:r w:rsidR="000F0D50">
        <w:rPr>
          <w:b/>
          <w:bCs/>
          <w:i/>
          <w:sz w:val="28"/>
          <w:szCs w:val="28"/>
        </w:rPr>
        <w:t xml:space="preserve"> </w:t>
      </w:r>
      <w:r w:rsidR="000F0D50" w:rsidRPr="00CF47A5">
        <w:rPr>
          <w:bCs/>
          <w:sz w:val="28"/>
          <w:szCs w:val="28"/>
        </w:rPr>
        <w:t>объема, сложившегося за отчетный период (</w:t>
      </w:r>
      <w:r w:rsidR="000F0D50">
        <w:rPr>
          <w:bCs/>
          <w:sz w:val="28"/>
          <w:szCs w:val="28"/>
        </w:rPr>
        <w:t>17 027,2</w:t>
      </w:r>
      <w:r w:rsidR="000F0D50" w:rsidRPr="00CF47A5">
        <w:rPr>
          <w:bCs/>
          <w:sz w:val="28"/>
          <w:szCs w:val="28"/>
        </w:rPr>
        <w:t xml:space="preserve"> тыс. рублей)</w:t>
      </w:r>
      <w:r w:rsidR="000F0D50" w:rsidRPr="00AD777F">
        <w:rPr>
          <w:bCs/>
          <w:sz w:val="28"/>
          <w:szCs w:val="28"/>
        </w:rPr>
        <w:t>, в том числе:</w:t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ab/>
      </w:r>
      <w:r w:rsidRPr="00AD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1) 4 005,8 тыс. рублей - </w:t>
      </w:r>
      <w:r w:rsidRPr="00AD777F">
        <w:rPr>
          <w:bCs/>
          <w:sz w:val="28"/>
          <w:szCs w:val="28"/>
        </w:rPr>
        <w:t>межбюджетные трансферты сельским поселениям на выполнение соглашений по содержанию и ремонту автомобильных дорог</w:t>
      </w:r>
      <w:r>
        <w:rPr>
          <w:bCs/>
          <w:sz w:val="28"/>
          <w:szCs w:val="28"/>
        </w:rPr>
        <w:t>,   из них:</w:t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Горненское</w:t>
      </w:r>
      <w:proofErr w:type="spellEnd"/>
      <w:r>
        <w:rPr>
          <w:bCs/>
          <w:sz w:val="28"/>
          <w:szCs w:val="28"/>
        </w:rPr>
        <w:t xml:space="preserve"> сельское поселение – 730,0 тыс. рублей;</w:t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Крыловское сельское поселение  - 1 395,8 тыс. рублей;</w:t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Руновское</w:t>
      </w:r>
      <w:proofErr w:type="spellEnd"/>
      <w:r>
        <w:rPr>
          <w:bCs/>
          <w:sz w:val="28"/>
          <w:szCs w:val="28"/>
        </w:rPr>
        <w:t xml:space="preserve"> сельское поселение  - 1 143,8 тыс. рублей;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Хвищанское</w:t>
      </w:r>
      <w:proofErr w:type="spellEnd"/>
      <w:r>
        <w:rPr>
          <w:bCs/>
          <w:sz w:val="28"/>
          <w:szCs w:val="28"/>
        </w:rPr>
        <w:t xml:space="preserve"> сельское поселение – 736,2 тыс. рублей;</w:t>
      </w:r>
    </w:p>
    <w:p w:rsidR="000F0D50" w:rsidRP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0F0D50" w:rsidRDefault="002961C0" w:rsidP="002961C0">
      <w:pPr>
        <w:tabs>
          <w:tab w:val="left" w:pos="0"/>
          <w:tab w:val="left" w:pos="360"/>
          <w:tab w:val="left" w:pos="720"/>
          <w:tab w:val="left" w:pos="993"/>
          <w:tab w:val="left" w:pos="1418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2) 4 </w:t>
      </w:r>
      <w:r w:rsidR="000F0D50">
        <w:rPr>
          <w:bCs/>
          <w:sz w:val="28"/>
          <w:szCs w:val="28"/>
        </w:rPr>
        <w:t xml:space="preserve">700,0 тыс. рублей - </w:t>
      </w:r>
      <w:r w:rsidR="000F0D50" w:rsidRPr="00AD777F">
        <w:rPr>
          <w:bCs/>
          <w:sz w:val="28"/>
          <w:szCs w:val="28"/>
        </w:rPr>
        <w:t xml:space="preserve">межбюджетные трансферты </w:t>
      </w:r>
      <w:r w:rsidR="000F0D50">
        <w:rPr>
          <w:bCs/>
          <w:sz w:val="28"/>
          <w:szCs w:val="28"/>
        </w:rPr>
        <w:t xml:space="preserve">городским </w:t>
      </w:r>
      <w:r w:rsidR="000F0D50" w:rsidRPr="00AD777F">
        <w:rPr>
          <w:bCs/>
          <w:sz w:val="28"/>
          <w:szCs w:val="28"/>
        </w:rPr>
        <w:t>поселениям на выполнение соглашений по ремонту автомобильных дорог</w:t>
      </w:r>
      <w:r w:rsidR="000F0D50">
        <w:rPr>
          <w:bCs/>
          <w:sz w:val="28"/>
          <w:szCs w:val="28"/>
        </w:rPr>
        <w:t>,   из них:</w:t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961C0">
        <w:rPr>
          <w:bCs/>
          <w:sz w:val="28"/>
          <w:szCs w:val="28"/>
        </w:rPr>
        <w:t xml:space="preserve">Кировское городское </w:t>
      </w:r>
      <w:r>
        <w:rPr>
          <w:bCs/>
          <w:sz w:val="28"/>
          <w:szCs w:val="28"/>
        </w:rPr>
        <w:t xml:space="preserve">поселение – </w:t>
      </w:r>
      <w:r w:rsidR="002961C0">
        <w:rPr>
          <w:bCs/>
          <w:sz w:val="28"/>
          <w:szCs w:val="28"/>
        </w:rPr>
        <w:t>3 439,0</w:t>
      </w:r>
      <w:r>
        <w:rPr>
          <w:bCs/>
          <w:sz w:val="28"/>
          <w:szCs w:val="28"/>
        </w:rPr>
        <w:t xml:space="preserve"> тыс. рублей;</w:t>
      </w:r>
    </w:p>
    <w:p w:rsidR="000F0D5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="002961C0">
        <w:rPr>
          <w:bCs/>
          <w:sz w:val="28"/>
          <w:szCs w:val="28"/>
        </w:rPr>
        <w:t>Горноключевское</w:t>
      </w:r>
      <w:proofErr w:type="spellEnd"/>
      <w:r w:rsidR="002961C0">
        <w:rPr>
          <w:bCs/>
          <w:sz w:val="28"/>
          <w:szCs w:val="28"/>
        </w:rPr>
        <w:t xml:space="preserve"> городское</w:t>
      </w:r>
      <w:r>
        <w:rPr>
          <w:bCs/>
          <w:sz w:val="28"/>
          <w:szCs w:val="28"/>
        </w:rPr>
        <w:t xml:space="preserve"> поселение  - </w:t>
      </w:r>
      <w:r w:rsidR="002961C0">
        <w:rPr>
          <w:bCs/>
          <w:sz w:val="28"/>
          <w:szCs w:val="28"/>
        </w:rPr>
        <w:t>1 261,0</w:t>
      </w:r>
      <w:r>
        <w:rPr>
          <w:bCs/>
          <w:sz w:val="28"/>
          <w:szCs w:val="28"/>
        </w:rPr>
        <w:t xml:space="preserve"> тыс. рублей;</w:t>
      </w:r>
    </w:p>
    <w:p w:rsidR="000F0D50" w:rsidRPr="002961C0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0F0D50" w:rsidRDefault="002961C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3) </w:t>
      </w:r>
      <w:r w:rsidR="000F0D50">
        <w:rPr>
          <w:bCs/>
          <w:sz w:val="28"/>
          <w:szCs w:val="28"/>
        </w:rPr>
        <w:t xml:space="preserve">23,4 тыс. рублей – зимнее содержание дороги </w:t>
      </w:r>
      <w:proofErr w:type="gramStart"/>
      <w:r w:rsidR="000F0D50">
        <w:rPr>
          <w:bCs/>
          <w:sz w:val="28"/>
          <w:szCs w:val="28"/>
        </w:rPr>
        <w:t>с</w:t>
      </w:r>
      <w:proofErr w:type="gramEnd"/>
      <w:r w:rsidR="000F0D50">
        <w:rPr>
          <w:bCs/>
          <w:sz w:val="28"/>
          <w:szCs w:val="28"/>
        </w:rPr>
        <w:t>. Преображенка – с. Еленовка</w:t>
      </w:r>
      <w:r>
        <w:rPr>
          <w:bCs/>
          <w:sz w:val="28"/>
          <w:szCs w:val="28"/>
        </w:rPr>
        <w:t>;</w:t>
      </w:r>
    </w:p>
    <w:p w:rsidR="002961C0" w:rsidRPr="002961C0" w:rsidRDefault="002961C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2961C0" w:rsidRDefault="002961C0" w:rsidP="002961C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4) 51,3 тыс. рублей – ремонт мостового перехода по автомобильной дороге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Преображенка – с. Еленовка;</w:t>
      </w:r>
    </w:p>
    <w:p w:rsidR="002961C0" w:rsidRPr="002961C0" w:rsidRDefault="002961C0" w:rsidP="002961C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2961C0" w:rsidRDefault="002961C0" w:rsidP="002961C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5) 248,6 тыс. рублей – приобретение дорожных знаков.</w:t>
      </w:r>
    </w:p>
    <w:p w:rsidR="000F0D50" w:rsidRPr="00AD777F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</w:p>
    <w:p w:rsidR="000F0D50" w:rsidRPr="00AD777F" w:rsidRDefault="000F0D50" w:rsidP="000F0D5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на 1 </w:t>
      </w:r>
      <w:r w:rsidR="002961C0">
        <w:rPr>
          <w:bCs/>
          <w:sz w:val="28"/>
          <w:szCs w:val="28"/>
        </w:rPr>
        <w:t>июля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AD777F">
        <w:rPr>
          <w:bCs/>
          <w:sz w:val="28"/>
          <w:szCs w:val="28"/>
        </w:rPr>
        <w:t xml:space="preserve"> года составил </w:t>
      </w:r>
      <w:r w:rsidR="002961C0">
        <w:rPr>
          <w:b/>
          <w:bCs/>
          <w:i/>
          <w:sz w:val="28"/>
          <w:szCs w:val="28"/>
        </w:rPr>
        <w:t>7 998,1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что  остаток средств дорожного фонда в полном объеме находится на счете бюджета района. </w:t>
      </w:r>
    </w:p>
    <w:p w:rsidR="000F0D50" w:rsidRPr="00AD777F" w:rsidRDefault="000F0D50" w:rsidP="000F0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Так, согласно сведениям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</w:t>
      </w:r>
      <w:r w:rsidR="002961C0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022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2961C0">
        <w:rPr>
          <w:b/>
          <w:bCs/>
          <w:i/>
          <w:sz w:val="28"/>
          <w:szCs w:val="28"/>
        </w:rPr>
        <w:t>20 408,7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0F0D50" w:rsidRDefault="000F0D50" w:rsidP="000F0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2961C0">
        <w:rPr>
          <w:sz w:val="28"/>
          <w:szCs w:val="28"/>
        </w:rPr>
        <w:t>18 308,7</w:t>
      </w:r>
      <w:r w:rsidRPr="00AD777F">
        <w:rPr>
          <w:sz w:val="28"/>
          <w:szCs w:val="28"/>
        </w:rPr>
        <w:t xml:space="preserve"> тыс. рублей</w:t>
      </w:r>
      <w:r w:rsidR="002961C0">
        <w:rPr>
          <w:sz w:val="28"/>
          <w:szCs w:val="28"/>
        </w:rPr>
        <w:t>;</w:t>
      </w:r>
    </w:p>
    <w:p w:rsidR="002961C0" w:rsidRPr="00AD777F" w:rsidRDefault="002961C0" w:rsidP="00296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целевых средств – 2 100,0 тыс. рублей. </w:t>
      </w:r>
    </w:p>
    <w:p w:rsidR="002961C0" w:rsidRPr="002961C0" w:rsidRDefault="002961C0" w:rsidP="007956A5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16"/>
          <w:szCs w:val="16"/>
        </w:rPr>
      </w:pPr>
    </w:p>
    <w:p w:rsidR="007956A5" w:rsidRDefault="007956A5" w:rsidP="007956A5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7956A5" w:rsidRPr="00AD777F" w:rsidRDefault="007956A5" w:rsidP="007956A5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7956A5" w:rsidRPr="00AD777F" w:rsidRDefault="007956A5" w:rsidP="007956A5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7956A5" w:rsidRPr="00AD777F" w:rsidRDefault="007956A5" w:rsidP="007956A5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информации финансового управления администрации Кировского муниципального района размер </w:t>
      </w:r>
      <w:r w:rsidRPr="00385DAD">
        <w:rPr>
          <w:b/>
          <w:i/>
          <w:sz w:val="28"/>
          <w:szCs w:val="28"/>
        </w:rPr>
        <w:t>просроченной</w:t>
      </w:r>
      <w:r w:rsidRPr="00AD777F">
        <w:rPr>
          <w:sz w:val="28"/>
          <w:szCs w:val="28"/>
        </w:rPr>
        <w:t xml:space="preserve"> кредиторской задолженности муниципальных учреждений района на 1 </w:t>
      </w:r>
      <w:r w:rsidR="0059236F">
        <w:rPr>
          <w:sz w:val="28"/>
          <w:szCs w:val="28"/>
        </w:rPr>
        <w:t xml:space="preserve">июля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59236F">
        <w:rPr>
          <w:b/>
          <w:i/>
          <w:sz w:val="28"/>
          <w:szCs w:val="28"/>
        </w:rPr>
        <w:t>7 607,8</w:t>
      </w:r>
      <w:r w:rsidRPr="00CD7EB6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1 </w:t>
      </w:r>
      <w:r w:rsidR="0059236F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2021 года -  </w:t>
      </w:r>
      <w:r w:rsidR="0059236F">
        <w:rPr>
          <w:sz w:val="28"/>
          <w:szCs w:val="28"/>
        </w:rPr>
        <w:t>23 194,7</w:t>
      </w:r>
      <w:r w:rsidRPr="00CD7EB6">
        <w:rPr>
          <w:sz w:val="28"/>
          <w:szCs w:val="28"/>
        </w:rPr>
        <w:t xml:space="preserve"> тыс. рублей).</w:t>
      </w:r>
      <w:r w:rsidRPr="00AD777F">
        <w:rPr>
          <w:sz w:val="28"/>
          <w:szCs w:val="28"/>
        </w:rPr>
        <w:t xml:space="preserve"> </w:t>
      </w:r>
    </w:p>
    <w:p w:rsidR="0059236F" w:rsidRDefault="007956A5" w:rsidP="0059236F">
      <w:pPr>
        <w:spacing w:line="276" w:lineRule="auto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 отчетный период наблюдается </w:t>
      </w:r>
      <w:r w:rsidR="0059236F">
        <w:rPr>
          <w:b/>
          <w:i/>
          <w:sz w:val="28"/>
          <w:szCs w:val="28"/>
        </w:rPr>
        <w:t>снижение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>
        <w:rPr>
          <w:b/>
          <w:i/>
          <w:sz w:val="28"/>
          <w:szCs w:val="28"/>
        </w:rPr>
        <w:t>3</w:t>
      </w:r>
      <w:r w:rsidR="0059236F">
        <w:rPr>
          <w:b/>
          <w:i/>
          <w:sz w:val="28"/>
          <w:szCs w:val="28"/>
        </w:rPr>
        <w:t> 549,2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b/>
          <w:sz w:val="28"/>
          <w:szCs w:val="28"/>
        </w:rPr>
        <w:t xml:space="preserve"> </w:t>
      </w:r>
      <w:r w:rsidRPr="00AD777F">
        <w:rPr>
          <w:sz w:val="28"/>
          <w:szCs w:val="28"/>
        </w:rPr>
        <w:t>(на 1 января 202</w:t>
      </w:r>
      <w:r>
        <w:rPr>
          <w:sz w:val="28"/>
          <w:szCs w:val="28"/>
        </w:rPr>
        <w:t>2</w:t>
      </w:r>
      <w:r w:rsidRPr="00AD777F">
        <w:rPr>
          <w:sz w:val="28"/>
          <w:szCs w:val="28"/>
        </w:rPr>
        <w:t xml:space="preserve"> года</w:t>
      </w:r>
      <w:r w:rsidRPr="00AD777F">
        <w:rPr>
          <w:b/>
          <w:i/>
          <w:sz w:val="28"/>
          <w:szCs w:val="28"/>
        </w:rPr>
        <w:t xml:space="preserve"> –  </w:t>
      </w:r>
      <w:r>
        <w:rPr>
          <w:b/>
          <w:i/>
          <w:sz w:val="28"/>
          <w:szCs w:val="28"/>
        </w:rPr>
        <w:t>11 157,0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>)</w:t>
      </w:r>
      <w:r w:rsidR="0059236F">
        <w:rPr>
          <w:sz w:val="28"/>
          <w:szCs w:val="28"/>
        </w:rPr>
        <w:t>, при этом за счет сре</w:t>
      </w:r>
      <w:proofErr w:type="gramStart"/>
      <w:r w:rsidR="0059236F">
        <w:rPr>
          <w:sz w:val="28"/>
          <w:szCs w:val="28"/>
        </w:rPr>
        <w:t>дств кр</w:t>
      </w:r>
      <w:proofErr w:type="gramEnd"/>
      <w:r w:rsidR="0059236F">
        <w:rPr>
          <w:sz w:val="28"/>
          <w:szCs w:val="28"/>
        </w:rPr>
        <w:t>аевого бюджета</w:t>
      </w:r>
      <w:r w:rsidR="0059236F">
        <w:rPr>
          <w:rStyle w:val="a6"/>
          <w:sz w:val="28"/>
          <w:szCs w:val="28"/>
        </w:rPr>
        <w:footnoteReference w:id="3"/>
      </w:r>
      <w:r w:rsidR="0059236F">
        <w:rPr>
          <w:sz w:val="28"/>
          <w:szCs w:val="28"/>
        </w:rPr>
        <w:t xml:space="preserve"> Кировскому муниципальному району </w:t>
      </w:r>
      <w:r w:rsidR="0059236F" w:rsidRPr="00E61A4A">
        <w:rPr>
          <w:b/>
          <w:i/>
          <w:sz w:val="28"/>
          <w:szCs w:val="28"/>
        </w:rPr>
        <w:t>предусмотрены</w:t>
      </w:r>
      <w:r w:rsidR="0059236F">
        <w:rPr>
          <w:sz w:val="28"/>
          <w:szCs w:val="28"/>
        </w:rPr>
        <w:t xml:space="preserve"> дотации на поддержку </w:t>
      </w:r>
      <w:proofErr w:type="gramStart"/>
      <w:r w:rsidR="0059236F">
        <w:rPr>
          <w:sz w:val="28"/>
          <w:szCs w:val="28"/>
        </w:rPr>
        <w:lastRenderedPageBreak/>
        <w:t>мер по обеспечению сбалансированности бюджета в сумме 11 157,0 тыс. рублей на погашение просроченной кредиторской задолженности, образовавшейся по состоянию на 1 января 2022 год</w:t>
      </w:r>
      <w:r w:rsidR="002961C0">
        <w:rPr>
          <w:sz w:val="28"/>
          <w:szCs w:val="28"/>
        </w:rPr>
        <w:t>а</w:t>
      </w:r>
      <w:r w:rsidR="0059236F">
        <w:rPr>
          <w:sz w:val="28"/>
          <w:szCs w:val="28"/>
        </w:rPr>
        <w:t xml:space="preserve">.  </w:t>
      </w:r>
      <w:proofErr w:type="gramEnd"/>
    </w:p>
    <w:p w:rsidR="0059236F" w:rsidRPr="0059236F" w:rsidRDefault="0059236F" w:rsidP="007956A5">
      <w:pPr>
        <w:ind w:firstLine="720"/>
        <w:jc w:val="both"/>
        <w:rPr>
          <w:sz w:val="16"/>
          <w:szCs w:val="16"/>
        </w:rPr>
      </w:pPr>
    </w:p>
    <w:p w:rsidR="007956A5" w:rsidRPr="00AD777F" w:rsidRDefault="007956A5" w:rsidP="007956A5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разрезе основных расходных обязательств основная доля просроченной кредиторской задолженности приходится </w:t>
      </w:r>
      <w:proofErr w:type="gramStart"/>
      <w:r w:rsidRPr="00AD777F">
        <w:rPr>
          <w:sz w:val="28"/>
          <w:szCs w:val="28"/>
        </w:rPr>
        <w:t>на</w:t>
      </w:r>
      <w:proofErr w:type="gramEnd"/>
      <w:r w:rsidRPr="00AD777F">
        <w:rPr>
          <w:sz w:val="28"/>
          <w:szCs w:val="28"/>
        </w:rPr>
        <w:t>:</w:t>
      </w:r>
    </w:p>
    <w:p w:rsidR="00B34EAB" w:rsidRPr="00AD777F" w:rsidRDefault="00B34EAB" w:rsidP="00B34EAB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на оплату труда –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4 119,6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B34EAB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54,1</w:t>
      </w:r>
      <w:r w:rsidRPr="00420CBC">
        <w:rPr>
          <w:sz w:val="28"/>
          <w:szCs w:val="28"/>
        </w:rPr>
        <w:t>%</w:t>
      </w:r>
      <w:r w:rsidRPr="00B34EAB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от общего объема просроченной кредиторской задолженности</w:t>
      </w:r>
      <w:r w:rsidR="000F0D50">
        <w:rPr>
          <w:sz w:val="28"/>
          <w:szCs w:val="28"/>
        </w:rPr>
        <w:t xml:space="preserve"> (7 607,8 тыс. рублей)</w:t>
      </w:r>
      <w:r w:rsidRPr="00AD777F">
        <w:rPr>
          <w:sz w:val="28"/>
          <w:szCs w:val="28"/>
        </w:rPr>
        <w:t>;</w:t>
      </w:r>
    </w:p>
    <w:p w:rsidR="007956A5" w:rsidRPr="00AD777F" w:rsidRDefault="007956A5" w:rsidP="007956A5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коммунальные услуги –</w:t>
      </w:r>
      <w:r>
        <w:rPr>
          <w:sz w:val="28"/>
          <w:szCs w:val="28"/>
        </w:rPr>
        <w:t xml:space="preserve"> </w:t>
      </w:r>
      <w:r w:rsidR="00B34EAB">
        <w:rPr>
          <w:b/>
          <w:i/>
          <w:sz w:val="28"/>
          <w:szCs w:val="28"/>
        </w:rPr>
        <w:t>2 993,0</w:t>
      </w:r>
      <w:r w:rsidRPr="00AD777F">
        <w:rPr>
          <w:b/>
          <w:i/>
          <w:sz w:val="28"/>
          <w:szCs w:val="28"/>
        </w:rPr>
        <w:t xml:space="preserve"> тыс. рублей</w:t>
      </w:r>
      <w:r w:rsidR="00B34EAB">
        <w:rPr>
          <w:b/>
          <w:i/>
          <w:sz w:val="28"/>
          <w:szCs w:val="28"/>
        </w:rPr>
        <w:t xml:space="preserve"> </w:t>
      </w:r>
      <w:r w:rsidR="00B34EAB" w:rsidRPr="00B34EAB">
        <w:rPr>
          <w:sz w:val="28"/>
          <w:szCs w:val="28"/>
        </w:rPr>
        <w:t xml:space="preserve">или </w:t>
      </w:r>
      <w:r w:rsidR="00B34EAB">
        <w:rPr>
          <w:sz w:val="28"/>
          <w:szCs w:val="28"/>
        </w:rPr>
        <w:t>39,3 %</w:t>
      </w:r>
      <w:r w:rsidRPr="00AD777F">
        <w:rPr>
          <w:sz w:val="28"/>
          <w:szCs w:val="28"/>
        </w:rPr>
        <w:t>;</w:t>
      </w:r>
    </w:p>
    <w:p w:rsidR="007956A5" w:rsidRPr="002961C0" w:rsidRDefault="007956A5" w:rsidP="007956A5">
      <w:pPr>
        <w:ind w:firstLine="720"/>
        <w:jc w:val="both"/>
        <w:rPr>
          <w:sz w:val="28"/>
          <w:szCs w:val="28"/>
        </w:rPr>
      </w:pPr>
      <w:r w:rsidRPr="000F0D50">
        <w:rPr>
          <w:sz w:val="28"/>
          <w:szCs w:val="28"/>
        </w:rPr>
        <w:t xml:space="preserve">остальные расходные обязательства – </w:t>
      </w:r>
      <w:r w:rsidR="000F0D50" w:rsidRPr="000F0D50">
        <w:rPr>
          <w:b/>
          <w:i/>
          <w:sz w:val="28"/>
          <w:szCs w:val="28"/>
        </w:rPr>
        <w:t>495,2</w:t>
      </w:r>
      <w:r w:rsidRPr="000F0D50">
        <w:rPr>
          <w:b/>
          <w:i/>
          <w:sz w:val="28"/>
          <w:szCs w:val="28"/>
        </w:rPr>
        <w:t xml:space="preserve"> тыс. рублей </w:t>
      </w:r>
      <w:r w:rsidRPr="000F0D50">
        <w:rPr>
          <w:sz w:val="28"/>
          <w:szCs w:val="28"/>
        </w:rPr>
        <w:t xml:space="preserve">или </w:t>
      </w:r>
      <w:r w:rsidR="000F0D50" w:rsidRPr="000F0D50">
        <w:rPr>
          <w:sz w:val="28"/>
          <w:szCs w:val="28"/>
        </w:rPr>
        <w:t>6,5</w:t>
      </w:r>
      <w:r w:rsidRPr="000F0D50">
        <w:rPr>
          <w:sz w:val="28"/>
          <w:szCs w:val="28"/>
        </w:rPr>
        <w:t xml:space="preserve"> % (в том числе:</w:t>
      </w:r>
      <w:r w:rsidRPr="000F0D50">
        <w:rPr>
          <w:b/>
          <w:i/>
          <w:sz w:val="28"/>
          <w:szCs w:val="28"/>
        </w:rPr>
        <w:t xml:space="preserve"> </w:t>
      </w:r>
      <w:r w:rsidRPr="002961C0">
        <w:rPr>
          <w:b/>
          <w:i/>
          <w:sz w:val="28"/>
          <w:szCs w:val="28"/>
        </w:rPr>
        <w:t xml:space="preserve">пени – </w:t>
      </w:r>
      <w:r w:rsidR="000F0D50" w:rsidRPr="002961C0">
        <w:rPr>
          <w:b/>
          <w:i/>
          <w:sz w:val="28"/>
          <w:szCs w:val="28"/>
        </w:rPr>
        <w:t>495,2</w:t>
      </w:r>
      <w:r w:rsidRPr="002961C0">
        <w:rPr>
          <w:b/>
          <w:i/>
          <w:sz w:val="28"/>
          <w:szCs w:val="28"/>
        </w:rPr>
        <w:t xml:space="preserve"> тыс. рублей</w:t>
      </w:r>
      <w:r w:rsidRPr="002961C0">
        <w:rPr>
          <w:sz w:val="28"/>
          <w:szCs w:val="28"/>
        </w:rPr>
        <w:t>).</w:t>
      </w:r>
    </w:p>
    <w:p w:rsidR="007956A5" w:rsidRPr="00AD777F" w:rsidRDefault="007956A5" w:rsidP="007956A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  <w:r w:rsidRPr="00AD777F">
        <w:rPr>
          <w:sz w:val="28"/>
          <w:szCs w:val="28"/>
        </w:rPr>
        <w:tab/>
      </w:r>
    </w:p>
    <w:p w:rsidR="007956A5" w:rsidRDefault="007956A5" w:rsidP="007956A5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7956A5" w:rsidRPr="00AD777F" w:rsidRDefault="007956A5" w:rsidP="007956A5">
      <w:pPr>
        <w:ind w:firstLine="708"/>
        <w:jc w:val="center"/>
        <w:rPr>
          <w:b/>
          <w:color w:val="000000"/>
          <w:sz w:val="16"/>
          <w:szCs w:val="16"/>
        </w:rPr>
      </w:pPr>
    </w:p>
    <w:p w:rsidR="007956A5" w:rsidRDefault="007956A5" w:rsidP="007956A5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>По итогам исполнения бюджета Кировского муниципального района за перв</w:t>
      </w:r>
      <w:r w:rsidR="002961C0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2961C0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AD777F">
        <w:rPr>
          <w:color w:val="000000"/>
          <w:sz w:val="28"/>
          <w:szCs w:val="28"/>
        </w:rPr>
        <w:t xml:space="preserve"> года Контрольно-счетная комиссия предлагает администрации Кировского муниципального района:</w:t>
      </w:r>
    </w:p>
    <w:p w:rsidR="007956A5" w:rsidRPr="00283307" w:rsidRDefault="007956A5" w:rsidP="007956A5">
      <w:pPr>
        <w:jc w:val="both"/>
        <w:rPr>
          <w:color w:val="000000"/>
          <w:sz w:val="16"/>
          <w:szCs w:val="16"/>
        </w:rPr>
      </w:pPr>
    </w:p>
    <w:p w:rsidR="007956A5" w:rsidRDefault="007956A5" w:rsidP="007956A5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1C24">
        <w:rPr>
          <w:color w:val="000000"/>
          <w:sz w:val="28"/>
          <w:szCs w:val="28"/>
        </w:rPr>
        <w:t>в целях своевременной корректировки расход</w:t>
      </w:r>
      <w:r>
        <w:rPr>
          <w:color w:val="000000"/>
          <w:sz w:val="28"/>
          <w:szCs w:val="28"/>
        </w:rPr>
        <w:t>ных обязательств, запланированных решением о бюджете района на соответствующий год,</w:t>
      </w:r>
      <w:r w:rsidRPr="004A1C24">
        <w:rPr>
          <w:b/>
          <w:i/>
          <w:color w:val="000000"/>
          <w:sz w:val="28"/>
          <w:szCs w:val="28"/>
        </w:rPr>
        <w:t xml:space="preserve"> осуществлять</w:t>
      </w:r>
      <w:r w:rsidRPr="00AD777F">
        <w:rPr>
          <w:color w:val="000000"/>
          <w:sz w:val="28"/>
          <w:szCs w:val="28"/>
        </w:rPr>
        <w:t xml:space="preserve"> постоянный мониторинг </w:t>
      </w:r>
      <w:r>
        <w:rPr>
          <w:color w:val="000000"/>
          <w:sz w:val="28"/>
          <w:szCs w:val="28"/>
        </w:rPr>
        <w:t xml:space="preserve">поступления налоговых и неналоговых </w:t>
      </w:r>
      <w:r w:rsidRPr="00AD77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 xml:space="preserve">ов (исполнение за 1 квартал от </w:t>
      </w:r>
      <w:r w:rsidR="002961C0">
        <w:rPr>
          <w:color w:val="000000"/>
          <w:sz w:val="28"/>
          <w:szCs w:val="28"/>
        </w:rPr>
        <w:t>16,5</w:t>
      </w:r>
      <w:r>
        <w:rPr>
          <w:color w:val="000000"/>
          <w:sz w:val="28"/>
          <w:szCs w:val="28"/>
        </w:rPr>
        <w:t xml:space="preserve"> до </w:t>
      </w:r>
      <w:r w:rsidR="002961C0">
        <w:rPr>
          <w:color w:val="000000"/>
          <w:sz w:val="28"/>
          <w:szCs w:val="28"/>
        </w:rPr>
        <w:t>254,2</w:t>
      </w:r>
      <w:r>
        <w:rPr>
          <w:color w:val="000000"/>
          <w:sz w:val="28"/>
          <w:szCs w:val="28"/>
        </w:rPr>
        <w:t xml:space="preserve"> %);</w:t>
      </w:r>
    </w:p>
    <w:p w:rsidR="007956A5" w:rsidRPr="0045294E" w:rsidRDefault="007956A5" w:rsidP="007956A5">
      <w:pPr>
        <w:jc w:val="both"/>
        <w:rPr>
          <w:color w:val="000000"/>
          <w:sz w:val="16"/>
          <w:szCs w:val="16"/>
        </w:rPr>
      </w:pPr>
    </w:p>
    <w:p w:rsidR="007956A5" w:rsidRPr="00085EC6" w:rsidRDefault="007956A5" w:rsidP="007956A5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83307">
        <w:rPr>
          <w:color w:val="000000"/>
          <w:sz w:val="28"/>
          <w:szCs w:val="28"/>
        </w:rPr>
        <w:t xml:space="preserve">в целях </w:t>
      </w:r>
      <w:r w:rsidRPr="00283307">
        <w:rPr>
          <w:sz w:val="28"/>
          <w:szCs w:val="28"/>
        </w:rPr>
        <w:t>соблюдения принципа бюджетной системы</w:t>
      </w:r>
      <w:r w:rsidRPr="00283307">
        <w:rPr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 xml:space="preserve"> </w:t>
      </w:r>
      <w:r w:rsidRPr="00283307">
        <w:rPr>
          <w:color w:val="000000"/>
          <w:sz w:val="28"/>
          <w:szCs w:val="28"/>
        </w:rPr>
        <w:t>определенн</w:t>
      </w:r>
      <w:r>
        <w:rPr>
          <w:color w:val="000000"/>
          <w:sz w:val="28"/>
          <w:szCs w:val="28"/>
        </w:rPr>
        <w:t>ого</w:t>
      </w:r>
      <w:r w:rsidRPr="00283307">
        <w:rPr>
          <w:color w:val="000000"/>
          <w:sz w:val="28"/>
          <w:szCs w:val="28"/>
        </w:rPr>
        <w:t xml:space="preserve"> статьей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 БК РФ,</w:t>
      </w:r>
      <w:r>
        <w:rPr>
          <w:b/>
          <w:i/>
          <w:color w:val="000000"/>
          <w:sz w:val="28"/>
          <w:szCs w:val="28"/>
        </w:rPr>
        <w:t xml:space="preserve">  </w:t>
      </w:r>
      <w:r w:rsidRPr="00D7355B">
        <w:rPr>
          <w:b/>
          <w:i/>
          <w:color w:val="000000"/>
          <w:sz w:val="28"/>
          <w:szCs w:val="28"/>
        </w:rPr>
        <w:t>сократить</w:t>
      </w:r>
      <w:r w:rsidRPr="00085EC6">
        <w:rPr>
          <w:color w:val="000000"/>
          <w:sz w:val="28"/>
          <w:szCs w:val="28"/>
        </w:rPr>
        <w:t xml:space="preserve"> объем расходов, предусмотренны</w:t>
      </w:r>
      <w:r>
        <w:rPr>
          <w:color w:val="000000"/>
          <w:sz w:val="28"/>
          <w:szCs w:val="28"/>
        </w:rPr>
        <w:t>й</w:t>
      </w:r>
      <w:r w:rsidRPr="00085EC6">
        <w:rPr>
          <w:color w:val="000000"/>
          <w:sz w:val="28"/>
          <w:szCs w:val="28"/>
        </w:rPr>
        <w:t xml:space="preserve">  на </w:t>
      </w:r>
      <w:r>
        <w:rPr>
          <w:color w:val="000000"/>
          <w:sz w:val="28"/>
          <w:szCs w:val="28"/>
        </w:rPr>
        <w:t xml:space="preserve">обслуживание муниципального долга </w:t>
      </w:r>
      <w:r w:rsidRPr="00085EC6">
        <w:rPr>
          <w:color w:val="000000"/>
          <w:sz w:val="28"/>
          <w:szCs w:val="28"/>
        </w:rPr>
        <w:t xml:space="preserve">(выполнение за первый квартал текущего года  составило </w:t>
      </w:r>
      <w:r w:rsidR="002961C0">
        <w:rPr>
          <w:color w:val="000000"/>
          <w:sz w:val="28"/>
          <w:szCs w:val="28"/>
        </w:rPr>
        <w:t>16,9</w:t>
      </w:r>
      <w:r w:rsidRPr="00085EC6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, при этом из 460,0 тыс. рублей использовано только </w:t>
      </w:r>
      <w:r w:rsidR="002961C0">
        <w:rPr>
          <w:color w:val="000000"/>
          <w:sz w:val="28"/>
          <w:szCs w:val="28"/>
        </w:rPr>
        <w:t>77,8</w:t>
      </w:r>
      <w:r>
        <w:rPr>
          <w:color w:val="000000"/>
          <w:sz w:val="28"/>
          <w:szCs w:val="28"/>
        </w:rPr>
        <w:t xml:space="preserve"> тыс. рублей</w:t>
      </w:r>
      <w:r w:rsidRPr="00085EC6">
        <w:rPr>
          <w:color w:val="000000"/>
          <w:sz w:val="28"/>
          <w:szCs w:val="28"/>
        </w:rPr>
        <w:t>);</w:t>
      </w:r>
    </w:p>
    <w:p w:rsidR="007956A5" w:rsidRPr="00AE0052" w:rsidRDefault="007956A5" w:rsidP="007956A5">
      <w:pPr>
        <w:jc w:val="both"/>
        <w:rPr>
          <w:color w:val="000000"/>
          <w:sz w:val="16"/>
          <w:szCs w:val="16"/>
        </w:rPr>
      </w:pPr>
      <w:r w:rsidRPr="00AD777F">
        <w:rPr>
          <w:color w:val="000000"/>
          <w:sz w:val="28"/>
          <w:szCs w:val="28"/>
        </w:rPr>
        <w:tab/>
      </w:r>
    </w:p>
    <w:p w:rsidR="007956A5" w:rsidRDefault="007956A5" w:rsidP="007956A5">
      <w:pPr>
        <w:pStyle w:val="ac"/>
        <w:numPr>
          <w:ilvl w:val="0"/>
          <w:numId w:val="4"/>
        </w:numPr>
        <w:tabs>
          <w:tab w:val="left" w:pos="1134"/>
        </w:tabs>
        <w:ind w:left="0" w:firstLine="774"/>
        <w:jc w:val="both"/>
        <w:rPr>
          <w:color w:val="000000"/>
          <w:sz w:val="28"/>
          <w:szCs w:val="28"/>
        </w:rPr>
      </w:pPr>
      <w:r w:rsidRPr="00283307">
        <w:rPr>
          <w:color w:val="000000"/>
          <w:sz w:val="28"/>
          <w:szCs w:val="28"/>
        </w:rPr>
        <w:t xml:space="preserve">в целях </w:t>
      </w:r>
      <w:r w:rsidRPr="00283307">
        <w:rPr>
          <w:sz w:val="28"/>
          <w:szCs w:val="28"/>
        </w:rPr>
        <w:t>соблюдения принципа бюджетной системы</w:t>
      </w:r>
      <w:r>
        <w:rPr>
          <w:sz w:val="28"/>
          <w:szCs w:val="28"/>
        </w:rPr>
        <w:t>,</w:t>
      </w:r>
      <w:r w:rsidRPr="00283307">
        <w:rPr>
          <w:color w:val="000000"/>
          <w:sz w:val="28"/>
          <w:szCs w:val="28"/>
        </w:rPr>
        <w:t xml:space="preserve"> определенн</w:t>
      </w:r>
      <w:r>
        <w:rPr>
          <w:color w:val="000000"/>
          <w:sz w:val="28"/>
          <w:szCs w:val="28"/>
        </w:rPr>
        <w:t>ого</w:t>
      </w:r>
      <w:r w:rsidRPr="00283307">
        <w:rPr>
          <w:color w:val="000000"/>
          <w:sz w:val="28"/>
          <w:szCs w:val="28"/>
        </w:rPr>
        <w:t xml:space="preserve"> статьей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 БК РФ, а также значительным остатком неиспользованных средств дорожного фонда, рассмотреть возможность </w:t>
      </w:r>
      <w:r w:rsidRPr="00D7355B">
        <w:rPr>
          <w:b/>
          <w:i/>
          <w:color w:val="000000"/>
          <w:sz w:val="28"/>
          <w:szCs w:val="28"/>
        </w:rPr>
        <w:t>увеличить</w:t>
      </w:r>
      <w:r>
        <w:rPr>
          <w:color w:val="000000"/>
          <w:sz w:val="28"/>
          <w:szCs w:val="28"/>
        </w:rPr>
        <w:t xml:space="preserve"> объем</w:t>
      </w:r>
      <w:r w:rsidRPr="00AE0052">
        <w:rPr>
          <w:color w:val="000000"/>
          <w:sz w:val="28"/>
          <w:szCs w:val="28"/>
        </w:rPr>
        <w:t xml:space="preserve"> иных межбюджетных трансфертов городским поселениям Кировского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AE0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выполнение части полномочий по ремонту дорог (остаток на 1 </w:t>
      </w:r>
      <w:r w:rsidR="002961C0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2022 года – </w:t>
      </w:r>
      <w:r w:rsidR="002961C0">
        <w:rPr>
          <w:color w:val="000000"/>
          <w:sz w:val="28"/>
          <w:szCs w:val="28"/>
        </w:rPr>
        <w:t>7 998,1</w:t>
      </w:r>
      <w:r>
        <w:rPr>
          <w:color w:val="000000"/>
          <w:sz w:val="28"/>
          <w:szCs w:val="28"/>
        </w:rPr>
        <w:t xml:space="preserve"> тыс. рублей);</w:t>
      </w:r>
    </w:p>
    <w:p w:rsidR="007956A5" w:rsidRPr="000A288B" w:rsidRDefault="007956A5" w:rsidP="007956A5">
      <w:pPr>
        <w:pStyle w:val="ac"/>
        <w:rPr>
          <w:color w:val="000000"/>
          <w:sz w:val="16"/>
          <w:szCs w:val="16"/>
        </w:rPr>
      </w:pPr>
    </w:p>
    <w:p w:rsidR="007956A5" w:rsidRDefault="007956A5" w:rsidP="007956A5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недопущения бюджетных правонарушений, определенных статьей 306.4 БК РФ, </w:t>
      </w:r>
      <w:r w:rsidRPr="000A288B">
        <w:rPr>
          <w:b/>
          <w:i/>
          <w:color w:val="000000"/>
          <w:sz w:val="28"/>
          <w:szCs w:val="28"/>
        </w:rPr>
        <w:t>восстановить</w:t>
      </w:r>
      <w:r>
        <w:rPr>
          <w:color w:val="000000"/>
          <w:sz w:val="28"/>
          <w:szCs w:val="28"/>
        </w:rPr>
        <w:t xml:space="preserve"> </w:t>
      </w:r>
      <w:r w:rsidRPr="00B757F0">
        <w:rPr>
          <w:sz w:val="28"/>
          <w:szCs w:val="28"/>
        </w:rPr>
        <w:t>расходы</w:t>
      </w:r>
      <w:r w:rsidRPr="002574B5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проведение мероприятий</w:t>
      </w:r>
      <w:r w:rsidRPr="008F5CE6">
        <w:rPr>
          <w:sz w:val="28"/>
          <w:szCs w:val="28"/>
        </w:rPr>
        <w:t xml:space="preserve"> </w:t>
      </w:r>
      <w:r>
        <w:rPr>
          <w:sz w:val="28"/>
          <w:szCs w:val="28"/>
        </w:rPr>
        <w:t>по обследованию мест дислокации животных без владельцев на территории Кировского муниципального района в сумме 120,0 тыс. рублей,</w:t>
      </w:r>
      <w:r>
        <w:rPr>
          <w:color w:val="000000"/>
          <w:sz w:val="28"/>
          <w:szCs w:val="28"/>
        </w:rPr>
        <w:t xml:space="preserve">  за счет субвенций из краевого бюджета;</w:t>
      </w:r>
    </w:p>
    <w:p w:rsidR="007956A5" w:rsidRPr="000A288B" w:rsidRDefault="007956A5" w:rsidP="007956A5">
      <w:pPr>
        <w:pStyle w:val="ac"/>
        <w:rPr>
          <w:color w:val="000000"/>
          <w:sz w:val="16"/>
          <w:szCs w:val="16"/>
        </w:rPr>
      </w:pPr>
    </w:p>
    <w:p w:rsidR="007956A5" w:rsidRPr="000A288B" w:rsidRDefault="007956A5" w:rsidP="007956A5">
      <w:pPr>
        <w:pStyle w:val="ac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83307">
        <w:rPr>
          <w:color w:val="000000"/>
          <w:sz w:val="28"/>
          <w:szCs w:val="28"/>
        </w:rPr>
        <w:t xml:space="preserve">в целях  </w:t>
      </w:r>
      <w:r w:rsidRPr="00283307">
        <w:rPr>
          <w:sz w:val="28"/>
          <w:szCs w:val="28"/>
        </w:rPr>
        <w:t>соблюдения принципа бюджетной системы, определенного статьей 37 БК</w:t>
      </w:r>
      <w:r w:rsidRPr="000A288B">
        <w:rPr>
          <w:sz w:val="28"/>
          <w:szCs w:val="28"/>
        </w:rPr>
        <w:t xml:space="preserve"> РФ, а также общих требований к методике прогнозирования  поступления доходов в бюджет бюджетной системы РФ, </w:t>
      </w:r>
      <w:r w:rsidRPr="000A288B">
        <w:rPr>
          <w:b/>
          <w:i/>
          <w:sz w:val="28"/>
          <w:szCs w:val="28"/>
        </w:rPr>
        <w:t>установить</w:t>
      </w:r>
      <w:r w:rsidRPr="000A288B">
        <w:rPr>
          <w:sz w:val="28"/>
          <w:szCs w:val="28"/>
        </w:rPr>
        <w:t xml:space="preserve"> прогнозный показатель доходов от реализации имущества, находящегося в </w:t>
      </w:r>
      <w:r w:rsidRPr="000A288B">
        <w:rPr>
          <w:sz w:val="28"/>
          <w:szCs w:val="28"/>
        </w:rPr>
        <w:lastRenderedPageBreak/>
        <w:t xml:space="preserve">муниципальной собственности,  с учетом Программы приватизации на 2022 год в объеме </w:t>
      </w:r>
      <w:r w:rsidR="00385DAD">
        <w:rPr>
          <w:sz w:val="28"/>
          <w:szCs w:val="28"/>
        </w:rPr>
        <w:t>2 410,7</w:t>
      </w:r>
      <w:r w:rsidRPr="000A28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956A5" w:rsidRPr="008C31C5" w:rsidRDefault="007956A5" w:rsidP="007956A5">
      <w:pPr>
        <w:pStyle w:val="ac"/>
        <w:rPr>
          <w:sz w:val="16"/>
          <w:szCs w:val="16"/>
        </w:rPr>
      </w:pPr>
    </w:p>
    <w:p w:rsidR="007956A5" w:rsidRPr="008C31C5" w:rsidRDefault="007956A5" w:rsidP="007956A5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целях соблюдения норм, определенных </w:t>
      </w:r>
      <w:r w:rsidRPr="008C31C5">
        <w:rPr>
          <w:sz w:val="28"/>
          <w:szCs w:val="28"/>
        </w:rPr>
        <w:t>частью 1 статьи 28</w:t>
      </w:r>
      <w:r>
        <w:t xml:space="preserve">   </w:t>
      </w:r>
      <w:r w:rsidRPr="008C31C5">
        <w:rPr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8C31C5">
        <w:rPr>
          <w:b/>
          <w:i/>
          <w:sz w:val="28"/>
          <w:szCs w:val="28"/>
        </w:rPr>
        <w:t xml:space="preserve">предусмотреть </w:t>
      </w:r>
      <w:r w:rsidRPr="008C31C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 w:rsidRPr="008C31C5">
        <w:rPr>
          <w:sz w:val="28"/>
          <w:szCs w:val="28"/>
        </w:rPr>
        <w:t xml:space="preserve"> от реализации земельных участков, находящихся в муниципальной собственности,  с учетом рыночной стоимости в объёме 228,0 тыс. рублей (отчет оценщика № 167-22</w:t>
      </w:r>
      <w:proofErr w:type="gramStart"/>
      <w:r w:rsidRPr="008C31C5">
        <w:rPr>
          <w:sz w:val="28"/>
          <w:szCs w:val="28"/>
        </w:rPr>
        <w:t>/О</w:t>
      </w:r>
      <w:proofErr w:type="gramEnd"/>
      <w:r w:rsidRPr="008C31C5">
        <w:rPr>
          <w:sz w:val="28"/>
          <w:szCs w:val="28"/>
        </w:rPr>
        <w:t xml:space="preserve"> от 19.04.2022)</w:t>
      </w:r>
      <w:r>
        <w:rPr>
          <w:sz w:val="28"/>
          <w:szCs w:val="28"/>
        </w:rPr>
        <w:t>;</w:t>
      </w:r>
    </w:p>
    <w:p w:rsidR="007956A5" w:rsidRPr="008C31C5" w:rsidRDefault="007956A5" w:rsidP="007956A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956A5" w:rsidRDefault="007956A5" w:rsidP="007956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в целях недопущения налоговых правонарушений, определенных  статьей 122 Налогового кодекса РФ, </w:t>
      </w:r>
      <w:r>
        <w:rPr>
          <w:rFonts w:eastAsiaTheme="minorHAnsi"/>
          <w:sz w:val="28"/>
          <w:szCs w:val="28"/>
          <w:lang w:eastAsia="en-US"/>
        </w:rPr>
        <w:t xml:space="preserve">в части неуплаты налога на имущество юридических лиц (в результате неправомерных действий  администрации Кировского муниципального района  при передаче в безвозмездное пользование трех универсальных спортивных площадок общей стоимостью 34 180,8 тыс. рублей), </w:t>
      </w:r>
      <w:r w:rsidRPr="001109A9">
        <w:rPr>
          <w:rFonts w:eastAsiaTheme="minorHAnsi"/>
          <w:b/>
          <w:i/>
          <w:sz w:val="28"/>
          <w:szCs w:val="28"/>
          <w:lang w:eastAsia="en-US"/>
        </w:rPr>
        <w:t>предусмотреть</w:t>
      </w:r>
      <w:r>
        <w:rPr>
          <w:rFonts w:eastAsiaTheme="minorHAnsi"/>
          <w:sz w:val="28"/>
          <w:szCs w:val="28"/>
          <w:lang w:eastAsia="en-US"/>
        </w:rPr>
        <w:t xml:space="preserve"> бюджетные ассигнования на  оплату налога на имущество организаций. </w:t>
      </w:r>
      <w:proofErr w:type="gramEnd"/>
    </w:p>
    <w:p w:rsidR="007956A5" w:rsidRPr="001109A9" w:rsidRDefault="007956A5" w:rsidP="007956A5">
      <w:pPr>
        <w:ind w:firstLine="708"/>
        <w:jc w:val="both"/>
        <w:rPr>
          <w:sz w:val="16"/>
          <w:szCs w:val="16"/>
        </w:rPr>
      </w:pPr>
    </w:p>
    <w:p w:rsidR="007956A5" w:rsidRPr="00B315B9" w:rsidRDefault="007956A5" w:rsidP="007956A5">
      <w:pPr>
        <w:tabs>
          <w:tab w:val="left" w:pos="360"/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956A5" w:rsidRPr="00AD777F" w:rsidRDefault="007956A5" w:rsidP="007956A5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Итоги исполнения бюджета Кировского муниципального района за перв</w:t>
      </w:r>
      <w:r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7956A5" w:rsidRPr="00AD777F" w:rsidRDefault="007956A5" w:rsidP="007956A5">
      <w:pPr>
        <w:jc w:val="both"/>
        <w:rPr>
          <w:color w:val="000000"/>
          <w:sz w:val="28"/>
          <w:szCs w:val="28"/>
        </w:rPr>
      </w:pPr>
    </w:p>
    <w:p w:rsidR="007956A5" w:rsidRDefault="007956A5" w:rsidP="007956A5">
      <w:pPr>
        <w:jc w:val="both"/>
        <w:rPr>
          <w:color w:val="000000"/>
          <w:sz w:val="28"/>
          <w:szCs w:val="28"/>
        </w:rPr>
      </w:pPr>
    </w:p>
    <w:p w:rsidR="007956A5" w:rsidRPr="00AD777F" w:rsidRDefault="007956A5" w:rsidP="007956A5">
      <w:pPr>
        <w:jc w:val="both"/>
        <w:rPr>
          <w:color w:val="000000"/>
          <w:sz w:val="28"/>
          <w:szCs w:val="28"/>
        </w:rPr>
      </w:pPr>
    </w:p>
    <w:p w:rsidR="007956A5" w:rsidRPr="00AD777F" w:rsidRDefault="007956A5" w:rsidP="007956A5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p w:rsidR="007956A5" w:rsidRPr="00AD777F" w:rsidRDefault="007956A5" w:rsidP="007956A5">
      <w:pPr>
        <w:rPr>
          <w:sz w:val="28"/>
          <w:szCs w:val="28"/>
        </w:rPr>
      </w:pPr>
    </w:p>
    <w:p w:rsidR="007956A5" w:rsidRPr="00AD777F" w:rsidRDefault="007956A5" w:rsidP="007956A5">
      <w:pPr>
        <w:rPr>
          <w:sz w:val="28"/>
          <w:szCs w:val="28"/>
        </w:rPr>
      </w:pPr>
    </w:p>
    <w:p w:rsidR="007956A5" w:rsidRDefault="007956A5" w:rsidP="007956A5"/>
    <w:p w:rsidR="007956A5" w:rsidRDefault="007956A5" w:rsidP="007956A5"/>
    <w:p w:rsidR="00C54673" w:rsidRDefault="00C54673"/>
    <w:sectPr w:rsidR="00C5467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C1" w:rsidRDefault="006300C1" w:rsidP="007956A5">
      <w:r>
        <w:separator/>
      </w:r>
    </w:p>
  </w:endnote>
  <w:endnote w:type="continuationSeparator" w:id="0">
    <w:p w:rsidR="006300C1" w:rsidRDefault="006300C1" w:rsidP="0079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0A" w:rsidRDefault="0087540A" w:rsidP="007956A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540A" w:rsidRDefault="0087540A" w:rsidP="007956A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0A" w:rsidRDefault="0087540A" w:rsidP="007956A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009">
      <w:rPr>
        <w:rStyle w:val="a7"/>
        <w:noProof/>
      </w:rPr>
      <w:t>15</w:t>
    </w:r>
    <w:r>
      <w:rPr>
        <w:rStyle w:val="a7"/>
      </w:rPr>
      <w:fldChar w:fldCharType="end"/>
    </w:r>
  </w:p>
  <w:p w:rsidR="0087540A" w:rsidRDefault="0087540A" w:rsidP="007956A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C1" w:rsidRDefault="006300C1" w:rsidP="007956A5">
      <w:r>
        <w:separator/>
      </w:r>
    </w:p>
  </w:footnote>
  <w:footnote w:type="continuationSeparator" w:id="0">
    <w:p w:rsidR="006300C1" w:rsidRDefault="006300C1" w:rsidP="007956A5">
      <w:r>
        <w:continuationSeparator/>
      </w:r>
    </w:p>
  </w:footnote>
  <w:footnote w:id="1">
    <w:p w:rsidR="0087540A" w:rsidRDefault="0087540A" w:rsidP="007956A5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8C0DB1">
        <w:t xml:space="preserve">Федеральный закон от 06.10.2003 </w:t>
      </w:r>
      <w:r>
        <w:t>№</w:t>
      </w:r>
      <w:r w:rsidRPr="008C0DB1">
        <w:t xml:space="preserve"> 131-ФЗ </w:t>
      </w:r>
      <w:r>
        <w:t>«</w:t>
      </w:r>
      <w:r w:rsidRPr="008C0DB1">
        <w:t>Об общих принципах организации местного самоуправления в Российской Федерации</w:t>
      </w:r>
      <w:r>
        <w:t>» (далее – Закон № 131-ФЗ).</w:t>
      </w:r>
    </w:p>
  </w:footnote>
  <w:footnote w:id="2">
    <w:p w:rsidR="0087540A" w:rsidRDefault="0087540A" w:rsidP="007956A5">
      <w:pPr>
        <w:pStyle w:val="a3"/>
        <w:jc w:val="both"/>
      </w:pPr>
      <w:r>
        <w:rPr>
          <w:rStyle w:val="a6"/>
        </w:rPr>
        <w:footnoteRef/>
      </w:r>
      <w:r>
        <w:t xml:space="preserve"> Закон </w:t>
      </w:r>
      <w:r w:rsidRPr="00BB198D">
        <w:t xml:space="preserve">Приморского края от 26.12.2019 </w:t>
      </w:r>
      <w:r>
        <w:t xml:space="preserve">№ </w:t>
      </w:r>
      <w:r w:rsidRPr="00BB198D">
        <w:t xml:space="preserve">692-КЗ </w:t>
      </w:r>
      <w:r>
        <w:t>(ред. от 08.02.2022) «</w:t>
      </w:r>
      <w:r w:rsidRPr="00BB198D">
        <w:t>Об отдельных вопросах в области обращения с животными в Приморском крае</w:t>
      </w:r>
      <w:r>
        <w:t xml:space="preserve">» </w:t>
      </w:r>
      <w:r w:rsidRPr="00BB198D">
        <w:t xml:space="preserve"> </w:t>
      </w:r>
      <w:r>
        <w:t>(далее – Закон ПК № 692-КЗ</w:t>
      </w:r>
      <w:r w:rsidRPr="00BB198D">
        <w:t>)</w:t>
      </w:r>
      <w:r>
        <w:t>.</w:t>
      </w:r>
    </w:p>
  </w:footnote>
  <w:footnote w:id="3">
    <w:p w:rsidR="0087540A" w:rsidRDefault="0087540A" w:rsidP="0059236F">
      <w:pPr>
        <w:pStyle w:val="a3"/>
        <w:jc w:val="both"/>
      </w:pPr>
      <w:r>
        <w:rPr>
          <w:rStyle w:val="a6"/>
        </w:rPr>
        <w:footnoteRef/>
      </w:r>
      <w:r>
        <w:t xml:space="preserve"> Постановление правительства </w:t>
      </w:r>
      <w:r w:rsidRPr="007413E7">
        <w:t xml:space="preserve">Приморского края от </w:t>
      </w:r>
      <w:r>
        <w:t>06.05.</w:t>
      </w:r>
      <w:r w:rsidRPr="007413E7">
        <w:t xml:space="preserve">2022 </w:t>
      </w:r>
      <w:r>
        <w:t>№</w:t>
      </w:r>
      <w:r w:rsidRPr="007413E7">
        <w:t xml:space="preserve"> </w:t>
      </w:r>
      <w:r>
        <w:t>291-пп</w:t>
      </w:r>
      <w:r w:rsidRPr="007413E7">
        <w:t xml:space="preserve"> </w:t>
      </w:r>
      <w:r>
        <w:t>«Об утверждении распределения дотаций на поддержку мер по обеспечению сбалансированности местных бюджетов на 2022 год».</w:t>
      </w:r>
    </w:p>
    <w:p w:rsidR="0087540A" w:rsidRDefault="0087540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404A9F"/>
    <w:multiLevelType w:val="multilevel"/>
    <w:tmpl w:val="68AE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C732AF9"/>
    <w:multiLevelType w:val="hybridMultilevel"/>
    <w:tmpl w:val="35AEC45A"/>
    <w:lvl w:ilvl="0" w:tplc="11146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C14CE7"/>
    <w:multiLevelType w:val="hybridMultilevel"/>
    <w:tmpl w:val="5240D56E"/>
    <w:lvl w:ilvl="0" w:tplc="7BFAB77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1DE6311D"/>
    <w:multiLevelType w:val="hybridMultilevel"/>
    <w:tmpl w:val="80A269F2"/>
    <w:lvl w:ilvl="0" w:tplc="16D68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C853BF"/>
    <w:multiLevelType w:val="hybridMultilevel"/>
    <w:tmpl w:val="7F1E343E"/>
    <w:lvl w:ilvl="0" w:tplc="CB728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8251DC"/>
    <w:multiLevelType w:val="hybridMultilevel"/>
    <w:tmpl w:val="74D696C6"/>
    <w:lvl w:ilvl="0" w:tplc="048CE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345E8C"/>
    <w:multiLevelType w:val="hybridMultilevel"/>
    <w:tmpl w:val="F628031C"/>
    <w:lvl w:ilvl="0" w:tplc="6778CE0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6A075269"/>
    <w:multiLevelType w:val="hybridMultilevel"/>
    <w:tmpl w:val="CADE39B0"/>
    <w:lvl w:ilvl="0" w:tplc="4B7AE80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4">
    <w:nsid w:val="720165B7"/>
    <w:multiLevelType w:val="hybridMultilevel"/>
    <w:tmpl w:val="D736BF0A"/>
    <w:lvl w:ilvl="0" w:tplc="5EB6F9C6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AB250F"/>
    <w:multiLevelType w:val="hybridMultilevel"/>
    <w:tmpl w:val="80A269F2"/>
    <w:lvl w:ilvl="0" w:tplc="16D68C0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6A6C51"/>
    <w:multiLevelType w:val="hybridMultilevel"/>
    <w:tmpl w:val="9D88DC8E"/>
    <w:lvl w:ilvl="0" w:tplc="F13C3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4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17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0D"/>
    <w:rsid w:val="00067570"/>
    <w:rsid w:val="00087A6F"/>
    <w:rsid w:val="00091F56"/>
    <w:rsid w:val="000F0D50"/>
    <w:rsid w:val="0015685F"/>
    <w:rsid w:val="002126B6"/>
    <w:rsid w:val="00244B55"/>
    <w:rsid w:val="002509F2"/>
    <w:rsid w:val="00271C6F"/>
    <w:rsid w:val="002961C0"/>
    <w:rsid w:val="002A44C1"/>
    <w:rsid w:val="00300E81"/>
    <w:rsid w:val="00356959"/>
    <w:rsid w:val="0037206A"/>
    <w:rsid w:val="00385DAD"/>
    <w:rsid w:val="003E6DC3"/>
    <w:rsid w:val="003E7009"/>
    <w:rsid w:val="003F13AB"/>
    <w:rsid w:val="00440CB2"/>
    <w:rsid w:val="004A7665"/>
    <w:rsid w:val="004F351A"/>
    <w:rsid w:val="004F7058"/>
    <w:rsid w:val="0055457A"/>
    <w:rsid w:val="0059236F"/>
    <w:rsid w:val="005A21B5"/>
    <w:rsid w:val="005D0A93"/>
    <w:rsid w:val="006300C1"/>
    <w:rsid w:val="00667F56"/>
    <w:rsid w:val="00696916"/>
    <w:rsid w:val="00735B70"/>
    <w:rsid w:val="007416A4"/>
    <w:rsid w:val="00756A53"/>
    <w:rsid w:val="007956A5"/>
    <w:rsid w:val="007D2268"/>
    <w:rsid w:val="007E410C"/>
    <w:rsid w:val="00807C28"/>
    <w:rsid w:val="00812127"/>
    <w:rsid w:val="0087540A"/>
    <w:rsid w:val="00906001"/>
    <w:rsid w:val="009D780D"/>
    <w:rsid w:val="00A2294B"/>
    <w:rsid w:val="00A666A5"/>
    <w:rsid w:val="00A70F08"/>
    <w:rsid w:val="00A9237C"/>
    <w:rsid w:val="00A92D70"/>
    <w:rsid w:val="00A95C40"/>
    <w:rsid w:val="00AF0D76"/>
    <w:rsid w:val="00B34EAB"/>
    <w:rsid w:val="00BE7E7D"/>
    <w:rsid w:val="00C260B4"/>
    <w:rsid w:val="00C464CA"/>
    <w:rsid w:val="00C54673"/>
    <w:rsid w:val="00C82A6C"/>
    <w:rsid w:val="00CA45F8"/>
    <w:rsid w:val="00CD5085"/>
    <w:rsid w:val="00CD5FE7"/>
    <w:rsid w:val="00CE31A8"/>
    <w:rsid w:val="00D7594C"/>
    <w:rsid w:val="00DB2817"/>
    <w:rsid w:val="00E1583B"/>
    <w:rsid w:val="00EC2F29"/>
    <w:rsid w:val="00F66A81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7956A5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56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956A5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7956A5"/>
    <w:rPr>
      <w:vertAlign w:val="superscript"/>
    </w:rPr>
  </w:style>
  <w:style w:type="character" w:styleId="a7">
    <w:name w:val="page number"/>
    <w:basedOn w:val="a0"/>
    <w:rsid w:val="007956A5"/>
  </w:style>
  <w:style w:type="paragraph" w:styleId="a8">
    <w:name w:val="footer"/>
    <w:basedOn w:val="a"/>
    <w:link w:val="a9"/>
    <w:rsid w:val="00795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795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7956A5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956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56A5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79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956A5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795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rsid w:val="007956A5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56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956A5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uiPriority w:val="99"/>
    <w:rsid w:val="007956A5"/>
    <w:rPr>
      <w:vertAlign w:val="superscript"/>
    </w:rPr>
  </w:style>
  <w:style w:type="character" w:styleId="a7">
    <w:name w:val="page number"/>
    <w:basedOn w:val="a0"/>
    <w:rsid w:val="007956A5"/>
  </w:style>
  <w:style w:type="paragraph" w:styleId="a8">
    <w:name w:val="footer"/>
    <w:basedOn w:val="a"/>
    <w:link w:val="a9"/>
    <w:rsid w:val="007956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795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7956A5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956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956A5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79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956A5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795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7E91-9610-4776-91F6-ECC7976F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14</cp:revision>
  <cp:lastPrinted>2022-08-23T23:46:00Z</cp:lastPrinted>
  <dcterms:created xsi:type="dcterms:W3CDTF">2022-08-18T00:57:00Z</dcterms:created>
  <dcterms:modified xsi:type="dcterms:W3CDTF">2022-08-23T23:54:00Z</dcterms:modified>
</cp:coreProperties>
</file>