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C5" w:rsidRDefault="00635AC5" w:rsidP="00635AC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635AC5" w:rsidRDefault="00635AC5" w:rsidP="00635AC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635AC5" w:rsidRDefault="00635AC5" w:rsidP="00635AC5">
      <w:pPr>
        <w:rPr>
          <w:b/>
          <w:sz w:val="28"/>
          <w:szCs w:val="28"/>
        </w:rPr>
      </w:pPr>
    </w:p>
    <w:p w:rsidR="00635AC5" w:rsidRDefault="00635AC5" w:rsidP="00635A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35AC5" w:rsidRDefault="00635AC5" w:rsidP="0063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635AC5" w:rsidRDefault="00635AC5" w:rsidP="0063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</w:t>
      </w:r>
    </w:p>
    <w:p w:rsidR="00635AC5" w:rsidRDefault="00635AC5" w:rsidP="00635AC5">
      <w:pPr>
        <w:jc w:val="center"/>
        <w:rPr>
          <w:b/>
          <w:sz w:val="28"/>
          <w:szCs w:val="28"/>
        </w:rPr>
      </w:pPr>
    </w:p>
    <w:p w:rsidR="00635AC5" w:rsidRDefault="00635AC5" w:rsidP="00635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4B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декабря 2023 года                                                                  </w:t>
      </w:r>
      <w:r w:rsidR="00EF4B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Кировский</w:t>
      </w:r>
    </w:p>
    <w:p w:rsidR="00635AC5" w:rsidRDefault="00635AC5" w:rsidP="00635AC5">
      <w:pPr>
        <w:rPr>
          <w:b/>
          <w:sz w:val="28"/>
          <w:szCs w:val="28"/>
        </w:rPr>
      </w:pPr>
    </w:p>
    <w:p w:rsidR="00635AC5" w:rsidRDefault="00635AC5" w:rsidP="00635A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635AC5" w:rsidRDefault="00635AC5" w:rsidP="00635A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2024-2025 годов» (далее - Проект решения) представлен Думой Кировского муниципального района в Контрольно-счетную комиссию 11 декабря 2023 года.</w:t>
      </w:r>
      <w:r>
        <w:rPr>
          <w:sz w:val="28"/>
          <w:szCs w:val="28"/>
        </w:rPr>
        <w:tab/>
      </w:r>
    </w:p>
    <w:p w:rsidR="00635AC5" w:rsidRDefault="00635AC5" w:rsidP="00635AC5">
      <w:pPr>
        <w:ind w:firstLine="709"/>
        <w:jc w:val="both"/>
        <w:rPr>
          <w:sz w:val="16"/>
          <w:szCs w:val="16"/>
        </w:rPr>
      </w:pPr>
    </w:p>
    <w:p w:rsidR="00635AC5" w:rsidRDefault="00635AC5" w:rsidP="00635A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635AC5" w:rsidRDefault="00635AC5" w:rsidP="00635AC5">
      <w:pPr>
        <w:rPr>
          <w:sz w:val="16"/>
          <w:szCs w:val="16"/>
        </w:rPr>
      </w:pPr>
    </w:p>
    <w:p w:rsidR="00635AC5" w:rsidRDefault="00635AC5" w:rsidP="00635AC5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2023 год, таблица 1.</w:t>
      </w:r>
    </w:p>
    <w:p w:rsidR="00635AC5" w:rsidRDefault="00635AC5" w:rsidP="00635AC5">
      <w:pPr>
        <w:tabs>
          <w:tab w:val="left" w:pos="720"/>
        </w:tabs>
        <w:jc w:val="both"/>
        <w:rPr>
          <w:sz w:val="16"/>
          <w:szCs w:val="16"/>
        </w:rPr>
      </w:pPr>
    </w:p>
    <w:p w:rsidR="00635AC5" w:rsidRDefault="00635AC5" w:rsidP="00635AC5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7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635AC5" w:rsidTr="00BE25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635AC5" w:rsidTr="00BE254E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635AC5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  <w:jc w:val="center"/>
            </w:pPr>
            <w:r>
              <w:t>708 446,7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  <w:jc w:val="center"/>
            </w:pPr>
            <w:r>
              <w:t>707</w:t>
            </w:r>
            <w:r w:rsidR="000532AE">
              <w:t> 108,1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-1 338,6</w:t>
            </w:r>
          </w:p>
        </w:tc>
      </w:tr>
      <w:tr w:rsidR="00635AC5" w:rsidTr="00BE25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635AC5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  <w:jc w:val="center"/>
            </w:pPr>
            <w:r>
              <w:t>753  739,7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752 401,1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- 1338,6</w:t>
            </w:r>
          </w:p>
        </w:tc>
      </w:tr>
      <w:tr w:rsidR="00635AC5" w:rsidTr="00635AC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635AC5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635AC5" w:rsidTr="00BE25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</w:pPr>
            <w:r>
              <w:t>Верхний предел муниципального долга на 1 января 2024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635AC5">
            <w:pPr>
              <w:tabs>
                <w:tab w:val="left" w:pos="720"/>
              </w:tabs>
              <w:jc w:val="center"/>
            </w:pPr>
            <w:r>
              <w:t>5 720,6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5 720,6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0532AE" w:rsidP="00635AC5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635AC5" w:rsidRDefault="00635AC5" w:rsidP="00635AC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Как видно из данных, представленных в таблице, общий объем доходов и расходов районного бюджета </w:t>
      </w:r>
      <w:r w:rsidR="000532AE">
        <w:rPr>
          <w:b/>
          <w:i/>
          <w:sz w:val="28"/>
          <w:szCs w:val="28"/>
        </w:rPr>
        <w:t>сократится</w:t>
      </w:r>
      <w:r>
        <w:rPr>
          <w:sz w:val="28"/>
          <w:szCs w:val="28"/>
        </w:rPr>
        <w:t xml:space="preserve"> на </w:t>
      </w:r>
      <w:r w:rsidR="000532AE">
        <w:rPr>
          <w:b/>
          <w:i/>
          <w:sz w:val="28"/>
          <w:szCs w:val="28"/>
        </w:rPr>
        <w:t>1 338,6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 что</w:t>
      </w:r>
      <w:proofErr w:type="gramEnd"/>
      <w:r>
        <w:rPr>
          <w:sz w:val="28"/>
          <w:szCs w:val="28"/>
        </w:rPr>
        <w:t xml:space="preserve"> составит соответственно </w:t>
      </w:r>
      <w:r w:rsidR="000532AE">
        <w:rPr>
          <w:b/>
          <w:i/>
          <w:sz w:val="28"/>
          <w:szCs w:val="28"/>
        </w:rPr>
        <w:t>707 108,1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0532AE">
        <w:rPr>
          <w:b/>
          <w:i/>
          <w:sz w:val="28"/>
          <w:szCs w:val="28"/>
        </w:rPr>
        <w:t>752 401,1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35AC5" w:rsidRDefault="00635AC5" w:rsidP="00635AC5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45 293,0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Кировского муниципального района на 1 января 2024 года – </w:t>
      </w:r>
      <w:r w:rsidR="000532AE">
        <w:rPr>
          <w:b/>
          <w:i/>
          <w:sz w:val="28"/>
          <w:szCs w:val="28"/>
        </w:rPr>
        <w:t>5 720,6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Также в пункте 2 части 3 статьи 1 предлагается </w:t>
      </w:r>
      <w:r w:rsidRPr="001D61E3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объем публичных нормативных обязательств в общей сумме </w:t>
      </w:r>
      <w:r w:rsidR="00B53775">
        <w:rPr>
          <w:sz w:val="28"/>
          <w:szCs w:val="28"/>
        </w:rPr>
        <w:t xml:space="preserve">на </w:t>
      </w:r>
      <w:r w:rsidR="000532AE">
        <w:rPr>
          <w:b/>
          <w:i/>
          <w:sz w:val="28"/>
          <w:szCs w:val="28"/>
        </w:rPr>
        <w:t>1 398,6</w:t>
      </w:r>
      <w:r w:rsidRPr="0009381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17 348,9</w:t>
      </w:r>
      <w:r w:rsidR="000532AE">
        <w:rPr>
          <w:sz w:val="28"/>
          <w:szCs w:val="28"/>
        </w:rPr>
        <w:t xml:space="preserve"> до 15 950,3</w:t>
      </w:r>
      <w:r>
        <w:rPr>
          <w:sz w:val="28"/>
          <w:szCs w:val="28"/>
        </w:rPr>
        <w:t xml:space="preserve"> тыс. рублей).</w:t>
      </w:r>
    </w:p>
    <w:p w:rsidR="00635AC5" w:rsidRPr="00093812" w:rsidRDefault="00635AC5" w:rsidP="00635AC5">
      <w:pPr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635AC5" w:rsidRDefault="00635AC5" w:rsidP="00635AC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>
        <w:rPr>
          <w:sz w:val="28"/>
          <w:szCs w:val="28"/>
        </w:rPr>
        <w:t>В абзаце 1 части 1 статьи 8 предлагается</w:t>
      </w:r>
      <w:r w:rsidR="00B5377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межбюджетных трансфертов бюджетам </w:t>
      </w:r>
      <w:r w:rsidR="00FE2DC7">
        <w:rPr>
          <w:sz w:val="28"/>
          <w:szCs w:val="28"/>
        </w:rPr>
        <w:t xml:space="preserve">городских и сельских поселений </w:t>
      </w:r>
      <w:r>
        <w:rPr>
          <w:sz w:val="28"/>
          <w:szCs w:val="28"/>
        </w:rPr>
        <w:t xml:space="preserve">Кировского муниципального </w:t>
      </w:r>
      <w:proofErr w:type="gramStart"/>
      <w:r>
        <w:rPr>
          <w:sz w:val="28"/>
          <w:szCs w:val="28"/>
        </w:rPr>
        <w:t>района,  в</w:t>
      </w:r>
      <w:proofErr w:type="gramEnd"/>
      <w:r>
        <w:rPr>
          <w:sz w:val="28"/>
          <w:szCs w:val="28"/>
        </w:rPr>
        <w:t xml:space="preserve"> общей сумме </w:t>
      </w:r>
      <w:r w:rsidR="00B53775">
        <w:rPr>
          <w:sz w:val="28"/>
          <w:szCs w:val="28"/>
        </w:rPr>
        <w:t xml:space="preserve">на </w:t>
      </w:r>
      <w:r w:rsidR="00B53775">
        <w:rPr>
          <w:b/>
          <w:i/>
          <w:sz w:val="28"/>
          <w:szCs w:val="28"/>
        </w:rPr>
        <w:t>410,4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33 657,1 </w:t>
      </w:r>
      <w:r w:rsidR="00B53775">
        <w:rPr>
          <w:sz w:val="28"/>
          <w:szCs w:val="28"/>
        </w:rPr>
        <w:t xml:space="preserve">до 34 067,5 </w:t>
      </w:r>
      <w:r>
        <w:rPr>
          <w:sz w:val="28"/>
          <w:szCs w:val="28"/>
        </w:rPr>
        <w:t>тыс. рублей).</w:t>
      </w:r>
    </w:p>
    <w:p w:rsidR="009C20B5" w:rsidRDefault="00B53775" w:rsidP="00635A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абзаце 3 части 1 статьи 8 предлагается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в форме иных межбюджетных </w:t>
      </w:r>
      <w:proofErr w:type="gramStart"/>
      <w:r>
        <w:rPr>
          <w:sz w:val="28"/>
          <w:szCs w:val="28"/>
        </w:rPr>
        <w:t>трансфертов  в</w:t>
      </w:r>
      <w:proofErr w:type="gramEnd"/>
      <w:r>
        <w:rPr>
          <w:sz w:val="28"/>
          <w:szCs w:val="28"/>
        </w:rPr>
        <w:t xml:space="preserve"> общей сумме на </w:t>
      </w:r>
      <w:r w:rsidR="009C20B5" w:rsidRPr="00FE2DC7">
        <w:rPr>
          <w:b/>
          <w:i/>
          <w:sz w:val="28"/>
          <w:szCs w:val="28"/>
        </w:rPr>
        <w:t>12 734,1</w:t>
      </w:r>
      <w:r w:rsidRPr="00FE2DC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2 732,2 до </w:t>
      </w:r>
      <w:r w:rsidR="009C20B5">
        <w:rPr>
          <w:sz w:val="28"/>
          <w:szCs w:val="28"/>
        </w:rPr>
        <w:t>15 466,3</w:t>
      </w:r>
      <w:r>
        <w:rPr>
          <w:sz w:val="28"/>
          <w:szCs w:val="28"/>
        </w:rPr>
        <w:t xml:space="preserve"> тыс. рублей).</w:t>
      </w:r>
      <w:r w:rsidR="00635AC5">
        <w:rPr>
          <w:sz w:val="28"/>
          <w:szCs w:val="28"/>
        </w:rPr>
        <w:t xml:space="preserve">  </w:t>
      </w:r>
    </w:p>
    <w:p w:rsidR="00635AC5" w:rsidRDefault="00635AC5" w:rsidP="00635AC5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5AC5" w:rsidRDefault="00635AC5" w:rsidP="00635AC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635AC5" w:rsidRDefault="00635AC5" w:rsidP="00635AC5">
      <w:pPr>
        <w:jc w:val="both"/>
        <w:rPr>
          <w:sz w:val="16"/>
          <w:szCs w:val="16"/>
        </w:rPr>
      </w:pPr>
    </w:p>
    <w:p w:rsidR="00635AC5" w:rsidRDefault="00635AC5" w:rsidP="00635AC5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7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635AC5" w:rsidTr="00BE254E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635AC5" w:rsidRDefault="00635AC5" w:rsidP="00BE254E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9C20B5" w:rsidTr="009C20B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  <w:p w:rsidR="009C20B5" w:rsidRDefault="009C20B5" w:rsidP="009C20B5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42 993,0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42 993,0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9C20B5" w:rsidTr="00BE254E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9C20B5" w:rsidP="009C20B5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-712 513,6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-711 175,0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1 338,6</w:t>
            </w:r>
          </w:p>
        </w:tc>
      </w:tr>
      <w:tr w:rsidR="009C20B5" w:rsidTr="00BE254E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9C20B5" w:rsidP="009C20B5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755 506,5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754 167,9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9C20B5">
            <w:pPr>
              <w:tabs>
                <w:tab w:val="left" w:pos="720"/>
              </w:tabs>
              <w:jc w:val="center"/>
            </w:pPr>
            <w:r>
              <w:t>-1 338,6</w:t>
            </w:r>
          </w:p>
        </w:tc>
      </w:tr>
    </w:tbl>
    <w:p w:rsidR="00635AC5" w:rsidRDefault="00635AC5" w:rsidP="00635AC5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635AC5" w:rsidRDefault="00635AC5" w:rsidP="00635AC5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Проекта решения предлагается </w:t>
      </w:r>
      <w:r w:rsidR="009C20B5">
        <w:rPr>
          <w:b/>
          <w:i/>
          <w:sz w:val="28"/>
          <w:szCs w:val="28"/>
        </w:rPr>
        <w:t>сократить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доходов в общей сумме на </w:t>
      </w:r>
      <w:r w:rsidR="009C20B5">
        <w:rPr>
          <w:b/>
          <w:i/>
          <w:sz w:val="28"/>
          <w:szCs w:val="28"/>
        </w:rPr>
        <w:t>1 338,6</w:t>
      </w:r>
      <w:r>
        <w:rPr>
          <w:b/>
          <w:i/>
          <w:sz w:val="28"/>
          <w:szCs w:val="28"/>
        </w:rPr>
        <w:t xml:space="preserve"> тыс. рублей</w:t>
      </w:r>
      <w:r w:rsidR="009C20B5">
        <w:rPr>
          <w:sz w:val="28"/>
          <w:szCs w:val="28"/>
        </w:rPr>
        <w:t xml:space="preserve">, в том </w:t>
      </w:r>
      <w:proofErr w:type="gramStart"/>
      <w:r w:rsidR="009C20B5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 доходы</w:t>
      </w:r>
      <w:proofErr w:type="gramEnd"/>
      <w:r>
        <w:rPr>
          <w:sz w:val="28"/>
          <w:szCs w:val="28"/>
        </w:rPr>
        <w:t>, поступающие  из</w:t>
      </w:r>
      <w:r>
        <w:rPr>
          <w:sz w:val="28"/>
          <w:szCs w:val="28"/>
          <w:u w:val="single"/>
        </w:rPr>
        <w:t xml:space="preserve">  краевого бюджета</w:t>
      </w:r>
      <w:r>
        <w:rPr>
          <w:rStyle w:val="a6"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из них на: </w:t>
      </w:r>
    </w:p>
    <w:p w:rsidR="00635AC5" w:rsidRDefault="00635AC5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41280">
        <w:rPr>
          <w:sz w:val="28"/>
          <w:szCs w:val="28"/>
        </w:rPr>
        <w:t>5</w:t>
      </w:r>
      <w:r>
        <w:rPr>
          <w:sz w:val="28"/>
          <w:szCs w:val="28"/>
        </w:rPr>
        <w:t xml:space="preserve">00,0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субвенции </w:t>
      </w:r>
      <w:proofErr w:type="gramStart"/>
      <w:r>
        <w:rPr>
          <w:sz w:val="28"/>
          <w:szCs w:val="28"/>
        </w:rPr>
        <w:t xml:space="preserve">на  </w:t>
      </w:r>
      <w:r w:rsidR="00841280">
        <w:rPr>
          <w:sz w:val="28"/>
          <w:szCs w:val="28"/>
        </w:rPr>
        <w:t>компенсацию</w:t>
      </w:r>
      <w:proofErr w:type="gramEnd"/>
      <w:r w:rsidR="00841280">
        <w:rPr>
          <w:sz w:val="28"/>
          <w:szCs w:val="28"/>
        </w:rPr>
        <w:t xml:space="preserve"> части платы, взимаемой с родителей (законных представителей) за присмотр и уход за детьми, посещающими образовательные учреждения дошкольного образования</w:t>
      </w:r>
      <w:r>
        <w:rPr>
          <w:sz w:val="28"/>
          <w:szCs w:val="28"/>
        </w:rPr>
        <w:t xml:space="preserve"> (с </w:t>
      </w:r>
      <w:r w:rsidR="00841280">
        <w:rPr>
          <w:sz w:val="28"/>
          <w:szCs w:val="28"/>
        </w:rPr>
        <w:t>4 674,6</w:t>
      </w:r>
      <w:r>
        <w:rPr>
          <w:sz w:val="28"/>
          <w:szCs w:val="28"/>
        </w:rPr>
        <w:t xml:space="preserve"> до </w:t>
      </w:r>
      <w:r w:rsidR="00841280">
        <w:rPr>
          <w:sz w:val="28"/>
          <w:szCs w:val="28"/>
        </w:rPr>
        <w:t>3174,6</w:t>
      </w:r>
      <w:r>
        <w:rPr>
          <w:sz w:val="28"/>
          <w:szCs w:val="28"/>
        </w:rPr>
        <w:t xml:space="preserve"> тыс. рублей);</w:t>
      </w:r>
    </w:p>
    <w:p w:rsidR="00635AC5" w:rsidRDefault="00841280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51,4</w:t>
      </w:r>
      <w:r w:rsidR="00635AC5">
        <w:rPr>
          <w:sz w:val="28"/>
          <w:szCs w:val="28"/>
        </w:rPr>
        <w:t xml:space="preserve"> тыс. рублей</w:t>
      </w:r>
      <w:r w:rsidR="00635AC5">
        <w:rPr>
          <w:b/>
          <w:i/>
          <w:sz w:val="28"/>
          <w:szCs w:val="28"/>
        </w:rPr>
        <w:t xml:space="preserve"> увеличиваются</w:t>
      </w:r>
      <w:r w:rsidR="00635AC5">
        <w:rPr>
          <w:sz w:val="28"/>
          <w:szCs w:val="28"/>
        </w:rPr>
        <w:t xml:space="preserve"> субвенции на </w:t>
      </w:r>
      <w:r>
        <w:rPr>
          <w:sz w:val="28"/>
          <w:szCs w:val="28"/>
        </w:rPr>
        <w:t xml:space="preserve">организацию и обеспечение оздоровления и отдыха </w:t>
      </w:r>
      <w:proofErr w:type="gramStart"/>
      <w:r>
        <w:rPr>
          <w:sz w:val="28"/>
          <w:szCs w:val="28"/>
        </w:rPr>
        <w:t xml:space="preserve">детей </w:t>
      </w:r>
      <w:r w:rsidR="00635AC5">
        <w:rPr>
          <w:sz w:val="28"/>
          <w:szCs w:val="28"/>
        </w:rPr>
        <w:t xml:space="preserve"> (</w:t>
      </w:r>
      <w:proofErr w:type="gramEnd"/>
      <w:r w:rsidR="00635AC5">
        <w:rPr>
          <w:sz w:val="28"/>
          <w:szCs w:val="28"/>
        </w:rPr>
        <w:t>с</w:t>
      </w:r>
      <w:r w:rsidR="00635A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2 867,6</w:t>
      </w:r>
      <w:r w:rsidR="00635AC5">
        <w:rPr>
          <w:sz w:val="28"/>
          <w:szCs w:val="28"/>
        </w:rPr>
        <w:t xml:space="preserve"> до </w:t>
      </w:r>
      <w:r>
        <w:rPr>
          <w:sz w:val="28"/>
          <w:szCs w:val="28"/>
        </w:rPr>
        <w:t>2 919,0</w:t>
      </w:r>
      <w:r w:rsidR="00635AC5">
        <w:rPr>
          <w:sz w:val="28"/>
          <w:szCs w:val="28"/>
        </w:rPr>
        <w:t xml:space="preserve"> тыс. рублей);</w:t>
      </w:r>
    </w:p>
    <w:p w:rsidR="0076519A" w:rsidRDefault="0076519A" w:rsidP="007651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110,0</w:t>
      </w:r>
      <w:r w:rsidR="00635AC5">
        <w:rPr>
          <w:sz w:val="28"/>
          <w:szCs w:val="28"/>
        </w:rPr>
        <w:t xml:space="preserve"> тыс. рублей</w:t>
      </w:r>
      <w:r w:rsidR="00635AC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предусмотрены </w:t>
      </w:r>
      <w:r w:rsidRPr="0076519A">
        <w:rPr>
          <w:sz w:val="28"/>
          <w:szCs w:val="28"/>
        </w:rPr>
        <w:t>субсидии на подготовку проектов межевания земельных участков и проведения кадастровых работ</w:t>
      </w:r>
      <w:r>
        <w:rPr>
          <w:sz w:val="28"/>
          <w:szCs w:val="28"/>
        </w:rPr>
        <w:t>.</w:t>
      </w:r>
    </w:p>
    <w:p w:rsidR="00635AC5" w:rsidRDefault="00635AC5" w:rsidP="00635AC5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635AC5" w:rsidRDefault="00635AC5" w:rsidP="00635AC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5.</w:t>
      </w:r>
      <w:r>
        <w:rPr>
          <w:i w:val="0"/>
        </w:rPr>
        <w:t xml:space="preserve"> В приложениях 3 и 4 Проекта решения </w:t>
      </w:r>
      <w:r w:rsidR="0076519A">
        <w:rPr>
          <w:b/>
        </w:rPr>
        <w:t xml:space="preserve">сокращается </w:t>
      </w:r>
      <w:r>
        <w:rPr>
          <w:b/>
        </w:rPr>
        <w:t xml:space="preserve">  </w:t>
      </w:r>
      <w:r>
        <w:rPr>
          <w:i w:val="0"/>
        </w:rPr>
        <w:t>объем расходов районного</w:t>
      </w:r>
      <w:r>
        <w:rPr>
          <w:b/>
          <w:i w:val="0"/>
        </w:rPr>
        <w:t xml:space="preserve"> </w:t>
      </w:r>
      <w:proofErr w:type="gramStart"/>
      <w:r>
        <w:rPr>
          <w:i w:val="0"/>
        </w:rPr>
        <w:t>бюджета</w:t>
      </w:r>
      <w:r>
        <w:rPr>
          <w:b/>
          <w:i w:val="0"/>
        </w:rPr>
        <w:t xml:space="preserve">  </w:t>
      </w:r>
      <w:r>
        <w:rPr>
          <w:i w:val="0"/>
        </w:rPr>
        <w:t>в</w:t>
      </w:r>
      <w:proofErr w:type="gramEnd"/>
      <w:r>
        <w:rPr>
          <w:i w:val="0"/>
        </w:rPr>
        <w:t xml:space="preserve"> общей сумме на </w:t>
      </w:r>
      <w:r w:rsidR="0076519A">
        <w:rPr>
          <w:b/>
        </w:rPr>
        <w:t>1 338,6</w:t>
      </w:r>
      <w:r>
        <w:rPr>
          <w:b/>
        </w:rPr>
        <w:t xml:space="preserve"> тыс. рублей</w:t>
      </w:r>
      <w:r>
        <w:rPr>
          <w:i w:val="0"/>
        </w:rPr>
        <w:t xml:space="preserve">, в том числе на: </w:t>
      </w:r>
    </w:p>
    <w:p w:rsidR="0076519A" w:rsidRDefault="0076519A" w:rsidP="007651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1 500,0 тыс.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  компенсацию</w:t>
      </w:r>
      <w:proofErr w:type="gramEnd"/>
      <w:r>
        <w:rPr>
          <w:sz w:val="28"/>
          <w:szCs w:val="28"/>
        </w:rPr>
        <w:t xml:space="preserve"> части платы, взимаемой с родителей за присмотр и уход за детьми, посещающими образовательные учреждения дошкольного образования;</w:t>
      </w:r>
    </w:p>
    <w:p w:rsidR="0076519A" w:rsidRDefault="0076519A" w:rsidP="007651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51,4 тыс. рублей</w:t>
      </w:r>
      <w:r>
        <w:rPr>
          <w:b/>
          <w:i/>
          <w:sz w:val="28"/>
          <w:szCs w:val="28"/>
        </w:rPr>
        <w:t xml:space="preserve"> увеличиваются</w:t>
      </w:r>
      <w:r>
        <w:rPr>
          <w:sz w:val="28"/>
          <w:szCs w:val="28"/>
        </w:rPr>
        <w:t xml:space="preserve"> расходы на организацию и обеспечение оздоровления и отдыха детей;</w:t>
      </w:r>
    </w:p>
    <w:p w:rsidR="0076519A" w:rsidRDefault="0076519A" w:rsidP="0076519A">
      <w:pPr>
        <w:spacing w:line="276" w:lineRule="auto"/>
        <w:ind w:firstLine="708"/>
        <w:jc w:val="both"/>
        <w:rPr>
          <w:sz w:val="28"/>
          <w:szCs w:val="28"/>
        </w:rPr>
      </w:pPr>
      <w:r w:rsidRPr="00BA382B">
        <w:rPr>
          <w:sz w:val="28"/>
          <w:szCs w:val="28"/>
        </w:rPr>
        <w:t>110,0 тыс. рублей</w:t>
      </w:r>
      <w:r w:rsidRPr="00BA382B">
        <w:rPr>
          <w:b/>
          <w:i/>
          <w:sz w:val="28"/>
          <w:szCs w:val="28"/>
        </w:rPr>
        <w:t xml:space="preserve"> </w:t>
      </w:r>
      <w:r w:rsidR="00FE2DC7">
        <w:rPr>
          <w:b/>
          <w:i/>
          <w:sz w:val="28"/>
          <w:szCs w:val="28"/>
        </w:rPr>
        <w:t>увеличиваются</w:t>
      </w:r>
      <w:r w:rsidRPr="00BA382B">
        <w:rPr>
          <w:b/>
          <w:i/>
          <w:sz w:val="28"/>
          <w:szCs w:val="28"/>
        </w:rPr>
        <w:t xml:space="preserve"> </w:t>
      </w:r>
      <w:proofErr w:type="gramStart"/>
      <w:r w:rsidRPr="00BA382B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76519A">
        <w:rPr>
          <w:sz w:val="28"/>
          <w:szCs w:val="28"/>
        </w:rPr>
        <w:t xml:space="preserve"> на</w:t>
      </w:r>
      <w:proofErr w:type="gramEnd"/>
      <w:r w:rsidRPr="0076519A">
        <w:rPr>
          <w:sz w:val="28"/>
          <w:szCs w:val="28"/>
        </w:rPr>
        <w:t xml:space="preserve"> подготовку проектов межевания земельных участков и проведения кадастровых работ</w:t>
      </w:r>
      <w:r>
        <w:rPr>
          <w:sz w:val="28"/>
          <w:szCs w:val="28"/>
        </w:rPr>
        <w:t>.</w:t>
      </w:r>
    </w:p>
    <w:p w:rsidR="00635AC5" w:rsidRPr="001648B0" w:rsidRDefault="00635AC5" w:rsidP="00635AC5">
      <w:pPr>
        <w:spacing w:line="276" w:lineRule="auto"/>
        <w:ind w:firstLine="708"/>
        <w:jc w:val="both"/>
        <w:rPr>
          <w:b/>
          <w:sz w:val="16"/>
          <w:szCs w:val="16"/>
        </w:rPr>
      </w:pPr>
    </w:p>
    <w:p w:rsidR="00635AC5" w:rsidRDefault="00635AC5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В приложениях 3 и 4 Проекта решения предложена </w:t>
      </w:r>
      <w:r>
        <w:rPr>
          <w:b/>
          <w:i/>
          <w:sz w:val="28"/>
          <w:szCs w:val="28"/>
        </w:rPr>
        <w:t xml:space="preserve">передвижка </w:t>
      </w:r>
      <w:r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577018">
        <w:rPr>
          <w:b/>
          <w:i/>
          <w:sz w:val="28"/>
          <w:szCs w:val="28"/>
        </w:rPr>
        <w:t>898</w:t>
      </w:r>
      <w:r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>, в том числе на:</w:t>
      </w:r>
    </w:p>
    <w:p w:rsidR="00577018" w:rsidRDefault="00577018" w:rsidP="005770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400,0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 xml:space="preserve">расходы на содержание финансового управления </w:t>
      </w:r>
      <w:proofErr w:type="gramStart"/>
      <w:r>
        <w:rPr>
          <w:sz w:val="28"/>
          <w:szCs w:val="28"/>
        </w:rPr>
        <w:t>администрации  Кировского</w:t>
      </w:r>
      <w:proofErr w:type="gramEnd"/>
      <w:r>
        <w:rPr>
          <w:sz w:val="28"/>
          <w:szCs w:val="28"/>
        </w:rPr>
        <w:t xml:space="preserve"> МР  (оплата труда и начисления на оплату труда);</w:t>
      </w:r>
    </w:p>
    <w:p w:rsidR="00577018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 xml:space="preserve">расходы на </w:t>
      </w:r>
      <w:r w:rsidR="00D677BA">
        <w:rPr>
          <w:sz w:val="28"/>
          <w:szCs w:val="28"/>
        </w:rPr>
        <w:t>ликвидацию последствий чрезвычайных ситуаций</w:t>
      </w:r>
      <w:r>
        <w:rPr>
          <w:sz w:val="28"/>
          <w:szCs w:val="28"/>
        </w:rPr>
        <w:t>;</w:t>
      </w:r>
    </w:p>
    <w:p w:rsidR="00635AC5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32,3 </w:t>
      </w:r>
      <w:r w:rsidR="00635AC5">
        <w:rPr>
          <w:sz w:val="28"/>
          <w:szCs w:val="28"/>
        </w:rPr>
        <w:t xml:space="preserve">тыс. рублей </w:t>
      </w:r>
      <w:r w:rsidR="00635AC5">
        <w:rPr>
          <w:b/>
          <w:i/>
          <w:sz w:val="28"/>
          <w:szCs w:val="28"/>
        </w:rPr>
        <w:t xml:space="preserve">сокращаются   </w:t>
      </w:r>
      <w:r w:rsidR="00635AC5">
        <w:rPr>
          <w:sz w:val="28"/>
          <w:szCs w:val="28"/>
        </w:rPr>
        <w:t xml:space="preserve">расходы на содержание аппарата администрации Кировского </w:t>
      </w:r>
      <w:r w:rsidR="00D677BA">
        <w:rPr>
          <w:sz w:val="28"/>
          <w:szCs w:val="28"/>
        </w:rPr>
        <w:t>МР</w:t>
      </w:r>
      <w:r w:rsidR="00635AC5">
        <w:rPr>
          <w:sz w:val="28"/>
          <w:szCs w:val="28"/>
        </w:rPr>
        <w:t xml:space="preserve"> (оплата труда и начисления на оплату труда);</w:t>
      </w:r>
    </w:p>
    <w:p w:rsidR="00623293" w:rsidRDefault="00623293" w:rsidP="006232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32,3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</w:t>
      </w:r>
      <w:r w:rsidRPr="004E73E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главы Кировского МР (оплата труда);</w:t>
      </w:r>
    </w:p>
    <w:p w:rsidR="00577018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89,6 тыс. рублей </w:t>
      </w:r>
      <w:r>
        <w:rPr>
          <w:b/>
          <w:i/>
          <w:sz w:val="28"/>
          <w:szCs w:val="28"/>
        </w:rPr>
        <w:t xml:space="preserve">сокращаются   </w:t>
      </w:r>
      <w:r>
        <w:rPr>
          <w:sz w:val="28"/>
          <w:szCs w:val="28"/>
        </w:rPr>
        <w:t>расходы на предоставление иных межбюджетных трансфертов в рамках заключенных соглашений о передачи части полномочий по ремонту и содержанию дорог (</w:t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</w:t>
      </w:r>
      <w:r w:rsidR="00D677BA">
        <w:rPr>
          <w:sz w:val="28"/>
          <w:szCs w:val="28"/>
        </w:rPr>
        <w:t>СП</w:t>
      </w:r>
      <w:r>
        <w:rPr>
          <w:sz w:val="28"/>
          <w:szCs w:val="28"/>
        </w:rPr>
        <w:t>);</w:t>
      </w:r>
    </w:p>
    <w:p w:rsidR="00623293" w:rsidRDefault="00623293" w:rsidP="006232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89,6 тыс. рублей </w:t>
      </w:r>
      <w:r>
        <w:rPr>
          <w:b/>
          <w:i/>
          <w:sz w:val="28"/>
          <w:szCs w:val="28"/>
        </w:rPr>
        <w:t xml:space="preserve">увеличиваются   </w:t>
      </w:r>
      <w:r>
        <w:rPr>
          <w:sz w:val="28"/>
          <w:szCs w:val="28"/>
        </w:rPr>
        <w:t>расходы на ремонт и содержание автомобильных дорог</w:t>
      </w:r>
      <w:r w:rsidR="00FE2DC7">
        <w:rPr>
          <w:sz w:val="28"/>
          <w:szCs w:val="28"/>
        </w:rPr>
        <w:t xml:space="preserve"> Кировского МР</w:t>
      </w:r>
      <w:r>
        <w:rPr>
          <w:sz w:val="28"/>
          <w:szCs w:val="28"/>
        </w:rPr>
        <w:t>;</w:t>
      </w:r>
    </w:p>
    <w:p w:rsidR="00577018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тыс. рублей </w:t>
      </w:r>
      <w:r w:rsidR="00D677BA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предоставление иных межбюджетных трансфертов на </w:t>
      </w:r>
      <w:r w:rsidR="00D677BA">
        <w:rPr>
          <w:sz w:val="28"/>
          <w:szCs w:val="28"/>
        </w:rPr>
        <w:t xml:space="preserve">организацию ликвидации накопленного вреда окружающей среде </w:t>
      </w:r>
      <w:r>
        <w:rPr>
          <w:sz w:val="28"/>
          <w:szCs w:val="28"/>
        </w:rPr>
        <w:t>(Кировско</w:t>
      </w:r>
      <w:r w:rsidR="0062298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677BA">
        <w:rPr>
          <w:sz w:val="28"/>
          <w:szCs w:val="28"/>
        </w:rPr>
        <w:t>ГП</w:t>
      </w:r>
      <w:r>
        <w:rPr>
          <w:sz w:val="28"/>
          <w:szCs w:val="28"/>
        </w:rPr>
        <w:t>);</w:t>
      </w:r>
    </w:p>
    <w:p w:rsidR="00623293" w:rsidRDefault="00623293" w:rsidP="006232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тыс. рублей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мероприятия в области охраны окружающей среды;</w:t>
      </w:r>
    </w:p>
    <w:p w:rsidR="00577018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66,0 тыс. рублей </w:t>
      </w:r>
      <w:r w:rsidRPr="00577018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подготовку сметной документации, прохождение экспертизы по спортивным объектам;</w:t>
      </w:r>
    </w:p>
    <w:p w:rsidR="00623293" w:rsidRDefault="00623293" w:rsidP="006232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66,0 тыс. рублей </w:t>
      </w:r>
      <w:r>
        <w:rPr>
          <w:b/>
          <w:i/>
          <w:sz w:val="28"/>
          <w:szCs w:val="28"/>
        </w:rPr>
        <w:t>увеличив</w:t>
      </w:r>
      <w:r w:rsidRPr="00577018"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расходы на спортивные мероприятия;</w:t>
      </w:r>
    </w:p>
    <w:p w:rsidR="00577018" w:rsidRDefault="00577018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500,0 тыс. рублей </w:t>
      </w:r>
      <w:r w:rsidR="00623293" w:rsidRPr="00623293">
        <w:rPr>
          <w:b/>
          <w:i/>
          <w:sz w:val="28"/>
          <w:szCs w:val="28"/>
        </w:rPr>
        <w:t>увеличиваются</w:t>
      </w:r>
      <w:r w:rsidR="0062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иных межбюджетных трансфертов в части дотаций на сбалансированность бюджетам сельских поселений на проведение выборов (Крыловское </w:t>
      </w:r>
      <w:r w:rsidR="00622982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);</w:t>
      </w:r>
    </w:p>
    <w:p w:rsidR="00635AC5" w:rsidRDefault="00623293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210,0</w:t>
      </w:r>
      <w:r w:rsidR="00635AC5">
        <w:rPr>
          <w:sz w:val="28"/>
          <w:szCs w:val="28"/>
        </w:rPr>
        <w:t xml:space="preserve"> тыс. рублей </w:t>
      </w:r>
      <w:r w:rsidR="00635AC5" w:rsidRPr="004E73E0">
        <w:rPr>
          <w:b/>
          <w:i/>
          <w:sz w:val="28"/>
          <w:szCs w:val="28"/>
        </w:rPr>
        <w:t>перераспределяются</w:t>
      </w:r>
      <w:r w:rsidR="00635AC5">
        <w:rPr>
          <w:sz w:val="28"/>
          <w:szCs w:val="28"/>
        </w:rPr>
        <w:t xml:space="preserve"> средства (е</w:t>
      </w:r>
      <w:r w:rsidR="00635AC5">
        <w:rPr>
          <w:rFonts w:eastAsiaTheme="minorHAnsi"/>
          <w:sz w:val="28"/>
          <w:szCs w:val="28"/>
          <w:lang w:eastAsia="en-US"/>
        </w:rPr>
        <w:t xml:space="preserve">диновременная материальная помощь родственникам </w:t>
      </w:r>
      <w:r w:rsidR="00635AC5">
        <w:rPr>
          <w:sz w:val="28"/>
          <w:szCs w:val="28"/>
        </w:rPr>
        <w:t xml:space="preserve">в результате </w:t>
      </w:r>
      <w:proofErr w:type="gramStart"/>
      <w:r w:rsidR="00635AC5">
        <w:rPr>
          <w:sz w:val="28"/>
          <w:szCs w:val="28"/>
        </w:rPr>
        <w:t>гибели  членов</w:t>
      </w:r>
      <w:proofErr w:type="gramEnd"/>
      <w:r w:rsidR="00635AC5">
        <w:rPr>
          <w:sz w:val="28"/>
          <w:szCs w:val="28"/>
        </w:rPr>
        <w:t xml:space="preserve"> их семьи участников СВО).</w:t>
      </w: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16"/>
          <w:szCs w:val="16"/>
        </w:rPr>
      </w:pPr>
    </w:p>
    <w:p w:rsidR="00635AC5" w:rsidRDefault="00635AC5" w:rsidP="00635AC5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Приложением 5 Проекта решения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по финансовому обеспечению муниципальных программ (подпрограмм) в общей сумме на </w:t>
      </w:r>
      <w:r>
        <w:rPr>
          <w:b/>
          <w:i/>
          <w:sz w:val="28"/>
          <w:szCs w:val="28"/>
        </w:rPr>
        <w:t xml:space="preserve"> </w:t>
      </w:r>
      <w:r w:rsidR="004A4A2E">
        <w:rPr>
          <w:b/>
          <w:i/>
          <w:sz w:val="28"/>
          <w:szCs w:val="28"/>
        </w:rPr>
        <w:t>948,6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635AC5" w:rsidRDefault="00BA382B" w:rsidP="00635AC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1 500,0</w:t>
      </w:r>
      <w:r w:rsidR="00635AC5">
        <w:rPr>
          <w:i w:val="0"/>
        </w:rPr>
        <w:t xml:space="preserve"> тыс. рублей </w:t>
      </w:r>
      <w:r>
        <w:rPr>
          <w:b/>
        </w:rPr>
        <w:t>сокраща</w:t>
      </w:r>
      <w:r w:rsidR="00635AC5">
        <w:rPr>
          <w:b/>
        </w:rPr>
        <w:t>ются</w:t>
      </w:r>
      <w:r w:rsidR="00635AC5">
        <w:rPr>
          <w:i w:val="0"/>
        </w:rPr>
        <w:t xml:space="preserve"> расходы по </w:t>
      </w:r>
      <w:proofErr w:type="gramStart"/>
      <w:r w:rsidR="00635AC5">
        <w:rPr>
          <w:i w:val="0"/>
        </w:rPr>
        <w:t>подпрограмме  №</w:t>
      </w:r>
      <w:proofErr w:type="gramEnd"/>
      <w:r w:rsidR="00635AC5">
        <w:rPr>
          <w:i w:val="0"/>
        </w:rPr>
        <w:t xml:space="preserve"> 2 «Развитие дошкольного образования», уточненный план – </w:t>
      </w:r>
      <w:r>
        <w:rPr>
          <w:i w:val="0"/>
        </w:rPr>
        <w:t>98 737,5</w:t>
      </w:r>
      <w:r w:rsidR="00635AC5">
        <w:rPr>
          <w:i w:val="0"/>
        </w:rPr>
        <w:t xml:space="preserve"> тыс. рублей;</w:t>
      </w:r>
    </w:p>
    <w:p w:rsidR="00635AC5" w:rsidRDefault="00BA382B" w:rsidP="00635AC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51,4</w:t>
      </w:r>
      <w:r w:rsidR="00635AC5">
        <w:rPr>
          <w:i w:val="0"/>
        </w:rPr>
        <w:t xml:space="preserve"> тыс. рублей </w:t>
      </w:r>
      <w:r w:rsidR="00635AC5">
        <w:rPr>
          <w:b/>
        </w:rPr>
        <w:t>увеличиваются</w:t>
      </w:r>
      <w:r w:rsidR="00635AC5">
        <w:rPr>
          <w:i w:val="0"/>
        </w:rPr>
        <w:t xml:space="preserve"> расходы по </w:t>
      </w:r>
      <w:proofErr w:type="gramStart"/>
      <w:r w:rsidR="00635AC5">
        <w:rPr>
          <w:i w:val="0"/>
        </w:rPr>
        <w:t>подпрограмме  №</w:t>
      </w:r>
      <w:proofErr w:type="gramEnd"/>
      <w:r w:rsidR="00635AC5">
        <w:rPr>
          <w:i w:val="0"/>
        </w:rPr>
        <w:t xml:space="preserve"> </w:t>
      </w:r>
      <w:r>
        <w:rPr>
          <w:i w:val="0"/>
        </w:rPr>
        <w:t>6</w:t>
      </w:r>
      <w:r w:rsidR="00635AC5">
        <w:rPr>
          <w:i w:val="0"/>
        </w:rPr>
        <w:t xml:space="preserve"> «</w:t>
      </w:r>
      <w:r>
        <w:rPr>
          <w:i w:val="0"/>
        </w:rPr>
        <w:t>Организация отдыха детей</w:t>
      </w:r>
      <w:r w:rsidR="00635AC5">
        <w:rPr>
          <w:i w:val="0"/>
        </w:rPr>
        <w:t xml:space="preserve">», уточненный план – </w:t>
      </w:r>
      <w:r>
        <w:rPr>
          <w:i w:val="0"/>
        </w:rPr>
        <w:t>2 919,1</w:t>
      </w:r>
      <w:r w:rsidR="00635AC5">
        <w:rPr>
          <w:i w:val="0"/>
        </w:rPr>
        <w:t xml:space="preserve"> тыс. рублей;</w:t>
      </w:r>
    </w:p>
    <w:p w:rsidR="00635AC5" w:rsidRDefault="00BA382B" w:rsidP="00635AC5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500,0</w:t>
      </w:r>
      <w:r w:rsidR="00635AC5">
        <w:rPr>
          <w:i w:val="0"/>
        </w:rPr>
        <w:t xml:space="preserve"> тыс. рублей </w:t>
      </w:r>
      <w:r w:rsidR="00635AC5">
        <w:rPr>
          <w:b/>
        </w:rPr>
        <w:t>увеличиваются</w:t>
      </w:r>
      <w:r w:rsidR="00635AC5">
        <w:rPr>
          <w:i w:val="0"/>
        </w:rPr>
        <w:t xml:space="preserve"> расходы по программе </w:t>
      </w:r>
      <w:r w:rsidR="00635AC5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="00635AC5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годы», </w:t>
      </w:r>
      <w:r w:rsidR="00635AC5">
        <w:rPr>
          <w:i w:val="0"/>
        </w:rPr>
        <w:t>уточненный план – 21</w:t>
      </w:r>
      <w:r>
        <w:rPr>
          <w:i w:val="0"/>
        </w:rPr>
        <w:t> 841,1</w:t>
      </w:r>
      <w:r w:rsidR="00635AC5">
        <w:rPr>
          <w:i w:val="0"/>
        </w:rPr>
        <w:t xml:space="preserve"> тыс. рублей</w:t>
      </w:r>
      <w:r>
        <w:rPr>
          <w:i w:val="0"/>
        </w:rPr>
        <w:t xml:space="preserve">; </w:t>
      </w:r>
    </w:p>
    <w:p w:rsidR="00BA382B" w:rsidRDefault="00BA382B" w:rsidP="00BA382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66,0 тыс. рублей </w:t>
      </w:r>
      <w:r w:rsidRPr="00BA382B">
        <w:rPr>
          <w:b/>
        </w:rPr>
        <w:t>перераспределяются</w:t>
      </w:r>
      <w:r>
        <w:rPr>
          <w:i w:val="0"/>
        </w:rPr>
        <w:t xml:space="preserve"> расходы в программе </w:t>
      </w:r>
      <w:r w:rsidRPr="00321128">
        <w:rPr>
          <w:i w:val="0"/>
        </w:rPr>
        <w:t>«Развитие физической культуры и спорта в Кировском муниципальном районе на 20</w:t>
      </w:r>
      <w:r>
        <w:rPr>
          <w:i w:val="0"/>
        </w:rPr>
        <w:t>23</w:t>
      </w:r>
      <w:r w:rsidRPr="00321128">
        <w:rPr>
          <w:i w:val="0"/>
        </w:rPr>
        <w:t>-202</w:t>
      </w:r>
      <w:r>
        <w:rPr>
          <w:i w:val="0"/>
        </w:rPr>
        <w:t>7</w:t>
      </w:r>
      <w:r w:rsidRPr="00321128">
        <w:rPr>
          <w:i w:val="0"/>
        </w:rPr>
        <w:t xml:space="preserve"> годы», уточненный план -  </w:t>
      </w:r>
      <w:r>
        <w:rPr>
          <w:i w:val="0"/>
        </w:rPr>
        <w:t>9 171,0</w:t>
      </w:r>
      <w:r w:rsidRPr="00321128">
        <w:rPr>
          <w:i w:val="0"/>
        </w:rPr>
        <w:t xml:space="preserve"> тыс. рублей;</w:t>
      </w:r>
    </w:p>
    <w:p w:rsidR="00BA382B" w:rsidRDefault="00BA382B" w:rsidP="00BA382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89,6 тыс. рублей </w:t>
      </w:r>
      <w:r w:rsidRPr="00BA382B">
        <w:rPr>
          <w:b/>
        </w:rPr>
        <w:t>перераспределяются</w:t>
      </w:r>
      <w:r>
        <w:rPr>
          <w:i w:val="0"/>
        </w:rPr>
        <w:t xml:space="preserve"> расходы в программе </w:t>
      </w:r>
      <w:r w:rsidRPr="00321128">
        <w:rPr>
          <w:i w:val="0"/>
        </w:rPr>
        <w:t xml:space="preserve">«Развитие и осуществление дорожной деятельности в отношении автомобильных дорог </w:t>
      </w:r>
      <w:r w:rsidRPr="00321128">
        <w:rPr>
          <w:i w:val="0"/>
        </w:rPr>
        <w:lastRenderedPageBreak/>
        <w:t>местного значения в границах Кировского муниципального района на 20</w:t>
      </w:r>
      <w:r>
        <w:rPr>
          <w:i w:val="0"/>
        </w:rPr>
        <w:t>23</w:t>
      </w:r>
      <w:r w:rsidRPr="00321128">
        <w:rPr>
          <w:i w:val="0"/>
        </w:rPr>
        <w:t>-202</w:t>
      </w:r>
      <w:r>
        <w:rPr>
          <w:i w:val="0"/>
        </w:rPr>
        <w:t>7</w:t>
      </w:r>
      <w:r w:rsidRPr="00321128">
        <w:rPr>
          <w:i w:val="0"/>
        </w:rPr>
        <w:t xml:space="preserve"> гг.», уточненный план – </w:t>
      </w:r>
      <w:r>
        <w:rPr>
          <w:i w:val="0"/>
        </w:rPr>
        <w:t>27 615,1</w:t>
      </w:r>
      <w:r w:rsidRPr="00321128">
        <w:rPr>
          <w:i w:val="0"/>
        </w:rPr>
        <w:t xml:space="preserve"> тыс. рублей</w:t>
      </w:r>
      <w:r>
        <w:rPr>
          <w:i w:val="0"/>
        </w:rPr>
        <w:t>.</w:t>
      </w: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сокращаются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4A4A2E">
        <w:rPr>
          <w:b/>
          <w:i/>
          <w:sz w:val="28"/>
          <w:szCs w:val="28"/>
        </w:rPr>
        <w:t>390,</w:t>
      </w:r>
      <w:proofErr w:type="gramStart"/>
      <w:r w:rsidR="004A4A2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 тыс.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>, уточненный плановый показатель составит 91 </w:t>
      </w:r>
      <w:r w:rsidR="004A4A2E">
        <w:rPr>
          <w:sz w:val="28"/>
          <w:szCs w:val="28"/>
        </w:rPr>
        <w:t>55</w:t>
      </w:r>
      <w:r>
        <w:rPr>
          <w:sz w:val="28"/>
          <w:szCs w:val="28"/>
        </w:rPr>
        <w:t>9,0 тыс. рублей.</w:t>
      </w: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635AC5" w:rsidRDefault="00635AC5" w:rsidP="00635AC5">
      <w:pPr>
        <w:spacing w:line="276" w:lineRule="auto"/>
        <w:ind w:firstLine="708"/>
        <w:jc w:val="both"/>
        <w:rPr>
          <w:sz w:val="28"/>
          <w:szCs w:val="28"/>
        </w:rPr>
      </w:pPr>
      <w:r w:rsidRPr="00622982">
        <w:rPr>
          <w:b/>
          <w:sz w:val="28"/>
          <w:szCs w:val="28"/>
        </w:rPr>
        <w:t>8</w:t>
      </w:r>
      <w:r w:rsidRPr="00622982">
        <w:rPr>
          <w:sz w:val="28"/>
          <w:szCs w:val="28"/>
        </w:rPr>
        <w:t>. Приложением 6 Проекта решения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объем иных межбюджетных трансфертов на обеспечение сбалансированности бюджетов городских и сельских поселений из районного бюджета (</w:t>
      </w:r>
      <w:r w:rsidR="00622982">
        <w:rPr>
          <w:sz w:val="28"/>
          <w:szCs w:val="28"/>
        </w:rPr>
        <w:t>проведение выборов</w:t>
      </w:r>
      <w:r>
        <w:rPr>
          <w:sz w:val="28"/>
          <w:szCs w:val="28"/>
        </w:rPr>
        <w:t xml:space="preserve">) в сумме на </w:t>
      </w:r>
      <w:r w:rsidR="00622982">
        <w:rPr>
          <w:b/>
          <w:i/>
          <w:sz w:val="28"/>
          <w:szCs w:val="28"/>
        </w:rPr>
        <w:t>500,0</w:t>
      </w:r>
      <w:r>
        <w:rPr>
          <w:b/>
          <w:i/>
          <w:sz w:val="28"/>
          <w:szCs w:val="28"/>
        </w:rPr>
        <w:t xml:space="preserve"> тыс. рублей</w:t>
      </w:r>
      <w:r w:rsidR="00D677BA">
        <w:rPr>
          <w:sz w:val="28"/>
          <w:szCs w:val="28"/>
        </w:rPr>
        <w:t xml:space="preserve"> (</w:t>
      </w:r>
      <w:r w:rsidRPr="00DF7DE2">
        <w:rPr>
          <w:sz w:val="28"/>
          <w:szCs w:val="28"/>
        </w:rPr>
        <w:t xml:space="preserve">Крыловское </w:t>
      </w:r>
      <w:r w:rsidR="00D677BA">
        <w:rPr>
          <w:sz w:val="28"/>
          <w:szCs w:val="28"/>
        </w:rPr>
        <w:t>СП)</w:t>
      </w:r>
      <w:r>
        <w:rPr>
          <w:sz w:val="28"/>
          <w:szCs w:val="28"/>
        </w:rPr>
        <w:t>.</w:t>
      </w:r>
    </w:p>
    <w:p w:rsidR="00622982" w:rsidRPr="00622982" w:rsidRDefault="00622982" w:rsidP="00635AC5">
      <w:pPr>
        <w:spacing w:line="276" w:lineRule="auto"/>
        <w:ind w:firstLine="708"/>
        <w:jc w:val="both"/>
        <w:rPr>
          <w:sz w:val="16"/>
          <w:szCs w:val="16"/>
        </w:rPr>
      </w:pPr>
    </w:p>
    <w:p w:rsidR="00622982" w:rsidRDefault="00622982" w:rsidP="00635AC5">
      <w:pPr>
        <w:spacing w:line="276" w:lineRule="auto"/>
        <w:ind w:firstLine="708"/>
        <w:jc w:val="both"/>
        <w:rPr>
          <w:sz w:val="28"/>
          <w:szCs w:val="28"/>
        </w:rPr>
      </w:pPr>
      <w:r w:rsidRPr="00622982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22982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7</w:t>
      </w:r>
      <w:r w:rsidRPr="00622982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сокращается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объем иных межбюджетных трансфертов</w:t>
      </w:r>
      <w:r>
        <w:rPr>
          <w:sz w:val="28"/>
          <w:szCs w:val="28"/>
        </w:rPr>
        <w:t xml:space="preserve">, передаваемых из бюджета Кировского муниципального района бюджетам сельских поселений на осуществление части полномочий по ремонту </w:t>
      </w:r>
      <w:r w:rsidR="00FE2DC7">
        <w:rPr>
          <w:sz w:val="28"/>
          <w:szCs w:val="28"/>
        </w:rPr>
        <w:t xml:space="preserve">и </w:t>
      </w:r>
      <w:r w:rsidR="00FE2DC7">
        <w:rPr>
          <w:sz w:val="28"/>
          <w:szCs w:val="28"/>
        </w:rPr>
        <w:t xml:space="preserve">содержанию </w:t>
      </w:r>
      <w:r>
        <w:rPr>
          <w:sz w:val="28"/>
          <w:szCs w:val="28"/>
        </w:rPr>
        <w:t>автомобильных дорог</w:t>
      </w:r>
      <w:r w:rsidR="00FE2DC7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</w:t>
      </w:r>
      <w:r w:rsidRPr="00622982">
        <w:rPr>
          <w:b/>
          <w:i/>
          <w:sz w:val="28"/>
          <w:szCs w:val="28"/>
        </w:rPr>
        <w:t>89,6 тыс. рублей</w:t>
      </w:r>
      <w:r w:rsidR="00D677BA" w:rsidRPr="00D677B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</w:t>
      </w:r>
      <w:r w:rsidR="00D677BA">
        <w:rPr>
          <w:sz w:val="28"/>
          <w:szCs w:val="28"/>
        </w:rPr>
        <w:t>СП)</w:t>
      </w:r>
      <w:r>
        <w:rPr>
          <w:sz w:val="28"/>
          <w:szCs w:val="28"/>
        </w:rPr>
        <w:t xml:space="preserve">. </w:t>
      </w: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16"/>
          <w:szCs w:val="16"/>
        </w:rPr>
      </w:pPr>
    </w:p>
    <w:p w:rsidR="00635AC5" w:rsidRDefault="00622982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35AC5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8</w:t>
      </w:r>
      <w:r w:rsidR="00635AC5">
        <w:rPr>
          <w:sz w:val="28"/>
          <w:szCs w:val="28"/>
        </w:rPr>
        <w:t xml:space="preserve"> Проекта решения </w:t>
      </w:r>
      <w:r w:rsidR="00635AC5">
        <w:rPr>
          <w:b/>
          <w:i/>
          <w:sz w:val="28"/>
          <w:szCs w:val="28"/>
        </w:rPr>
        <w:t xml:space="preserve">сокращается </w:t>
      </w:r>
      <w:r w:rsidR="00635AC5">
        <w:rPr>
          <w:sz w:val="28"/>
          <w:szCs w:val="28"/>
        </w:rPr>
        <w:t xml:space="preserve">объем бюджетных ассигнований на исполнение публичных нормативных обязательств в общей сумме на </w:t>
      </w:r>
      <w:r>
        <w:rPr>
          <w:b/>
          <w:i/>
          <w:sz w:val="28"/>
          <w:szCs w:val="28"/>
        </w:rPr>
        <w:t>1 398,6</w:t>
      </w:r>
      <w:r w:rsidR="00635AC5">
        <w:rPr>
          <w:b/>
          <w:i/>
          <w:sz w:val="28"/>
          <w:szCs w:val="28"/>
        </w:rPr>
        <w:t xml:space="preserve"> тыс. рублей</w:t>
      </w:r>
      <w:r w:rsidR="00635AC5">
        <w:rPr>
          <w:sz w:val="28"/>
          <w:szCs w:val="28"/>
        </w:rPr>
        <w:t>,</w:t>
      </w:r>
      <w:r w:rsidR="00635AC5">
        <w:rPr>
          <w:b/>
          <w:i/>
          <w:sz w:val="28"/>
          <w:szCs w:val="28"/>
        </w:rPr>
        <w:t xml:space="preserve"> </w:t>
      </w:r>
      <w:r w:rsidR="00635AC5">
        <w:rPr>
          <w:sz w:val="28"/>
          <w:szCs w:val="28"/>
        </w:rPr>
        <w:t>в том числе:</w:t>
      </w:r>
    </w:p>
    <w:p w:rsidR="00635AC5" w:rsidRDefault="00437FBF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1 450,0</w:t>
      </w:r>
      <w:r w:rsidR="00635AC5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сокращается</w:t>
      </w:r>
      <w:r w:rsidR="00635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компенсация части родительской платы за присмотр и уход за детьми в </w:t>
      </w:r>
      <w:r w:rsidR="00D677BA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организациях;</w:t>
      </w:r>
    </w:p>
    <w:p w:rsidR="00635AC5" w:rsidRDefault="00437FBF" w:rsidP="00635A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51,4 </w:t>
      </w:r>
      <w:r w:rsidR="00635AC5">
        <w:rPr>
          <w:sz w:val="28"/>
          <w:szCs w:val="28"/>
        </w:rPr>
        <w:t xml:space="preserve">тыс. рублей </w:t>
      </w:r>
      <w:proofErr w:type="gramStart"/>
      <w:r>
        <w:rPr>
          <w:b/>
          <w:i/>
          <w:sz w:val="28"/>
          <w:szCs w:val="28"/>
        </w:rPr>
        <w:t xml:space="preserve">увеличиваются </w:t>
      </w:r>
      <w:r w:rsidR="00635AC5">
        <w:rPr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по</w:t>
      </w:r>
      <w:r w:rsidR="00635AC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обеспечению оздоровления и отдыха детей</w:t>
      </w:r>
      <w:r w:rsidR="00635AC5">
        <w:rPr>
          <w:sz w:val="28"/>
          <w:szCs w:val="28"/>
        </w:rPr>
        <w:t>.</w:t>
      </w:r>
    </w:p>
    <w:p w:rsidR="00437FBF" w:rsidRPr="00437FBF" w:rsidRDefault="00437FBF" w:rsidP="00635AC5">
      <w:pPr>
        <w:spacing w:line="276" w:lineRule="auto"/>
        <w:ind w:firstLine="708"/>
        <w:jc w:val="both"/>
        <w:rPr>
          <w:sz w:val="16"/>
          <w:szCs w:val="16"/>
        </w:rPr>
      </w:pPr>
    </w:p>
    <w:p w:rsidR="00D677BA" w:rsidRDefault="00635AC5" w:rsidP="00D677BA">
      <w:pPr>
        <w:spacing w:line="276" w:lineRule="auto"/>
        <w:ind w:firstLine="708"/>
        <w:jc w:val="both"/>
        <w:rPr>
          <w:sz w:val="28"/>
          <w:szCs w:val="28"/>
        </w:rPr>
      </w:pPr>
      <w:r w:rsidRPr="00C7609B">
        <w:rPr>
          <w:b/>
          <w:sz w:val="28"/>
          <w:szCs w:val="28"/>
        </w:rPr>
        <w:t>1</w:t>
      </w:r>
      <w:r w:rsidR="00437F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Приложением </w:t>
      </w:r>
      <w:r w:rsidR="00D677BA">
        <w:rPr>
          <w:sz w:val="28"/>
          <w:szCs w:val="28"/>
        </w:rPr>
        <w:t>9</w:t>
      </w:r>
      <w:r>
        <w:rPr>
          <w:sz w:val="28"/>
          <w:szCs w:val="28"/>
        </w:rPr>
        <w:t xml:space="preserve"> Проекта решения</w:t>
      </w:r>
      <w:r w:rsidR="00D677BA">
        <w:rPr>
          <w:sz w:val="28"/>
          <w:szCs w:val="28"/>
        </w:rPr>
        <w:t xml:space="preserve"> </w:t>
      </w:r>
      <w:r w:rsidR="00D677BA">
        <w:rPr>
          <w:b/>
          <w:i/>
          <w:sz w:val="28"/>
          <w:szCs w:val="28"/>
        </w:rPr>
        <w:t xml:space="preserve">сокращается </w:t>
      </w:r>
      <w:r w:rsidR="00D677BA">
        <w:rPr>
          <w:sz w:val="28"/>
          <w:szCs w:val="28"/>
        </w:rPr>
        <w:t xml:space="preserve">объем иных межбюджетных трансфертов, передаваемых из бюджета Кировского муниципального района бюджетам </w:t>
      </w:r>
      <w:r w:rsidR="00D677BA">
        <w:rPr>
          <w:sz w:val="28"/>
          <w:szCs w:val="28"/>
        </w:rPr>
        <w:t>городских</w:t>
      </w:r>
      <w:r w:rsidR="00D677BA">
        <w:rPr>
          <w:sz w:val="28"/>
          <w:szCs w:val="28"/>
        </w:rPr>
        <w:t xml:space="preserve"> поселений </w:t>
      </w:r>
      <w:r w:rsidR="00D677BA" w:rsidRPr="00D677BA">
        <w:rPr>
          <w:sz w:val="28"/>
          <w:szCs w:val="28"/>
        </w:rPr>
        <w:t xml:space="preserve">на </w:t>
      </w:r>
      <w:r w:rsidR="00D677BA" w:rsidRPr="00D677BA">
        <w:rPr>
          <w:sz w:val="28"/>
          <w:szCs w:val="28"/>
        </w:rPr>
        <w:t xml:space="preserve">организацию ликвидации накопленного вреда окружающей </w:t>
      </w:r>
      <w:proofErr w:type="gramStart"/>
      <w:r w:rsidR="00D677BA" w:rsidRPr="00D677BA">
        <w:rPr>
          <w:sz w:val="28"/>
          <w:szCs w:val="28"/>
        </w:rPr>
        <w:t>среде</w:t>
      </w:r>
      <w:r w:rsidR="00FE2DC7">
        <w:rPr>
          <w:sz w:val="28"/>
          <w:szCs w:val="28"/>
        </w:rPr>
        <w:t>,</w:t>
      </w:r>
      <w:bookmarkStart w:id="0" w:name="_GoBack"/>
      <w:bookmarkEnd w:id="0"/>
      <w:r w:rsidR="00D677BA">
        <w:rPr>
          <w:sz w:val="28"/>
          <w:szCs w:val="28"/>
        </w:rPr>
        <w:t xml:space="preserve"> </w:t>
      </w:r>
      <w:r w:rsidR="00D677BA">
        <w:rPr>
          <w:sz w:val="28"/>
          <w:szCs w:val="28"/>
        </w:rPr>
        <w:t xml:space="preserve"> в</w:t>
      </w:r>
      <w:proofErr w:type="gramEnd"/>
      <w:r w:rsidR="00D677BA">
        <w:rPr>
          <w:sz w:val="28"/>
          <w:szCs w:val="28"/>
        </w:rPr>
        <w:t xml:space="preserve"> сумме </w:t>
      </w:r>
      <w:r w:rsidR="00D677BA">
        <w:rPr>
          <w:b/>
          <w:i/>
          <w:sz w:val="28"/>
          <w:szCs w:val="28"/>
        </w:rPr>
        <w:t>0,1</w:t>
      </w:r>
      <w:r w:rsidR="00D677BA" w:rsidRPr="00622982">
        <w:rPr>
          <w:b/>
          <w:i/>
          <w:sz w:val="28"/>
          <w:szCs w:val="28"/>
        </w:rPr>
        <w:t xml:space="preserve"> тыс. рублей</w:t>
      </w:r>
      <w:r w:rsidR="00D677BA">
        <w:rPr>
          <w:sz w:val="28"/>
          <w:szCs w:val="28"/>
        </w:rPr>
        <w:t xml:space="preserve"> (Кировское ГП)</w:t>
      </w:r>
      <w:r w:rsidR="00D677BA">
        <w:rPr>
          <w:sz w:val="28"/>
          <w:szCs w:val="28"/>
        </w:rPr>
        <w:t xml:space="preserve">. </w:t>
      </w:r>
    </w:p>
    <w:p w:rsidR="00635AC5" w:rsidRDefault="00635AC5" w:rsidP="00D677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Заключения объем расходов, предусмотренных Проектом решения, соответствует суммарному объему доходов и поступлений источников финансирования его дефицита, что </w:t>
      </w:r>
      <w:proofErr w:type="gramStart"/>
      <w:r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полагает возможным рассмотреть предложенный Проект решения на заседании Думы Кировского муниципального района</w:t>
      </w:r>
      <w:r w:rsidR="004A4A2E">
        <w:rPr>
          <w:rFonts w:eastAsiaTheme="minorHAnsi"/>
          <w:sz w:val="28"/>
          <w:szCs w:val="28"/>
          <w:lang w:eastAsia="en-US"/>
        </w:rPr>
        <w:t>.</w:t>
      </w: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635AC5" w:rsidRDefault="00635AC5" w:rsidP="00635AC5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767C81" w:rsidRDefault="00635AC5" w:rsidP="00D677BA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767C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80" w:rsidRDefault="00946280" w:rsidP="00635AC5">
      <w:r>
        <w:separator/>
      </w:r>
    </w:p>
  </w:endnote>
  <w:endnote w:type="continuationSeparator" w:id="0">
    <w:p w:rsidR="00946280" w:rsidRDefault="00946280" w:rsidP="0063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689"/>
      <w:docPartObj>
        <w:docPartGallery w:val="Page Numbers (Bottom of Page)"/>
        <w:docPartUnique/>
      </w:docPartObj>
    </w:sdtPr>
    <w:sdtEndPr/>
    <w:sdtContent>
      <w:p w:rsidR="00DA2639" w:rsidRDefault="006279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A2D">
          <w:rPr>
            <w:noProof/>
          </w:rPr>
          <w:t>5</w:t>
        </w:r>
        <w:r>
          <w:fldChar w:fldCharType="end"/>
        </w:r>
      </w:p>
    </w:sdtContent>
  </w:sdt>
  <w:p w:rsidR="00DA2639" w:rsidRDefault="009462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80" w:rsidRDefault="00946280" w:rsidP="00635AC5">
      <w:r>
        <w:separator/>
      </w:r>
    </w:p>
  </w:footnote>
  <w:footnote w:type="continuationSeparator" w:id="0">
    <w:p w:rsidR="00946280" w:rsidRDefault="00946280" w:rsidP="00635AC5">
      <w:r>
        <w:continuationSeparator/>
      </w:r>
    </w:p>
  </w:footnote>
  <w:footnote w:id="1">
    <w:p w:rsidR="00635AC5" w:rsidRDefault="00635AC5" w:rsidP="00635AC5">
      <w:pPr>
        <w:pStyle w:val="a3"/>
      </w:pPr>
      <w:r>
        <w:rPr>
          <w:rStyle w:val="a6"/>
        </w:rPr>
        <w:footnoteRef/>
      </w:r>
      <w:r>
        <w:t xml:space="preserve"> Закон Приморского края от 20.12.2022 № 253-КЗ «О краевом бюджете на 2023 год и плановый период 2024 и 2025 годов» (ред. от </w:t>
      </w:r>
      <w:r w:rsidR="00841280">
        <w:t>29.11</w:t>
      </w:r>
      <w:r>
        <w:t>.2023).</w:t>
      </w:r>
    </w:p>
    <w:p w:rsidR="00635AC5" w:rsidRDefault="00635AC5" w:rsidP="00635AC5">
      <w:pPr>
        <w:pStyle w:val="a3"/>
        <w:jc w:val="both"/>
      </w:pPr>
      <w:r>
        <w:t xml:space="preserve">Постановление Правительства Приморского края от 15.05.2023 № 316-пп «Об утверждении распределения дотаций на поддержку </w:t>
      </w:r>
      <w:proofErr w:type="gramStart"/>
      <w:r>
        <w:t>мер  по</w:t>
      </w:r>
      <w:proofErr w:type="gramEnd"/>
      <w:r>
        <w:t xml:space="preserve"> обеспечению сбалансированности местных бюджетов на 2023 год» (ред. от 08.11.2023).</w:t>
      </w:r>
    </w:p>
    <w:p w:rsidR="00635AC5" w:rsidRDefault="00635AC5" w:rsidP="00635AC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345"/>
    <w:multiLevelType w:val="hybridMultilevel"/>
    <w:tmpl w:val="91BA0A28"/>
    <w:lvl w:ilvl="0" w:tplc="E5CA2C32">
      <w:start w:val="1"/>
      <w:numFmt w:val="decimal"/>
      <w:lvlText w:val="%1."/>
      <w:lvlJc w:val="left"/>
      <w:pPr>
        <w:ind w:left="1211" w:hanging="360"/>
      </w:pPr>
      <w:rPr>
        <w:rFonts w:eastAsia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45"/>
    <w:rsid w:val="00037446"/>
    <w:rsid w:val="000532AE"/>
    <w:rsid w:val="00217B45"/>
    <w:rsid w:val="00437FBF"/>
    <w:rsid w:val="004A4A2E"/>
    <w:rsid w:val="00577018"/>
    <w:rsid w:val="00622982"/>
    <w:rsid w:val="00623293"/>
    <w:rsid w:val="00627919"/>
    <w:rsid w:val="00635AC5"/>
    <w:rsid w:val="0076519A"/>
    <w:rsid w:val="00767C81"/>
    <w:rsid w:val="00841280"/>
    <w:rsid w:val="00946280"/>
    <w:rsid w:val="009A0A2D"/>
    <w:rsid w:val="009C20B5"/>
    <w:rsid w:val="00B34B74"/>
    <w:rsid w:val="00B53775"/>
    <w:rsid w:val="00BA382B"/>
    <w:rsid w:val="00D677BA"/>
    <w:rsid w:val="00EF4B4D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C6317-FDC1-4BC6-BC64-2DA7713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5AC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5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5AC5"/>
    <w:pPr>
      <w:ind w:left="720"/>
      <w:contextualSpacing/>
    </w:pPr>
  </w:style>
  <w:style w:type="paragraph" w:customStyle="1" w:styleId="ConsPlusNormal">
    <w:name w:val="ConsPlusNormal"/>
    <w:rsid w:val="00635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635AC5"/>
    <w:rPr>
      <w:vertAlign w:val="superscript"/>
    </w:rPr>
  </w:style>
  <w:style w:type="table" w:styleId="a7">
    <w:name w:val="Table Grid"/>
    <w:basedOn w:val="a1"/>
    <w:rsid w:val="0063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35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7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2023-12-13T01:14:00Z</cp:lastPrinted>
  <dcterms:created xsi:type="dcterms:W3CDTF">2023-12-12T00:13:00Z</dcterms:created>
  <dcterms:modified xsi:type="dcterms:W3CDTF">2023-12-13T01:17:00Z</dcterms:modified>
</cp:coreProperties>
</file>