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7B" w:rsidRPr="00AD777F" w:rsidRDefault="000E647B" w:rsidP="000E647B">
      <w:pPr>
        <w:tabs>
          <w:tab w:val="left" w:pos="720"/>
        </w:tabs>
        <w:jc w:val="center"/>
        <w:rPr>
          <w:sz w:val="28"/>
          <w:szCs w:val="28"/>
        </w:rPr>
      </w:pPr>
      <w:r w:rsidRPr="00AD777F">
        <w:rPr>
          <w:sz w:val="28"/>
          <w:szCs w:val="28"/>
        </w:rPr>
        <w:t>КОНТРОЛЬНО-СЧЕТНАЯ КОМИССИЯ</w:t>
      </w:r>
    </w:p>
    <w:p w:rsidR="000E647B" w:rsidRPr="00AD777F" w:rsidRDefault="000E647B" w:rsidP="000E647B">
      <w:pPr>
        <w:jc w:val="center"/>
        <w:rPr>
          <w:sz w:val="28"/>
          <w:szCs w:val="28"/>
        </w:rPr>
      </w:pPr>
      <w:r w:rsidRPr="00AD777F">
        <w:rPr>
          <w:sz w:val="28"/>
          <w:szCs w:val="28"/>
        </w:rPr>
        <w:t>КИРОВСКОГО МУНИЦИПАЛЬНОГО РАЙОНА</w:t>
      </w:r>
    </w:p>
    <w:p w:rsidR="000E647B" w:rsidRPr="00AD777F" w:rsidRDefault="000E647B" w:rsidP="000E647B">
      <w:pPr>
        <w:rPr>
          <w:b/>
          <w:sz w:val="28"/>
          <w:szCs w:val="28"/>
        </w:rPr>
      </w:pPr>
    </w:p>
    <w:p w:rsidR="000E647B" w:rsidRPr="00AD777F" w:rsidRDefault="000E647B" w:rsidP="000E647B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ЗАКЛЮЧЕНИЕ</w:t>
      </w:r>
    </w:p>
    <w:p w:rsidR="000E647B" w:rsidRPr="00AD777F" w:rsidRDefault="000E647B" w:rsidP="000E647B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по итогам исполнения бюджета Кировского муниципального района</w:t>
      </w:r>
    </w:p>
    <w:p w:rsidR="000E647B" w:rsidRPr="00AD777F" w:rsidRDefault="000E647B" w:rsidP="000E647B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9 месяцев </w:t>
      </w:r>
      <w:r w:rsidRPr="00AD777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AD777F">
        <w:rPr>
          <w:b/>
          <w:sz w:val="28"/>
          <w:szCs w:val="28"/>
        </w:rPr>
        <w:t xml:space="preserve"> года</w:t>
      </w:r>
    </w:p>
    <w:p w:rsidR="000E647B" w:rsidRPr="00AD777F" w:rsidRDefault="000E647B" w:rsidP="000E647B">
      <w:pPr>
        <w:jc w:val="center"/>
        <w:rPr>
          <w:b/>
          <w:sz w:val="28"/>
          <w:szCs w:val="28"/>
        </w:rPr>
      </w:pPr>
    </w:p>
    <w:p w:rsidR="000E647B" w:rsidRPr="00AD777F" w:rsidRDefault="00AB06F9" w:rsidP="000E647B">
      <w:pPr>
        <w:rPr>
          <w:b/>
          <w:sz w:val="28"/>
          <w:szCs w:val="28"/>
        </w:rPr>
      </w:pPr>
      <w:r w:rsidRPr="006D05A2">
        <w:rPr>
          <w:b/>
          <w:sz w:val="28"/>
          <w:szCs w:val="28"/>
        </w:rPr>
        <w:t>30</w:t>
      </w:r>
      <w:r w:rsidR="000E647B" w:rsidRPr="006D05A2">
        <w:rPr>
          <w:b/>
          <w:sz w:val="28"/>
          <w:szCs w:val="28"/>
        </w:rPr>
        <w:t xml:space="preserve"> </w:t>
      </w:r>
      <w:r w:rsidRPr="006D05A2">
        <w:rPr>
          <w:b/>
          <w:sz w:val="28"/>
          <w:szCs w:val="28"/>
        </w:rPr>
        <w:t>ноября</w:t>
      </w:r>
      <w:r w:rsidR="000E647B" w:rsidRPr="006D05A2">
        <w:rPr>
          <w:b/>
          <w:sz w:val="28"/>
          <w:szCs w:val="28"/>
        </w:rPr>
        <w:t xml:space="preserve"> 2023 года</w:t>
      </w:r>
      <w:r w:rsidR="000E647B" w:rsidRPr="00AD777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0E647B" w:rsidRPr="00AD777F">
        <w:rPr>
          <w:b/>
          <w:sz w:val="28"/>
          <w:szCs w:val="28"/>
        </w:rPr>
        <w:t xml:space="preserve">          </w:t>
      </w:r>
      <w:r w:rsidR="000E647B">
        <w:rPr>
          <w:b/>
          <w:sz w:val="28"/>
          <w:szCs w:val="28"/>
        </w:rPr>
        <w:t xml:space="preserve"> </w:t>
      </w:r>
      <w:r w:rsidR="000E647B" w:rsidRPr="00AD777F">
        <w:rPr>
          <w:b/>
          <w:sz w:val="28"/>
          <w:szCs w:val="28"/>
        </w:rPr>
        <w:t xml:space="preserve">                                               </w:t>
      </w:r>
      <w:r w:rsidR="000E647B">
        <w:rPr>
          <w:b/>
          <w:sz w:val="28"/>
          <w:szCs w:val="28"/>
        </w:rPr>
        <w:t xml:space="preserve">   </w:t>
      </w:r>
      <w:proofErr w:type="spellStart"/>
      <w:r w:rsidR="000E647B" w:rsidRPr="00AD777F">
        <w:rPr>
          <w:b/>
          <w:sz w:val="28"/>
          <w:szCs w:val="28"/>
        </w:rPr>
        <w:t>пгт</w:t>
      </w:r>
      <w:proofErr w:type="spellEnd"/>
      <w:r w:rsidR="000E647B" w:rsidRPr="00AD777F">
        <w:rPr>
          <w:b/>
          <w:sz w:val="28"/>
          <w:szCs w:val="28"/>
        </w:rPr>
        <w:t xml:space="preserve"> Кировский</w:t>
      </w:r>
    </w:p>
    <w:p w:rsidR="000E647B" w:rsidRPr="00AD777F" w:rsidRDefault="000E647B" w:rsidP="000E647B">
      <w:pPr>
        <w:jc w:val="center"/>
        <w:rPr>
          <w:b/>
          <w:sz w:val="16"/>
          <w:szCs w:val="16"/>
        </w:rPr>
      </w:pPr>
    </w:p>
    <w:p w:rsidR="000E647B" w:rsidRPr="00AD777F" w:rsidRDefault="000E647B" w:rsidP="000E647B">
      <w:pPr>
        <w:spacing w:line="276" w:lineRule="auto"/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Заключение по итогам исполнения бюджета Кировского муниципального района за </w:t>
      </w: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 xml:space="preserve">месяцев 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proofErr w:type="gramEnd"/>
      <w:r w:rsidRPr="00AD777F">
        <w:rPr>
          <w:sz w:val="28"/>
          <w:szCs w:val="28"/>
        </w:rPr>
        <w:t xml:space="preserve"> года выполнено в соответствии со ст</w:t>
      </w:r>
      <w:r>
        <w:rPr>
          <w:sz w:val="28"/>
          <w:szCs w:val="28"/>
        </w:rPr>
        <w:t>атьей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264.2 Бюджетного кодекса РФ,  статьей </w:t>
      </w:r>
      <w:r w:rsidRPr="00AD777F">
        <w:rPr>
          <w:sz w:val="28"/>
          <w:szCs w:val="28"/>
        </w:rPr>
        <w:t>66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, а также</w:t>
      </w:r>
      <w:r w:rsidRPr="00AD777F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AD777F">
        <w:rPr>
          <w:sz w:val="28"/>
          <w:szCs w:val="28"/>
        </w:rPr>
        <w:t xml:space="preserve"> 8 Положения о Контрольно-счетной комиссии Кировского муниципального района. </w:t>
      </w:r>
    </w:p>
    <w:p w:rsidR="000E647B" w:rsidRPr="00AD777F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Отчет об исполнении бюджета Кировского муниципального района за </w:t>
      </w:r>
      <w:r>
        <w:rPr>
          <w:sz w:val="28"/>
          <w:szCs w:val="28"/>
        </w:rPr>
        <w:t>9 месяцев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представлен в Контрольно-счетную комиссию в срок, установленный п</w:t>
      </w:r>
      <w:r>
        <w:rPr>
          <w:sz w:val="28"/>
          <w:szCs w:val="28"/>
        </w:rPr>
        <w:t>унктом</w:t>
      </w:r>
      <w:r w:rsidRPr="00AD777F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AD777F">
        <w:rPr>
          <w:sz w:val="28"/>
          <w:szCs w:val="28"/>
        </w:rPr>
        <w:t xml:space="preserve"> 66 Положения о бюджетном устройстве, бюджетном процессе и межбюджетных отношениях в Кировском муниципальном районе </w:t>
      </w:r>
      <w:r w:rsidRPr="00AB06F9">
        <w:rPr>
          <w:sz w:val="28"/>
          <w:szCs w:val="28"/>
        </w:rPr>
        <w:t>(</w:t>
      </w:r>
      <w:r w:rsidR="00AB06F9">
        <w:rPr>
          <w:sz w:val="28"/>
          <w:szCs w:val="28"/>
        </w:rPr>
        <w:t>10 ноября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года). </w:t>
      </w:r>
    </w:p>
    <w:p w:rsidR="000E647B" w:rsidRPr="00AD777F" w:rsidRDefault="000E647B" w:rsidP="000E647B">
      <w:pPr>
        <w:jc w:val="center"/>
        <w:rPr>
          <w:b/>
          <w:sz w:val="16"/>
          <w:szCs w:val="16"/>
        </w:rPr>
      </w:pPr>
    </w:p>
    <w:p w:rsidR="000E647B" w:rsidRPr="00AD777F" w:rsidRDefault="000E647B" w:rsidP="000E647B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 xml:space="preserve">Общие итоги исполнения бюджета </w:t>
      </w:r>
    </w:p>
    <w:p w:rsidR="000E647B" w:rsidRPr="00AD777F" w:rsidRDefault="000E647B" w:rsidP="000E647B">
      <w:pPr>
        <w:jc w:val="center"/>
        <w:rPr>
          <w:b/>
          <w:sz w:val="16"/>
          <w:szCs w:val="16"/>
        </w:rPr>
      </w:pPr>
    </w:p>
    <w:p w:rsidR="000E647B" w:rsidRPr="00AD777F" w:rsidRDefault="000E647B" w:rsidP="000E647B">
      <w:pPr>
        <w:spacing w:line="276" w:lineRule="auto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Решением Думы Кировского муниципального района от </w:t>
      </w:r>
      <w:r>
        <w:rPr>
          <w:sz w:val="28"/>
          <w:szCs w:val="28"/>
        </w:rPr>
        <w:t>08.12.2022</w:t>
      </w:r>
      <w:r w:rsidRPr="00AD777F">
        <w:rPr>
          <w:sz w:val="28"/>
          <w:szCs w:val="28"/>
        </w:rPr>
        <w:t xml:space="preserve"> № </w:t>
      </w:r>
      <w:r>
        <w:rPr>
          <w:sz w:val="28"/>
          <w:szCs w:val="28"/>
        </w:rPr>
        <w:t>95</w:t>
      </w:r>
      <w:r w:rsidRPr="00AD777F">
        <w:rPr>
          <w:sz w:val="28"/>
          <w:szCs w:val="28"/>
        </w:rPr>
        <w:t>-НПА «О районном бюджете Кировского муниципального района на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4 и </w:t>
      </w:r>
      <w:r w:rsidRPr="00AD777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D777F">
        <w:rPr>
          <w:sz w:val="28"/>
          <w:szCs w:val="28"/>
        </w:rPr>
        <w:t xml:space="preserve"> годов» (далее - решение о бюджете района) утверждены основные характеристики районного бюджета:</w:t>
      </w:r>
    </w:p>
    <w:p w:rsidR="000E647B" w:rsidRPr="00AD777F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общий объем доходов в сумме </w:t>
      </w:r>
      <w:r>
        <w:rPr>
          <w:b/>
          <w:i/>
          <w:sz w:val="28"/>
          <w:szCs w:val="28"/>
        </w:rPr>
        <w:t>658 198,8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РФ – </w:t>
      </w:r>
      <w:r>
        <w:rPr>
          <w:b/>
          <w:i/>
          <w:sz w:val="28"/>
          <w:szCs w:val="28"/>
        </w:rPr>
        <w:t>379 867,4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0E647B" w:rsidRPr="00AD777F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общий объем расходов в сумме </w:t>
      </w:r>
      <w:r>
        <w:rPr>
          <w:b/>
          <w:i/>
          <w:sz w:val="28"/>
          <w:szCs w:val="28"/>
        </w:rPr>
        <w:t>660 498,8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0E647B" w:rsidRPr="00AD777F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размер дефицита районного бюджета – </w:t>
      </w:r>
      <w:r>
        <w:rPr>
          <w:b/>
          <w:i/>
          <w:sz w:val="28"/>
          <w:szCs w:val="28"/>
        </w:rPr>
        <w:t>2 300,0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.</w:t>
      </w:r>
    </w:p>
    <w:p w:rsidR="000E647B" w:rsidRPr="00085EC6" w:rsidRDefault="000E647B" w:rsidP="000E647B">
      <w:pPr>
        <w:spacing w:line="276" w:lineRule="auto"/>
        <w:ind w:firstLine="708"/>
        <w:jc w:val="both"/>
        <w:rPr>
          <w:sz w:val="16"/>
          <w:szCs w:val="16"/>
        </w:rPr>
      </w:pPr>
    </w:p>
    <w:p w:rsidR="000E647B" w:rsidRPr="00AD777F" w:rsidRDefault="000E647B" w:rsidP="000E647B">
      <w:pPr>
        <w:spacing w:line="276" w:lineRule="auto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В течение </w:t>
      </w:r>
      <w:r>
        <w:rPr>
          <w:sz w:val="28"/>
          <w:szCs w:val="28"/>
        </w:rPr>
        <w:t>9 месяцев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в решение о бюджете района </w:t>
      </w:r>
      <w:r w:rsidR="00D103B3">
        <w:rPr>
          <w:sz w:val="28"/>
          <w:szCs w:val="28"/>
        </w:rPr>
        <w:t>шесть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 </w:t>
      </w:r>
      <w:r w:rsidRPr="00AD777F">
        <w:rPr>
          <w:sz w:val="28"/>
          <w:szCs w:val="28"/>
        </w:rPr>
        <w:t>вносились изменения (</w:t>
      </w:r>
      <w:r>
        <w:rPr>
          <w:sz w:val="28"/>
          <w:szCs w:val="28"/>
        </w:rPr>
        <w:t xml:space="preserve">в ред. от 02.02.2023 № 103-НПА, от 21.02.2023 </w:t>
      </w:r>
      <w:r w:rsidRPr="00AD777F">
        <w:rPr>
          <w:sz w:val="28"/>
          <w:szCs w:val="28"/>
        </w:rPr>
        <w:t xml:space="preserve">№ </w:t>
      </w:r>
      <w:r>
        <w:rPr>
          <w:sz w:val="28"/>
          <w:szCs w:val="28"/>
        </w:rPr>
        <w:t>106</w:t>
      </w:r>
      <w:r w:rsidRPr="00AD777F">
        <w:rPr>
          <w:sz w:val="28"/>
          <w:szCs w:val="28"/>
        </w:rPr>
        <w:t>-НПА</w:t>
      </w:r>
      <w:r>
        <w:rPr>
          <w:sz w:val="28"/>
          <w:szCs w:val="28"/>
        </w:rPr>
        <w:t>; от 27.04.2023 № 111-НПА; от 25.05.2023 № 116-НПА; от 29.06.2023 № 119-НПА; от 31.08.2023 № 124-НПА</w:t>
      </w:r>
      <w:r w:rsidRPr="00AD777F">
        <w:rPr>
          <w:sz w:val="28"/>
          <w:szCs w:val="28"/>
        </w:rPr>
        <w:t>) в результате которых</w:t>
      </w:r>
      <w:r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по состоянию на 1 </w:t>
      </w:r>
      <w:r w:rsidR="00DA5B17">
        <w:rPr>
          <w:sz w:val="28"/>
          <w:szCs w:val="28"/>
        </w:rPr>
        <w:t>октября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уточненные показатели районного бюджета составили: </w:t>
      </w:r>
    </w:p>
    <w:p w:rsidR="000E647B" w:rsidRPr="00AD777F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общий объем доходов в сумме </w:t>
      </w:r>
      <w:r w:rsidR="00DA5B17">
        <w:rPr>
          <w:b/>
          <w:i/>
          <w:sz w:val="28"/>
          <w:szCs w:val="28"/>
        </w:rPr>
        <w:t>682 798 ,3</w:t>
      </w:r>
      <w:r w:rsidRPr="00AD777F">
        <w:rPr>
          <w:b/>
          <w:i/>
          <w:sz w:val="28"/>
          <w:szCs w:val="28"/>
        </w:rPr>
        <w:t xml:space="preserve"> тыс. рублей</w:t>
      </w:r>
      <w:r w:rsidRPr="00462FA4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РФ – </w:t>
      </w:r>
      <w:r w:rsidR="00DA5B17">
        <w:rPr>
          <w:b/>
          <w:i/>
          <w:sz w:val="28"/>
          <w:szCs w:val="28"/>
        </w:rPr>
        <w:t>397 612,8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0E647B" w:rsidRPr="00AD777F" w:rsidRDefault="000E647B" w:rsidP="000E647B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 w:rsidRPr="00AD777F">
        <w:rPr>
          <w:sz w:val="28"/>
          <w:szCs w:val="28"/>
        </w:rPr>
        <w:tab/>
        <w:t xml:space="preserve">общий объем расходов в сумме </w:t>
      </w:r>
      <w:r w:rsidR="00DA5B17">
        <w:rPr>
          <w:b/>
          <w:i/>
          <w:sz w:val="28"/>
          <w:szCs w:val="28"/>
        </w:rPr>
        <w:t>728 091,3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i/>
          <w:sz w:val="28"/>
          <w:szCs w:val="28"/>
        </w:rPr>
        <w:t>;</w:t>
      </w:r>
    </w:p>
    <w:p w:rsidR="000E647B" w:rsidRPr="00AD777F" w:rsidRDefault="000E647B" w:rsidP="000E647B">
      <w:pPr>
        <w:tabs>
          <w:tab w:val="left" w:pos="540"/>
        </w:tabs>
        <w:spacing w:line="276" w:lineRule="auto"/>
        <w:jc w:val="both"/>
        <w:rPr>
          <w:i/>
          <w:sz w:val="28"/>
          <w:szCs w:val="28"/>
        </w:rPr>
      </w:pPr>
      <w:r w:rsidRPr="00AD777F">
        <w:rPr>
          <w:sz w:val="28"/>
          <w:szCs w:val="28"/>
        </w:rPr>
        <w:lastRenderedPageBreak/>
        <w:tab/>
      </w:r>
      <w:r w:rsidRPr="00AD777F">
        <w:rPr>
          <w:sz w:val="28"/>
          <w:szCs w:val="28"/>
        </w:rPr>
        <w:tab/>
        <w:t xml:space="preserve">размер дефицита районного бюджета – </w:t>
      </w:r>
      <w:r>
        <w:rPr>
          <w:b/>
          <w:i/>
          <w:sz w:val="28"/>
          <w:szCs w:val="28"/>
        </w:rPr>
        <w:t>45 293,0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i/>
          <w:sz w:val="28"/>
          <w:szCs w:val="28"/>
        </w:rPr>
        <w:t>.</w:t>
      </w:r>
    </w:p>
    <w:p w:rsidR="000E647B" w:rsidRPr="00AD777F" w:rsidRDefault="000E647B" w:rsidP="000E647B">
      <w:pPr>
        <w:spacing w:line="276" w:lineRule="auto"/>
        <w:jc w:val="both"/>
        <w:rPr>
          <w:i/>
          <w:sz w:val="16"/>
          <w:szCs w:val="16"/>
        </w:rPr>
      </w:pPr>
      <w:r w:rsidRPr="00AD777F">
        <w:rPr>
          <w:i/>
          <w:sz w:val="28"/>
          <w:szCs w:val="28"/>
        </w:rPr>
        <w:tab/>
      </w:r>
    </w:p>
    <w:p w:rsidR="000E647B" w:rsidRPr="00AD777F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По итогам </w:t>
      </w:r>
      <w:r w:rsidR="00DA5B17">
        <w:rPr>
          <w:sz w:val="28"/>
          <w:szCs w:val="28"/>
        </w:rPr>
        <w:t>9 месяцев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фактическое исполнение районного бюджета составило:</w:t>
      </w:r>
    </w:p>
    <w:p w:rsidR="000E647B" w:rsidRPr="00851F91" w:rsidRDefault="000E647B" w:rsidP="00DA5B17">
      <w:pPr>
        <w:ind w:firstLine="708"/>
        <w:jc w:val="both"/>
        <w:rPr>
          <w:sz w:val="28"/>
          <w:szCs w:val="28"/>
          <w:highlight w:val="yellow"/>
        </w:rPr>
      </w:pPr>
      <w:r w:rsidRPr="00AD777F">
        <w:rPr>
          <w:sz w:val="28"/>
          <w:szCs w:val="28"/>
        </w:rPr>
        <w:t xml:space="preserve">по доходам в сумме </w:t>
      </w:r>
      <w:r w:rsidR="00DA5B17" w:rsidRPr="00DA5B17">
        <w:rPr>
          <w:b/>
          <w:i/>
          <w:color w:val="000000"/>
          <w:sz w:val="28"/>
          <w:szCs w:val="28"/>
        </w:rPr>
        <w:t>461 362, 8</w:t>
      </w:r>
      <w:r w:rsidR="00DA5B17">
        <w:rPr>
          <w:rFonts w:ascii="Arial" w:hAnsi="Arial" w:cs="Arial"/>
          <w:color w:val="000000"/>
          <w:sz w:val="16"/>
          <w:szCs w:val="16"/>
        </w:rPr>
        <w:t xml:space="preserve">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sz w:val="28"/>
          <w:szCs w:val="28"/>
        </w:rPr>
        <w:t xml:space="preserve"> или </w:t>
      </w:r>
      <w:r w:rsidR="00DA5B17">
        <w:rPr>
          <w:sz w:val="28"/>
          <w:szCs w:val="28"/>
        </w:rPr>
        <w:t>67,6</w:t>
      </w:r>
      <w:r w:rsidRPr="00AD777F">
        <w:rPr>
          <w:sz w:val="28"/>
          <w:szCs w:val="28"/>
        </w:rPr>
        <w:t xml:space="preserve"> % от уточненных назначений</w:t>
      </w:r>
      <w:r w:rsidR="00B54768">
        <w:rPr>
          <w:sz w:val="28"/>
          <w:szCs w:val="28"/>
        </w:rPr>
        <w:t>, в сравнении с аналогичным периодом 2022 года (489 673,5 тыс. рублей),</w:t>
      </w:r>
      <w:r>
        <w:rPr>
          <w:sz w:val="28"/>
          <w:szCs w:val="28"/>
        </w:rPr>
        <w:t xml:space="preserve"> </w:t>
      </w:r>
      <w:r w:rsidR="00B54768">
        <w:rPr>
          <w:sz w:val="28"/>
          <w:szCs w:val="28"/>
        </w:rPr>
        <w:t xml:space="preserve">доходы сократились </w:t>
      </w:r>
      <w:proofErr w:type="gramStart"/>
      <w:r w:rsidR="00B54768">
        <w:rPr>
          <w:sz w:val="28"/>
          <w:szCs w:val="28"/>
        </w:rPr>
        <w:t xml:space="preserve">на </w:t>
      </w:r>
      <w:r w:rsidR="00A8158C" w:rsidRPr="00851F91">
        <w:rPr>
          <w:sz w:val="28"/>
          <w:szCs w:val="28"/>
        </w:rPr>
        <w:t xml:space="preserve"> 28</w:t>
      </w:r>
      <w:proofErr w:type="gramEnd"/>
      <w:r w:rsidR="00A8158C" w:rsidRPr="00851F91">
        <w:rPr>
          <w:sz w:val="28"/>
          <w:szCs w:val="28"/>
        </w:rPr>
        <w:t> 310,2 тыс. рублей или на 5,8 %</w:t>
      </w:r>
      <w:r w:rsidR="00B54768">
        <w:rPr>
          <w:sz w:val="28"/>
          <w:szCs w:val="28"/>
        </w:rPr>
        <w:t xml:space="preserve"> </w:t>
      </w:r>
      <w:r w:rsidRPr="00851F91">
        <w:rPr>
          <w:sz w:val="28"/>
          <w:szCs w:val="28"/>
        </w:rPr>
        <w:t>;</w:t>
      </w:r>
      <w:r w:rsidRPr="00851F91">
        <w:rPr>
          <w:sz w:val="28"/>
          <w:szCs w:val="28"/>
          <w:highlight w:val="yellow"/>
        </w:rPr>
        <w:t xml:space="preserve"> </w:t>
      </w:r>
    </w:p>
    <w:p w:rsidR="000E647B" w:rsidRPr="00851F91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по расходам в </w:t>
      </w:r>
      <w:proofErr w:type="gramStart"/>
      <w:r w:rsidRPr="00AD777F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 </w:t>
      </w:r>
      <w:r w:rsidR="00DA5B17">
        <w:rPr>
          <w:b/>
          <w:i/>
          <w:sz w:val="28"/>
          <w:szCs w:val="28"/>
        </w:rPr>
        <w:t>468</w:t>
      </w:r>
      <w:proofErr w:type="gramEnd"/>
      <w:r w:rsidR="00DA5B17">
        <w:rPr>
          <w:b/>
          <w:i/>
          <w:sz w:val="28"/>
          <w:szCs w:val="28"/>
        </w:rPr>
        <w:t> 610,3</w:t>
      </w:r>
      <w:r>
        <w:rPr>
          <w:sz w:val="28"/>
          <w:szCs w:val="28"/>
        </w:rPr>
        <w:t xml:space="preserve"> </w:t>
      </w:r>
      <w:r w:rsidRPr="00302CD3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 или </w:t>
      </w:r>
      <w:r w:rsidR="00DA5B17">
        <w:rPr>
          <w:sz w:val="28"/>
          <w:szCs w:val="28"/>
        </w:rPr>
        <w:t>64,4</w:t>
      </w:r>
      <w:r>
        <w:rPr>
          <w:sz w:val="28"/>
          <w:szCs w:val="28"/>
        </w:rPr>
        <w:t xml:space="preserve"> %</w:t>
      </w:r>
      <w:r w:rsidR="00B54768">
        <w:rPr>
          <w:sz w:val="28"/>
          <w:szCs w:val="28"/>
        </w:rPr>
        <w:t xml:space="preserve">, в сравнении с аналогичным периодом </w:t>
      </w:r>
      <w:r>
        <w:rPr>
          <w:sz w:val="28"/>
          <w:szCs w:val="28"/>
        </w:rPr>
        <w:t>2022 год</w:t>
      </w:r>
      <w:r w:rsidR="00B54768">
        <w:rPr>
          <w:sz w:val="28"/>
          <w:szCs w:val="28"/>
        </w:rPr>
        <w:t>а (</w:t>
      </w:r>
      <w:r w:rsidR="00DA5B17" w:rsidRPr="00D103B3">
        <w:rPr>
          <w:sz w:val="28"/>
          <w:szCs w:val="28"/>
        </w:rPr>
        <w:t>488 164,9 тыс. рублей</w:t>
      </w:r>
      <w:r w:rsidR="00B54768">
        <w:rPr>
          <w:sz w:val="28"/>
          <w:szCs w:val="28"/>
        </w:rPr>
        <w:t>),</w:t>
      </w:r>
      <w:r w:rsidR="00DA5B17">
        <w:rPr>
          <w:sz w:val="28"/>
          <w:szCs w:val="28"/>
        </w:rPr>
        <w:t xml:space="preserve">  </w:t>
      </w:r>
      <w:r w:rsidR="00A8158C" w:rsidRPr="00851F91">
        <w:rPr>
          <w:sz w:val="28"/>
          <w:szCs w:val="28"/>
        </w:rPr>
        <w:t>расход</w:t>
      </w:r>
      <w:r w:rsidR="00B54768">
        <w:rPr>
          <w:sz w:val="28"/>
          <w:szCs w:val="28"/>
        </w:rPr>
        <w:t xml:space="preserve">ы сократились </w:t>
      </w:r>
      <w:r w:rsidR="00A8158C" w:rsidRPr="00851F91">
        <w:rPr>
          <w:sz w:val="28"/>
          <w:szCs w:val="28"/>
        </w:rPr>
        <w:t xml:space="preserve"> </w:t>
      </w:r>
      <w:r w:rsidR="00B54768">
        <w:rPr>
          <w:sz w:val="28"/>
          <w:szCs w:val="28"/>
        </w:rPr>
        <w:t xml:space="preserve">на </w:t>
      </w:r>
      <w:r w:rsidR="00A8158C" w:rsidRPr="00851F91">
        <w:rPr>
          <w:sz w:val="28"/>
          <w:szCs w:val="28"/>
        </w:rPr>
        <w:t xml:space="preserve"> 19 554,6 тыс. рублей или на 4,0 %</w:t>
      </w:r>
      <w:r w:rsidRPr="00851F91">
        <w:rPr>
          <w:sz w:val="28"/>
          <w:szCs w:val="28"/>
        </w:rPr>
        <w:t xml:space="preserve">. </w:t>
      </w:r>
    </w:p>
    <w:p w:rsidR="00B54768" w:rsidRDefault="000E647B" w:rsidP="00B5476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D777F">
        <w:rPr>
          <w:sz w:val="28"/>
          <w:szCs w:val="28"/>
        </w:rPr>
        <w:t xml:space="preserve">По итогам фактического исполнения бюджета за отчетный период </w:t>
      </w:r>
      <w:r w:rsidR="0024786C" w:rsidRPr="0024786C">
        <w:rPr>
          <w:b/>
          <w:i/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</w:t>
      </w:r>
      <w:proofErr w:type="gramStart"/>
      <w:r>
        <w:rPr>
          <w:sz w:val="28"/>
          <w:szCs w:val="28"/>
        </w:rPr>
        <w:t>района  составил</w:t>
      </w:r>
      <w:proofErr w:type="gramEnd"/>
      <w:r>
        <w:rPr>
          <w:sz w:val="28"/>
          <w:szCs w:val="28"/>
        </w:rPr>
        <w:t xml:space="preserve">  </w:t>
      </w:r>
      <w:r w:rsidRPr="00AD777F">
        <w:rPr>
          <w:sz w:val="28"/>
          <w:szCs w:val="28"/>
        </w:rPr>
        <w:t xml:space="preserve"> </w:t>
      </w:r>
      <w:r w:rsidR="00DA5B17">
        <w:rPr>
          <w:b/>
          <w:i/>
          <w:sz w:val="28"/>
          <w:szCs w:val="28"/>
        </w:rPr>
        <w:t xml:space="preserve">7 247,5 </w:t>
      </w:r>
      <w:r w:rsidRPr="00AD777F">
        <w:rPr>
          <w:b/>
          <w:i/>
          <w:sz w:val="28"/>
          <w:szCs w:val="28"/>
        </w:rPr>
        <w:t>тыс. рублей</w:t>
      </w:r>
      <w:r w:rsidR="00B54768">
        <w:rPr>
          <w:sz w:val="28"/>
          <w:szCs w:val="28"/>
        </w:rPr>
        <w:t>, что объясняется о</w:t>
      </w:r>
      <w:r w:rsidRPr="00AD777F">
        <w:rPr>
          <w:sz w:val="28"/>
          <w:szCs w:val="28"/>
        </w:rPr>
        <w:t>стат</w:t>
      </w:r>
      <w:r w:rsidR="00B54768">
        <w:rPr>
          <w:sz w:val="28"/>
          <w:szCs w:val="28"/>
        </w:rPr>
        <w:t>ком</w:t>
      </w:r>
      <w:r w:rsidRPr="00AD777F">
        <w:rPr>
          <w:sz w:val="28"/>
          <w:szCs w:val="28"/>
        </w:rPr>
        <w:t xml:space="preserve"> собственных средств</w:t>
      </w:r>
      <w:r w:rsidR="00B54768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на счете районного бюджета</w:t>
      </w:r>
      <w:r w:rsidR="00B54768">
        <w:rPr>
          <w:sz w:val="28"/>
          <w:szCs w:val="28"/>
        </w:rPr>
        <w:t xml:space="preserve">, неиспользованным </w:t>
      </w:r>
      <w:r w:rsidRPr="00AD777F">
        <w:rPr>
          <w:sz w:val="28"/>
          <w:szCs w:val="28"/>
        </w:rPr>
        <w:t xml:space="preserve"> по состоянию на 1 января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</w:t>
      </w:r>
      <w:r w:rsidR="00B54768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42 993,0</w:t>
      </w:r>
      <w:r w:rsidRPr="00AD777F">
        <w:rPr>
          <w:b/>
          <w:i/>
          <w:sz w:val="28"/>
          <w:szCs w:val="28"/>
        </w:rPr>
        <w:t xml:space="preserve"> тыс. рублей</w:t>
      </w:r>
      <w:r w:rsidR="00B54768">
        <w:rPr>
          <w:sz w:val="28"/>
          <w:szCs w:val="28"/>
        </w:rPr>
        <w:t xml:space="preserve">, который направлен на </w:t>
      </w:r>
      <w:r w:rsidR="00B54768">
        <w:rPr>
          <w:rFonts w:eastAsiaTheme="minorHAnsi"/>
          <w:sz w:val="28"/>
          <w:szCs w:val="28"/>
          <w:lang w:eastAsia="en-US"/>
        </w:rPr>
        <w:t>увеличение бюджетных ассигнований на оплату заключенных контрактов на поставку товаров, выполнение работ, оказание услуг.</w:t>
      </w:r>
    </w:p>
    <w:p w:rsidR="000E647B" w:rsidRPr="00247F46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</w:p>
    <w:p w:rsidR="000E647B" w:rsidRPr="00AD777F" w:rsidRDefault="000E647B" w:rsidP="000E647B">
      <w:pPr>
        <w:spacing w:line="276" w:lineRule="auto"/>
        <w:ind w:firstLine="708"/>
        <w:jc w:val="both"/>
        <w:rPr>
          <w:b/>
          <w:i/>
          <w:sz w:val="16"/>
          <w:szCs w:val="16"/>
        </w:rPr>
      </w:pPr>
    </w:p>
    <w:p w:rsidR="000E647B" w:rsidRPr="00AD777F" w:rsidRDefault="000E647B" w:rsidP="000E647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</w:t>
      </w:r>
      <w:r w:rsidRPr="00AD777F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я</w:t>
      </w:r>
      <w:r w:rsidRPr="00AD777F">
        <w:rPr>
          <w:b/>
          <w:sz w:val="28"/>
          <w:szCs w:val="28"/>
        </w:rPr>
        <w:t xml:space="preserve"> бюджета по доходам</w:t>
      </w:r>
    </w:p>
    <w:p w:rsidR="000E647B" w:rsidRPr="00AD777F" w:rsidRDefault="000E647B" w:rsidP="000E647B">
      <w:pPr>
        <w:ind w:firstLine="708"/>
        <w:jc w:val="center"/>
        <w:rPr>
          <w:b/>
          <w:sz w:val="16"/>
          <w:szCs w:val="16"/>
        </w:rPr>
      </w:pPr>
    </w:p>
    <w:p w:rsidR="000E647B" w:rsidRPr="00AD777F" w:rsidRDefault="00DA5B17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0E647B" w:rsidRPr="00AD777F">
        <w:rPr>
          <w:sz w:val="28"/>
          <w:szCs w:val="28"/>
        </w:rPr>
        <w:t xml:space="preserve"> 202</w:t>
      </w:r>
      <w:r w:rsidR="000E647B">
        <w:rPr>
          <w:sz w:val="28"/>
          <w:szCs w:val="28"/>
        </w:rPr>
        <w:t>3</w:t>
      </w:r>
      <w:r w:rsidR="000E647B" w:rsidRPr="00AD777F">
        <w:rPr>
          <w:sz w:val="28"/>
          <w:szCs w:val="28"/>
        </w:rPr>
        <w:t xml:space="preserve"> года поступление доходов в бюджет Кировского муниципального района составило </w:t>
      </w:r>
      <w:r>
        <w:rPr>
          <w:b/>
          <w:i/>
          <w:sz w:val="28"/>
          <w:szCs w:val="28"/>
        </w:rPr>
        <w:t>461 362,8</w:t>
      </w:r>
      <w:r w:rsidR="000E647B" w:rsidRPr="00AD777F">
        <w:rPr>
          <w:b/>
          <w:i/>
          <w:sz w:val="28"/>
          <w:szCs w:val="28"/>
        </w:rPr>
        <w:t xml:space="preserve"> тыс. рублей</w:t>
      </w:r>
      <w:r w:rsidR="000E647B" w:rsidRPr="00AD777F">
        <w:rPr>
          <w:sz w:val="28"/>
          <w:szCs w:val="28"/>
        </w:rPr>
        <w:t xml:space="preserve"> или </w:t>
      </w:r>
      <w:r>
        <w:rPr>
          <w:sz w:val="28"/>
          <w:szCs w:val="28"/>
        </w:rPr>
        <w:t>67,6</w:t>
      </w:r>
      <w:r w:rsidR="000E647B" w:rsidRPr="00AD777F">
        <w:rPr>
          <w:sz w:val="28"/>
          <w:szCs w:val="28"/>
        </w:rPr>
        <w:t xml:space="preserve"> %, в том числе:</w:t>
      </w:r>
    </w:p>
    <w:p w:rsidR="000E647B" w:rsidRPr="00AD777F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налоговых и неналоговых доходов – </w:t>
      </w:r>
      <w:r w:rsidR="00A8158C">
        <w:rPr>
          <w:b/>
          <w:i/>
          <w:sz w:val="28"/>
          <w:szCs w:val="28"/>
        </w:rPr>
        <w:t>201 237,0</w:t>
      </w:r>
      <w:r w:rsidRPr="006B6A11">
        <w:rPr>
          <w:b/>
          <w:i/>
          <w:sz w:val="28"/>
          <w:szCs w:val="28"/>
        </w:rPr>
        <w:t xml:space="preserve"> тыс. рублей</w:t>
      </w:r>
      <w:r w:rsidRPr="006B6A11">
        <w:rPr>
          <w:sz w:val="28"/>
          <w:szCs w:val="28"/>
        </w:rPr>
        <w:t xml:space="preserve"> или </w:t>
      </w:r>
      <w:r w:rsidR="00A8158C">
        <w:rPr>
          <w:sz w:val="28"/>
          <w:szCs w:val="28"/>
        </w:rPr>
        <w:t>70,6</w:t>
      </w:r>
      <w:r w:rsidRPr="006B6A11">
        <w:rPr>
          <w:sz w:val="28"/>
          <w:szCs w:val="28"/>
        </w:rPr>
        <w:t xml:space="preserve"> %</w:t>
      </w:r>
      <w:r w:rsidRPr="00AD777F">
        <w:rPr>
          <w:sz w:val="28"/>
          <w:szCs w:val="28"/>
        </w:rPr>
        <w:t xml:space="preserve"> от уточненных годовых бюджетных назначений (</w:t>
      </w:r>
      <w:r>
        <w:rPr>
          <w:sz w:val="28"/>
          <w:szCs w:val="28"/>
        </w:rPr>
        <w:t>2022 год –</w:t>
      </w:r>
      <w:r w:rsidR="00A8158C">
        <w:rPr>
          <w:sz w:val="28"/>
          <w:szCs w:val="28"/>
        </w:rPr>
        <w:t xml:space="preserve"> </w:t>
      </w:r>
      <w:r w:rsidR="00A8158C" w:rsidRPr="00592388">
        <w:rPr>
          <w:sz w:val="28"/>
          <w:szCs w:val="28"/>
        </w:rPr>
        <w:t>213 500,6 тыс. рублей</w:t>
      </w:r>
      <w:r w:rsidR="00A8158C" w:rsidRPr="006B6A11">
        <w:rPr>
          <w:sz w:val="28"/>
          <w:szCs w:val="28"/>
        </w:rPr>
        <w:t xml:space="preserve"> или </w:t>
      </w:r>
      <w:r w:rsidR="00A8158C">
        <w:rPr>
          <w:sz w:val="28"/>
          <w:szCs w:val="28"/>
        </w:rPr>
        <w:t>77,5</w:t>
      </w:r>
      <w:r w:rsidR="00A8158C" w:rsidRPr="006B6A11">
        <w:rPr>
          <w:sz w:val="28"/>
          <w:szCs w:val="28"/>
        </w:rPr>
        <w:t xml:space="preserve"> %</w:t>
      </w:r>
      <w:r w:rsidRPr="00AD777F">
        <w:rPr>
          <w:sz w:val="28"/>
          <w:szCs w:val="28"/>
        </w:rPr>
        <w:t>);</w:t>
      </w: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безвозмездных поступлений – </w:t>
      </w:r>
      <w:r w:rsidR="00A8158C">
        <w:rPr>
          <w:b/>
          <w:i/>
          <w:sz w:val="28"/>
          <w:szCs w:val="28"/>
        </w:rPr>
        <w:t>260 125,9</w:t>
      </w:r>
      <w:r w:rsidRPr="00AD777F">
        <w:rPr>
          <w:sz w:val="28"/>
          <w:szCs w:val="28"/>
        </w:rPr>
        <w:t xml:space="preserve"> </w:t>
      </w:r>
      <w:r w:rsidR="00D103B3" w:rsidRPr="006B6A11">
        <w:rPr>
          <w:b/>
          <w:i/>
          <w:sz w:val="28"/>
          <w:szCs w:val="28"/>
        </w:rPr>
        <w:t>тыс. рублей</w:t>
      </w:r>
      <w:r w:rsidR="00D103B3" w:rsidRPr="006B6A11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или </w:t>
      </w:r>
      <w:r w:rsidR="00A8158C">
        <w:rPr>
          <w:sz w:val="28"/>
          <w:szCs w:val="28"/>
        </w:rPr>
        <w:t>65,4</w:t>
      </w:r>
      <w:r w:rsidRPr="00AD777F">
        <w:rPr>
          <w:sz w:val="28"/>
          <w:szCs w:val="28"/>
        </w:rPr>
        <w:t xml:space="preserve"> % от уточненных годовых бюджетных назначений (</w:t>
      </w:r>
      <w:r>
        <w:rPr>
          <w:sz w:val="28"/>
          <w:szCs w:val="28"/>
        </w:rPr>
        <w:t>2022 год –</w:t>
      </w:r>
      <w:r w:rsidR="00A8158C">
        <w:rPr>
          <w:sz w:val="28"/>
          <w:szCs w:val="28"/>
        </w:rPr>
        <w:t xml:space="preserve"> </w:t>
      </w:r>
      <w:r w:rsidR="00A8158C" w:rsidRPr="00592388">
        <w:rPr>
          <w:sz w:val="28"/>
          <w:szCs w:val="28"/>
        </w:rPr>
        <w:t>276 172,9 тыс. рублей</w:t>
      </w:r>
      <w:r w:rsidR="00A8158C" w:rsidRPr="00AD777F">
        <w:rPr>
          <w:sz w:val="28"/>
          <w:szCs w:val="28"/>
        </w:rPr>
        <w:t xml:space="preserve"> или </w:t>
      </w:r>
      <w:r w:rsidR="00A8158C">
        <w:rPr>
          <w:sz w:val="28"/>
          <w:szCs w:val="28"/>
        </w:rPr>
        <w:t>70,7</w:t>
      </w:r>
      <w:r w:rsidR="00B54768">
        <w:rPr>
          <w:sz w:val="28"/>
          <w:szCs w:val="28"/>
        </w:rPr>
        <w:t xml:space="preserve"> </w:t>
      </w:r>
      <w:r w:rsidR="00A8158C" w:rsidRPr="00AD777F">
        <w:rPr>
          <w:sz w:val="28"/>
          <w:szCs w:val="28"/>
        </w:rPr>
        <w:t>%</w:t>
      </w:r>
      <w:r w:rsidRPr="00AD777F">
        <w:rPr>
          <w:sz w:val="28"/>
          <w:szCs w:val="28"/>
        </w:rPr>
        <w:t>).</w:t>
      </w:r>
    </w:p>
    <w:p w:rsidR="00A8158C" w:rsidRPr="00AD777F" w:rsidRDefault="00A8158C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592388">
        <w:rPr>
          <w:sz w:val="28"/>
          <w:szCs w:val="28"/>
        </w:rPr>
        <w:t xml:space="preserve">Приведенные данные показывают, что в сравнении с аналогичным периодом 2022 года поступление налоговых и неналоговых доходов сократилось на </w:t>
      </w:r>
      <w:r w:rsidR="00D475A2" w:rsidRPr="00592388">
        <w:rPr>
          <w:sz w:val="28"/>
          <w:szCs w:val="28"/>
        </w:rPr>
        <w:t>12 263,6 тыс. рублей или на 5,7 %, безвозмездных поступлений на 16 047,0 тыс. рублей или на 5,8 %.</w:t>
      </w:r>
    </w:p>
    <w:p w:rsidR="00D475A2" w:rsidRPr="00D475A2" w:rsidRDefault="00D475A2" w:rsidP="000E647B">
      <w:pPr>
        <w:ind w:firstLine="708"/>
        <w:jc w:val="both"/>
        <w:rPr>
          <w:sz w:val="16"/>
          <w:szCs w:val="16"/>
        </w:rPr>
      </w:pPr>
    </w:p>
    <w:p w:rsidR="000E647B" w:rsidRPr="00AD777F" w:rsidRDefault="000E647B" w:rsidP="000E647B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Анализ поступления доходов в бюджет Кировского муниципального района за </w:t>
      </w:r>
      <w:r w:rsidR="00D475A2">
        <w:rPr>
          <w:sz w:val="28"/>
          <w:szCs w:val="28"/>
        </w:rPr>
        <w:t xml:space="preserve">9 </w:t>
      </w:r>
      <w:proofErr w:type="gramStart"/>
      <w:r w:rsidR="00D475A2">
        <w:rPr>
          <w:sz w:val="28"/>
          <w:szCs w:val="28"/>
        </w:rPr>
        <w:t xml:space="preserve">месяцев 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proofErr w:type="gramEnd"/>
      <w:r w:rsidRPr="00AD777F">
        <w:rPr>
          <w:sz w:val="28"/>
          <w:szCs w:val="28"/>
        </w:rPr>
        <w:t xml:space="preserve"> года представлен в таблице 1.</w:t>
      </w:r>
    </w:p>
    <w:p w:rsidR="000E647B" w:rsidRPr="00AD777F" w:rsidRDefault="000E647B" w:rsidP="000E647B">
      <w:pPr>
        <w:ind w:firstLine="708"/>
        <w:jc w:val="both"/>
        <w:rPr>
          <w:sz w:val="16"/>
          <w:szCs w:val="16"/>
        </w:rPr>
      </w:pPr>
    </w:p>
    <w:p w:rsidR="000E647B" w:rsidRPr="00AD777F" w:rsidRDefault="000E647B" w:rsidP="000E647B">
      <w:pPr>
        <w:jc w:val="both"/>
        <w:rPr>
          <w:sz w:val="26"/>
          <w:szCs w:val="26"/>
        </w:rPr>
      </w:pPr>
      <w:r w:rsidRPr="00AD777F">
        <w:rPr>
          <w:sz w:val="26"/>
          <w:szCs w:val="26"/>
        </w:rPr>
        <w:t xml:space="preserve">Таблица 1     Исполнение доходной части бюджета за </w:t>
      </w:r>
      <w:r w:rsidR="00D475A2">
        <w:rPr>
          <w:sz w:val="26"/>
          <w:szCs w:val="26"/>
        </w:rPr>
        <w:t>9 месяцев</w:t>
      </w:r>
      <w:r w:rsidRPr="00AD777F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3 </w:t>
      </w:r>
      <w:r w:rsidRPr="00AD777F">
        <w:rPr>
          <w:sz w:val="26"/>
          <w:szCs w:val="26"/>
        </w:rPr>
        <w:t>года</w:t>
      </w:r>
    </w:p>
    <w:p w:rsidR="000E647B" w:rsidRDefault="000E647B" w:rsidP="000E647B">
      <w:pPr>
        <w:jc w:val="right"/>
        <w:rPr>
          <w:sz w:val="26"/>
          <w:szCs w:val="26"/>
        </w:rPr>
      </w:pPr>
      <w:r w:rsidRPr="00AD777F">
        <w:rPr>
          <w:sz w:val="26"/>
          <w:szCs w:val="26"/>
        </w:rPr>
        <w:t>тыс. руб.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36"/>
        <w:gridCol w:w="1564"/>
        <w:gridCol w:w="1620"/>
        <w:gridCol w:w="1440"/>
      </w:tblGrid>
      <w:tr w:rsidR="000E647B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jc w:val="center"/>
              <w:rPr>
                <w:b/>
              </w:rPr>
            </w:pPr>
            <w:r w:rsidRPr="00AD777F">
              <w:rPr>
                <w:b/>
              </w:rPr>
              <w:t>Наименование показателей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jc w:val="center"/>
              <w:rPr>
                <w:b/>
              </w:rPr>
            </w:pPr>
            <w:r w:rsidRPr="00AD777F">
              <w:rPr>
                <w:b/>
              </w:rPr>
              <w:t>Утверждено</w:t>
            </w:r>
          </w:p>
          <w:p w:rsidR="000E647B" w:rsidRPr="00AD777F" w:rsidRDefault="000E647B" w:rsidP="000E647B">
            <w:pPr>
              <w:jc w:val="center"/>
              <w:rPr>
                <w:b/>
              </w:rPr>
            </w:pPr>
            <w:r w:rsidRPr="00AD777F">
              <w:rPr>
                <w:b/>
              </w:rPr>
              <w:t>на 202</w:t>
            </w:r>
            <w:r>
              <w:rPr>
                <w:b/>
              </w:rPr>
              <w:t>3</w:t>
            </w:r>
            <w:r w:rsidRPr="00AD777F">
              <w:rPr>
                <w:b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jc w:val="center"/>
              <w:rPr>
                <w:b/>
              </w:rPr>
            </w:pPr>
            <w:r w:rsidRPr="00AD777F">
              <w:rPr>
                <w:b/>
              </w:rPr>
              <w:t>Исполнено</w:t>
            </w:r>
          </w:p>
          <w:p w:rsidR="000E647B" w:rsidRPr="00AD777F" w:rsidRDefault="000E647B" w:rsidP="00D475A2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за </w:t>
            </w:r>
            <w:r w:rsidR="00D475A2">
              <w:rPr>
                <w:b/>
              </w:rPr>
              <w:t>9 месяцев</w:t>
            </w:r>
            <w:r w:rsidRPr="00AD777F"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6B6A11" w:rsidRDefault="000E647B" w:rsidP="000E647B">
            <w:pPr>
              <w:jc w:val="center"/>
              <w:rPr>
                <w:b/>
                <w:sz w:val="22"/>
                <w:szCs w:val="22"/>
              </w:rPr>
            </w:pPr>
            <w:r w:rsidRPr="006B6A11">
              <w:rPr>
                <w:b/>
                <w:sz w:val="22"/>
                <w:szCs w:val="22"/>
              </w:rPr>
              <w:t>%-т</w:t>
            </w:r>
          </w:p>
          <w:p w:rsidR="000E647B" w:rsidRPr="00AD777F" w:rsidRDefault="000E647B" w:rsidP="000E647B">
            <w:pPr>
              <w:jc w:val="center"/>
              <w:rPr>
                <w:b/>
              </w:rPr>
            </w:pPr>
            <w:r w:rsidRPr="006B6A11">
              <w:rPr>
                <w:b/>
                <w:sz w:val="22"/>
                <w:szCs w:val="22"/>
              </w:rPr>
              <w:t>исполнения</w:t>
            </w:r>
          </w:p>
        </w:tc>
      </w:tr>
      <w:tr w:rsidR="000E647B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rPr>
                <w:b/>
              </w:rPr>
            </w:pPr>
            <w:r w:rsidRPr="00AD777F">
              <w:rPr>
                <w:b/>
              </w:rPr>
              <w:t xml:space="preserve">НАЛОГОВЫЕ ДОХОДЫ ВСЕГО, </w:t>
            </w:r>
          </w:p>
          <w:p w:rsidR="000E647B" w:rsidRPr="00AD777F" w:rsidRDefault="000E647B" w:rsidP="000E647B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4B6CA4" w:rsidP="000E647B">
            <w:pPr>
              <w:jc w:val="center"/>
              <w:rPr>
                <w:b/>
              </w:rPr>
            </w:pPr>
            <w:r>
              <w:rPr>
                <w:b/>
              </w:rPr>
              <w:t>265 978,2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401E71" w:rsidP="000E647B">
            <w:pPr>
              <w:jc w:val="center"/>
              <w:rPr>
                <w:b/>
              </w:rPr>
            </w:pPr>
            <w:r>
              <w:rPr>
                <w:b/>
              </w:rPr>
              <w:t>186 005,2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B032D8" w:rsidP="000E647B">
            <w:pPr>
              <w:jc w:val="center"/>
              <w:rPr>
                <w:b/>
              </w:rPr>
            </w:pPr>
            <w:r>
              <w:rPr>
                <w:b/>
              </w:rPr>
              <w:t>70,9</w:t>
            </w:r>
          </w:p>
        </w:tc>
      </w:tr>
      <w:tr w:rsidR="000E647B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r w:rsidRPr="00AD777F">
              <w:t>Налог на доходы физических лиц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B11AC7" w:rsidP="000E647B">
            <w:pPr>
              <w:jc w:val="center"/>
            </w:pPr>
            <w:r>
              <w:t>238 683,0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D963BA" w:rsidP="000E647B">
            <w:pPr>
              <w:jc w:val="center"/>
            </w:pPr>
            <w:r>
              <w:t>163 357,8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EA77FA" w:rsidP="000E647B">
            <w:pPr>
              <w:jc w:val="center"/>
            </w:pPr>
            <w:r>
              <w:t>68,4</w:t>
            </w:r>
          </w:p>
        </w:tc>
      </w:tr>
      <w:tr w:rsidR="000E647B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r w:rsidRPr="00AD777F">
              <w:t>Акцизы на нефтепродукты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B11AC7" w:rsidP="000E647B">
            <w:pPr>
              <w:jc w:val="center"/>
            </w:pPr>
            <w:r>
              <w:t>16 800,0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D963BA" w:rsidP="000E647B">
            <w:pPr>
              <w:jc w:val="center"/>
            </w:pPr>
            <w:r>
              <w:t>14 354,6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EA77FA" w:rsidP="000E647B">
            <w:pPr>
              <w:jc w:val="center"/>
            </w:pPr>
            <w:r>
              <w:t>85,4</w:t>
            </w:r>
          </w:p>
        </w:tc>
      </w:tr>
      <w:tr w:rsidR="000E647B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r w:rsidRPr="00AD777F">
              <w:lastRenderedPageBreak/>
              <w:t>Единый налог на вмененный доход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B11AC7" w:rsidP="000E647B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EA77FA" w:rsidP="000E647B">
            <w:pPr>
              <w:jc w:val="center"/>
            </w:pPr>
            <w:r>
              <w:t>-134,0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EA77FA" w:rsidP="000E647B">
            <w:pPr>
              <w:jc w:val="center"/>
            </w:pPr>
            <w:r>
              <w:t>-</w:t>
            </w:r>
          </w:p>
        </w:tc>
      </w:tr>
      <w:tr w:rsidR="000E647B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r w:rsidRPr="00AD777F">
              <w:t>Единый сельскохозяйственный 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B11AC7" w:rsidP="000E647B">
            <w:pPr>
              <w:jc w:val="center"/>
            </w:pPr>
            <w:r>
              <w:t>3 221,2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EA77FA" w:rsidP="000E647B">
            <w:pPr>
              <w:jc w:val="center"/>
            </w:pPr>
            <w:r>
              <w:t>3 230,3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EA77FA" w:rsidP="000E647B">
            <w:pPr>
              <w:jc w:val="center"/>
            </w:pPr>
            <w:r>
              <w:t>100,3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Default="005254B5" w:rsidP="005254B5">
            <w:r w:rsidRPr="00AD777F">
              <w:t xml:space="preserve">Налог, взимаемый в связи с применением </w:t>
            </w:r>
          </w:p>
          <w:p w:rsidR="005254B5" w:rsidRPr="00AD777F" w:rsidRDefault="005254B5" w:rsidP="005254B5">
            <w:r w:rsidRPr="00AD777F">
              <w:t>патентной системы налогообложения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Default="005254B5" w:rsidP="005254B5">
            <w:pPr>
              <w:jc w:val="center"/>
            </w:pPr>
            <w:r>
              <w:t>4 082,0</w:t>
            </w:r>
          </w:p>
          <w:p w:rsidR="005254B5" w:rsidRPr="00AD777F" w:rsidRDefault="005254B5" w:rsidP="005254B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Default="005254B5" w:rsidP="005254B5">
            <w:pPr>
              <w:jc w:val="center"/>
            </w:pPr>
            <w:r>
              <w:t>2 449,4</w:t>
            </w:r>
          </w:p>
          <w:p w:rsidR="005254B5" w:rsidRPr="00AD777F" w:rsidRDefault="005254B5" w:rsidP="005254B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Default="005254B5" w:rsidP="005254B5">
            <w:pPr>
              <w:jc w:val="center"/>
            </w:pPr>
            <w:r>
              <w:t>60,0</w:t>
            </w:r>
          </w:p>
          <w:p w:rsidR="005254B5" w:rsidRPr="00AD777F" w:rsidRDefault="005254B5" w:rsidP="005254B5">
            <w:pPr>
              <w:jc w:val="center"/>
            </w:pP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r>
              <w:t xml:space="preserve">Налог, взымаемый в связи с применением упрощенной системы налогообложения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647,0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447,5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69,2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roofErr w:type="gramStart"/>
            <w:r w:rsidRPr="00AD777F">
              <w:t>Государственная  пошлина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2 545,0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2 299,6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90,4</w:t>
            </w:r>
          </w:p>
        </w:tc>
      </w:tr>
      <w:tr w:rsidR="005254B5" w:rsidRPr="00AD777F" w:rsidTr="000E647B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rPr>
                <w:b/>
              </w:rPr>
            </w:pPr>
            <w:r w:rsidRPr="00AD777F">
              <w:rPr>
                <w:b/>
              </w:rPr>
              <w:t xml:space="preserve">НЕНАЛОГОВЫЕ ДОХОДЫ ВЕГО, </w:t>
            </w:r>
          </w:p>
          <w:p w:rsidR="005254B5" w:rsidRPr="00AD777F" w:rsidRDefault="005254B5" w:rsidP="005254B5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  <w:rPr>
                <w:b/>
              </w:rPr>
            </w:pPr>
            <w:r>
              <w:rPr>
                <w:b/>
              </w:rPr>
              <w:t>19 207,3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  <w:rPr>
                <w:b/>
              </w:rPr>
            </w:pPr>
            <w:r>
              <w:rPr>
                <w:b/>
              </w:rPr>
              <w:t>15 231,8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  <w:rPr>
                <w:b/>
              </w:rPr>
            </w:pPr>
            <w:r>
              <w:rPr>
                <w:b/>
              </w:rPr>
              <w:t>79,3</w:t>
            </w:r>
          </w:p>
        </w:tc>
      </w:tr>
      <w:tr w:rsidR="005254B5" w:rsidRPr="00AD777F" w:rsidTr="000E647B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r w:rsidRPr="00AD777F">
              <w:t xml:space="preserve">Доходы, получаемые в виде арендой платы за земельные участки, расположенные в границах </w:t>
            </w:r>
            <w:r w:rsidRPr="00B11AC7">
              <w:rPr>
                <w:i/>
              </w:rPr>
              <w:t>сельских</w:t>
            </w:r>
            <w:r w:rsidRPr="00AD777F">
              <w:t xml:space="preserve"> поселений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1 194,2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858,1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71,9</w:t>
            </w:r>
          </w:p>
        </w:tc>
      </w:tr>
      <w:tr w:rsidR="005254B5" w:rsidRPr="00AD777F" w:rsidTr="000E647B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r w:rsidRPr="00AD777F">
              <w:t xml:space="preserve">Доходы, получаемые в виде арендой платы за земельные участки, расположенные в границах </w:t>
            </w:r>
            <w:r w:rsidRPr="00B11AC7">
              <w:rPr>
                <w:i/>
              </w:rPr>
              <w:t>городских</w:t>
            </w:r>
            <w:r w:rsidRPr="005F72E1">
              <w:rPr>
                <w:b/>
                <w:i/>
              </w:rPr>
              <w:t xml:space="preserve"> </w:t>
            </w:r>
            <w:r w:rsidRPr="00AD777F">
              <w:t>поселений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5 250,0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4 819,2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91,8</w:t>
            </w:r>
          </w:p>
        </w:tc>
      </w:tr>
      <w:tr w:rsidR="005254B5" w:rsidRPr="00AD777F" w:rsidTr="000E647B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r w:rsidRPr="00AD777F">
              <w:t xml:space="preserve">Доходы, получаемые в виде арендой платы за земельные участки, находящиеся </w:t>
            </w:r>
            <w:r w:rsidRPr="00B11AC7">
              <w:rPr>
                <w:i/>
              </w:rPr>
              <w:t>в собственности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268,3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191,4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71,3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r w:rsidRPr="00AD777F">
              <w:t>Доходы от сдачи в аренду имущества, находящегося в оперативном управлении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29,0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27,4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94,5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r w:rsidRPr="00AD777F">
              <w:t>Доходы от сдачи в аренду имущества,</w:t>
            </w:r>
            <w:r>
              <w:t xml:space="preserve"> составляющего казну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Default="005254B5" w:rsidP="005254B5">
            <w:pPr>
              <w:jc w:val="center"/>
            </w:pPr>
            <w:r>
              <w:t>3 226,3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2 417,5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74,9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r w:rsidRPr="00AD777F">
              <w:t>Прочие неналоговые доходы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424,0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275,1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64,9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r w:rsidRPr="00AD777F">
              <w:t>Невыясненные поступления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12,5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-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r w:rsidRPr="00AD777F">
              <w:t xml:space="preserve">Плата за негативное воздействие </w:t>
            </w:r>
            <w:proofErr w:type="gramStart"/>
            <w:r w:rsidRPr="00AD777F">
              <w:t>на  окружающую</w:t>
            </w:r>
            <w:proofErr w:type="gramEnd"/>
            <w:r w:rsidRPr="00AD777F">
              <w:t xml:space="preserve"> среду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1 080,0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863,1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79,9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19165C">
            <w:r w:rsidRPr="00AD777F">
              <w:t xml:space="preserve">Доходы от </w:t>
            </w:r>
            <w:proofErr w:type="gramStart"/>
            <w:r w:rsidRPr="00AD777F">
              <w:t xml:space="preserve">возмещения  </w:t>
            </w:r>
            <w:r w:rsidR="0019165C">
              <w:t>ущерба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259,0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1 851,0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714,7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r>
              <w:t>Доходы, поступающие в порядке возмещения расходов, понесенных вязи с эксплуатацией имущества МО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Default="005254B5" w:rsidP="005254B5">
            <w:pPr>
              <w:jc w:val="center"/>
            </w:pPr>
            <w:r>
              <w:t>905,0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584,1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64,6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r w:rsidRPr="00AD777F">
              <w:t xml:space="preserve">Доходы от </w:t>
            </w:r>
            <w:r>
              <w:t>реализации</w:t>
            </w:r>
            <w:r w:rsidRPr="00AD777F">
              <w:t xml:space="preserve"> имущества</w:t>
            </w:r>
            <w:r>
              <w:t>, находящегося в муниципальной собственности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3 787,9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532,0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14,0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r w:rsidRPr="00AD777F">
              <w:t>Доходы от продажи земельных участков</w:t>
            </w:r>
            <w:r>
              <w:t xml:space="preserve">, расположенных в границах </w:t>
            </w:r>
            <w:r w:rsidRPr="00B11AC7">
              <w:rPr>
                <w:i/>
              </w:rPr>
              <w:t xml:space="preserve">городских </w:t>
            </w:r>
            <w:r>
              <w:t>поселений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1 444,0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1 046,5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72,5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r w:rsidRPr="00AD777F">
              <w:t>Доходы от продажи земельных участков</w:t>
            </w:r>
            <w:r>
              <w:t xml:space="preserve">, расположенных в границах </w:t>
            </w:r>
            <w:r>
              <w:rPr>
                <w:i/>
              </w:rPr>
              <w:t>сельских</w:t>
            </w:r>
            <w:r w:rsidRPr="00B11AC7">
              <w:rPr>
                <w:i/>
              </w:rPr>
              <w:t xml:space="preserve"> </w:t>
            </w:r>
            <w:r>
              <w:t>поселений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Default="005254B5" w:rsidP="005254B5">
            <w:pPr>
              <w:jc w:val="center"/>
            </w:pPr>
            <w:r>
              <w:t>115,5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119,0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103,0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r w:rsidRPr="00AD777F">
              <w:t>Доходы от продажи земельных участков</w:t>
            </w:r>
            <w:r>
              <w:t xml:space="preserve">, находящихся </w:t>
            </w:r>
            <w:r w:rsidRPr="00401E71">
              <w:rPr>
                <w:i/>
              </w:rPr>
              <w:t>в собственности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Default="005254B5" w:rsidP="005254B5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Default="005254B5" w:rsidP="005254B5">
            <w:pPr>
              <w:jc w:val="center"/>
            </w:pPr>
            <w:r>
              <w:t>389,2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-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r w:rsidRPr="00AD777F">
              <w:t>Штрафы, санкции</w:t>
            </w:r>
            <w:r>
              <w:t>, возмещение ущерба</w:t>
            </w:r>
            <w:r w:rsidRPr="00AD777F"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1 150,0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1 172,3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101,9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r>
              <w:t xml:space="preserve">Плата по соглашениям об установлении сервитута в отношении земельных участков, расположенных в границах </w:t>
            </w:r>
            <w:r w:rsidRPr="00B11AC7">
              <w:rPr>
                <w:i/>
              </w:rPr>
              <w:t xml:space="preserve">городских </w:t>
            </w:r>
            <w:r>
              <w:t>поселений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100,0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Default="005254B5" w:rsidP="005254B5">
            <w:r>
              <w:t xml:space="preserve">Плата по соглашениям об установлении сервитута в отношении земельных участков, находящихся </w:t>
            </w:r>
            <w:r w:rsidRPr="00EA77FA">
              <w:rPr>
                <w:i/>
              </w:rPr>
              <w:t>в собственности</w:t>
            </w:r>
            <w:r>
              <w:t xml:space="preserve">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Default="005254B5" w:rsidP="005254B5">
            <w:pPr>
              <w:jc w:val="center"/>
            </w:pPr>
            <w:r>
              <w:t>58,0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57,3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98,8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Default="005254B5" w:rsidP="005254B5">
            <w:r>
              <w:lastRenderedPageBreak/>
              <w:t xml:space="preserve">Плата по соглашениям об установлении сервитута в отношении земельных участков, расположенных в границах </w:t>
            </w:r>
            <w:r>
              <w:rPr>
                <w:i/>
              </w:rPr>
              <w:t>сельских</w:t>
            </w:r>
            <w:r w:rsidRPr="00B11AC7">
              <w:rPr>
                <w:i/>
              </w:rPr>
              <w:t xml:space="preserve"> </w:t>
            </w:r>
            <w:r>
              <w:t>поселений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Default="005254B5" w:rsidP="005254B5">
            <w:pPr>
              <w:jc w:val="center"/>
            </w:pPr>
            <w:r>
              <w:t>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100,0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rPr>
                <w:b/>
              </w:rPr>
            </w:pPr>
            <w:r w:rsidRPr="00AD777F">
              <w:rPr>
                <w:b/>
              </w:rPr>
              <w:t>НАЛОГОВЫЕ И НЕНАЛОГОВЫЕ ДОХОДЫ ВСЕГО: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  <w:rPr>
                <w:b/>
              </w:rPr>
            </w:pPr>
            <w:r>
              <w:rPr>
                <w:b/>
              </w:rPr>
              <w:t>285 185,5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  <w:rPr>
                <w:b/>
              </w:rPr>
            </w:pPr>
            <w:r>
              <w:rPr>
                <w:b/>
              </w:rPr>
              <w:t>201 237,0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  <w:rPr>
                <w:b/>
              </w:rPr>
            </w:pPr>
            <w:r>
              <w:rPr>
                <w:b/>
              </w:rPr>
              <w:t>70,6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rPr>
                <w:b/>
              </w:rPr>
            </w:pPr>
            <w:r w:rsidRPr="00AD777F">
              <w:rPr>
                <w:b/>
              </w:rPr>
              <w:t xml:space="preserve">БЕЗВОЗМЕЗДНЫЕ ПОСТУПЛЕНИЯ, </w:t>
            </w:r>
          </w:p>
          <w:p w:rsidR="005254B5" w:rsidRPr="00AD777F" w:rsidRDefault="005254B5" w:rsidP="005254B5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  <w:rPr>
                <w:b/>
              </w:rPr>
            </w:pPr>
            <w:r>
              <w:rPr>
                <w:b/>
              </w:rPr>
              <w:t>397 612,8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  <w:rPr>
                <w:b/>
              </w:rPr>
            </w:pPr>
            <w:r>
              <w:rPr>
                <w:b/>
              </w:rPr>
              <w:t>260 125,9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  <w:rPr>
                <w:b/>
              </w:rPr>
            </w:pPr>
            <w:r>
              <w:rPr>
                <w:b/>
              </w:rPr>
              <w:t>65,4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r w:rsidRPr="00AD777F">
              <w:t xml:space="preserve">Дотации на </w:t>
            </w:r>
            <w:r>
              <w:t>выравнивание уровня бюджетной обеспеченности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25 934,6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19 450,9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75,0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r>
              <w:t>Дотации на сбалансированность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Default="005254B5" w:rsidP="005254B5">
            <w:pPr>
              <w:jc w:val="center"/>
            </w:pPr>
            <w:r>
              <w:t>25 840,2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Default="005254B5" w:rsidP="005254B5">
            <w:pPr>
              <w:jc w:val="center"/>
            </w:pPr>
            <w:r>
              <w:t>25 840,2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Default="005254B5" w:rsidP="005254B5">
            <w:pPr>
              <w:jc w:val="center"/>
            </w:pPr>
            <w:r>
              <w:t>100,0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r w:rsidRPr="00AD777F">
              <w:t>Субсидии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8 267,9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5 212,4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63,0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r w:rsidRPr="00AD777F">
              <w:t xml:space="preserve">Субвенции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314 815,7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198 578,6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63,1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r w:rsidRPr="00AD777F"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22 754,4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12 675,9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jc w:val="center"/>
            </w:pPr>
            <w:r>
              <w:t>55,7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r>
              <w:t>Возврат субсидий прошлых лет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Default="005254B5" w:rsidP="005254B5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Default="005254B5" w:rsidP="005254B5">
            <w:pPr>
              <w:jc w:val="center"/>
            </w:pPr>
            <w:r>
              <w:t>-1 632,0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Default="005254B5" w:rsidP="005254B5">
            <w:pPr>
              <w:jc w:val="center"/>
            </w:pPr>
            <w:r>
              <w:t>-</w:t>
            </w:r>
          </w:p>
        </w:tc>
      </w:tr>
      <w:tr w:rsidR="005254B5" w:rsidRPr="00AD777F" w:rsidTr="000E647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Pr="00AD777F" w:rsidRDefault="005254B5" w:rsidP="005254B5">
            <w:pPr>
              <w:rPr>
                <w:b/>
              </w:rPr>
            </w:pPr>
          </w:p>
          <w:p w:rsidR="005254B5" w:rsidRPr="00AD777F" w:rsidRDefault="005254B5" w:rsidP="005254B5">
            <w:pPr>
              <w:rPr>
                <w:b/>
              </w:rPr>
            </w:pPr>
            <w:r w:rsidRPr="00AD777F">
              <w:rPr>
                <w:b/>
              </w:rPr>
              <w:t>ВСЕГО ДОХОДОВ: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Default="005254B5" w:rsidP="005254B5">
            <w:pPr>
              <w:jc w:val="center"/>
              <w:rPr>
                <w:b/>
              </w:rPr>
            </w:pPr>
          </w:p>
          <w:p w:rsidR="005254B5" w:rsidRPr="00AD777F" w:rsidRDefault="005254B5" w:rsidP="005254B5">
            <w:pPr>
              <w:jc w:val="center"/>
              <w:rPr>
                <w:b/>
              </w:rPr>
            </w:pPr>
            <w:r>
              <w:rPr>
                <w:b/>
              </w:rPr>
              <w:t>682 798,3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Default="005254B5" w:rsidP="005254B5">
            <w:pPr>
              <w:jc w:val="center"/>
              <w:rPr>
                <w:b/>
              </w:rPr>
            </w:pPr>
          </w:p>
          <w:p w:rsidR="005254B5" w:rsidRPr="00AD777F" w:rsidRDefault="005254B5" w:rsidP="005254B5">
            <w:pPr>
              <w:jc w:val="center"/>
              <w:rPr>
                <w:b/>
              </w:rPr>
            </w:pPr>
            <w:r>
              <w:rPr>
                <w:b/>
              </w:rPr>
              <w:t>461 362,8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B5" w:rsidRDefault="005254B5" w:rsidP="005254B5">
            <w:pPr>
              <w:jc w:val="center"/>
              <w:rPr>
                <w:b/>
              </w:rPr>
            </w:pPr>
          </w:p>
          <w:p w:rsidR="005254B5" w:rsidRPr="00AD777F" w:rsidRDefault="005254B5" w:rsidP="005254B5">
            <w:pPr>
              <w:jc w:val="center"/>
              <w:rPr>
                <w:b/>
              </w:rPr>
            </w:pPr>
            <w:r>
              <w:rPr>
                <w:b/>
              </w:rPr>
              <w:t>67,6</w:t>
            </w:r>
          </w:p>
        </w:tc>
      </w:tr>
    </w:tbl>
    <w:p w:rsidR="000E647B" w:rsidRPr="00AD777F" w:rsidRDefault="000E647B" w:rsidP="000E647B">
      <w:pPr>
        <w:ind w:firstLine="708"/>
        <w:jc w:val="both"/>
        <w:rPr>
          <w:sz w:val="16"/>
          <w:szCs w:val="16"/>
        </w:rPr>
      </w:pP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Согласно данным, представленным в таблице, общее поступление</w:t>
      </w:r>
      <w:r>
        <w:rPr>
          <w:sz w:val="28"/>
          <w:szCs w:val="28"/>
        </w:rPr>
        <w:t xml:space="preserve"> доходов исполнено на </w:t>
      </w:r>
      <w:r w:rsidR="002631F0">
        <w:rPr>
          <w:sz w:val="28"/>
          <w:szCs w:val="28"/>
        </w:rPr>
        <w:t>67,6</w:t>
      </w:r>
      <w:r>
        <w:rPr>
          <w:sz w:val="28"/>
          <w:szCs w:val="28"/>
        </w:rPr>
        <w:t xml:space="preserve"> %, что в абсолютном значении составило </w:t>
      </w:r>
      <w:r w:rsidR="002631F0">
        <w:rPr>
          <w:b/>
          <w:i/>
          <w:sz w:val="28"/>
          <w:szCs w:val="28"/>
        </w:rPr>
        <w:t>461 362,8</w:t>
      </w:r>
      <w:r w:rsidRPr="00D02FC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 </w:t>
      </w: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налоговы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доход</w:t>
      </w:r>
      <w:r>
        <w:rPr>
          <w:sz w:val="28"/>
          <w:szCs w:val="28"/>
        </w:rPr>
        <w:t>ы</w:t>
      </w:r>
      <w:r>
        <w:rPr>
          <w:b/>
          <w:i/>
          <w:sz w:val="28"/>
          <w:szCs w:val="28"/>
        </w:rPr>
        <w:t xml:space="preserve"> </w:t>
      </w:r>
      <w:r w:rsidR="002631F0">
        <w:rPr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="002631F0">
        <w:rPr>
          <w:b/>
          <w:i/>
          <w:sz w:val="28"/>
          <w:szCs w:val="28"/>
        </w:rPr>
        <w:t>186 005,2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или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631F0">
        <w:rPr>
          <w:sz w:val="28"/>
          <w:szCs w:val="28"/>
        </w:rPr>
        <w:t>70</w:t>
      </w:r>
      <w:proofErr w:type="gramEnd"/>
      <w:r w:rsidR="002631F0">
        <w:rPr>
          <w:sz w:val="28"/>
          <w:szCs w:val="28"/>
        </w:rPr>
        <w:t>,9</w:t>
      </w:r>
      <w:r w:rsidRPr="00555B4A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неналоговые доходы</w:t>
      </w:r>
      <w:r>
        <w:rPr>
          <w:b/>
          <w:i/>
          <w:sz w:val="28"/>
          <w:szCs w:val="28"/>
        </w:rPr>
        <w:t xml:space="preserve"> </w:t>
      </w:r>
      <w:r w:rsidR="002631F0">
        <w:rPr>
          <w:sz w:val="28"/>
          <w:szCs w:val="28"/>
        </w:rPr>
        <w:t>–</w:t>
      </w:r>
      <w:r w:rsidRPr="00A12917">
        <w:rPr>
          <w:sz w:val="28"/>
          <w:szCs w:val="28"/>
        </w:rPr>
        <w:t xml:space="preserve"> </w:t>
      </w:r>
      <w:r w:rsidR="002631F0">
        <w:rPr>
          <w:b/>
          <w:i/>
          <w:sz w:val="28"/>
          <w:szCs w:val="28"/>
        </w:rPr>
        <w:t>15 231,8</w:t>
      </w:r>
      <w:r w:rsidRPr="0002312D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proofErr w:type="gramStart"/>
      <w:r w:rsidRPr="003F13AB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</w:t>
      </w:r>
      <w:r w:rsidR="002631F0">
        <w:rPr>
          <w:sz w:val="28"/>
          <w:szCs w:val="28"/>
        </w:rPr>
        <w:t>79</w:t>
      </w:r>
      <w:proofErr w:type="gramEnd"/>
      <w:r w:rsidR="002631F0">
        <w:rPr>
          <w:sz w:val="28"/>
          <w:szCs w:val="28"/>
        </w:rPr>
        <w:t>,3</w:t>
      </w:r>
      <w:r w:rsidRPr="003F13AB">
        <w:rPr>
          <w:sz w:val="28"/>
          <w:szCs w:val="28"/>
        </w:rPr>
        <w:t xml:space="preserve"> %</w:t>
      </w:r>
      <w:r w:rsidRPr="00031928">
        <w:rPr>
          <w:sz w:val="28"/>
          <w:szCs w:val="28"/>
        </w:rPr>
        <w:t>;</w:t>
      </w: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</w:t>
      </w:r>
      <w:r>
        <w:rPr>
          <w:b/>
          <w:i/>
          <w:sz w:val="28"/>
          <w:szCs w:val="28"/>
        </w:rPr>
        <w:t xml:space="preserve"> </w:t>
      </w:r>
      <w:r w:rsidR="002631F0">
        <w:rPr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="002631F0">
        <w:rPr>
          <w:b/>
          <w:i/>
          <w:sz w:val="28"/>
          <w:szCs w:val="28"/>
        </w:rPr>
        <w:t>260 125,9</w:t>
      </w:r>
      <w:r w:rsidRPr="0002312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или  </w:t>
      </w:r>
      <w:r w:rsidR="002631F0">
        <w:rPr>
          <w:sz w:val="28"/>
          <w:szCs w:val="28"/>
        </w:rPr>
        <w:t>65</w:t>
      </w:r>
      <w:proofErr w:type="gramEnd"/>
      <w:r w:rsidR="002631F0">
        <w:rPr>
          <w:sz w:val="28"/>
          <w:szCs w:val="28"/>
        </w:rPr>
        <w:t>,4</w:t>
      </w:r>
      <w:r>
        <w:rPr>
          <w:sz w:val="28"/>
          <w:szCs w:val="28"/>
        </w:rPr>
        <w:t xml:space="preserve"> %. </w:t>
      </w:r>
    </w:p>
    <w:p w:rsidR="000E647B" w:rsidRPr="00031928" w:rsidRDefault="000E647B" w:rsidP="000E647B">
      <w:pPr>
        <w:spacing w:line="276" w:lineRule="auto"/>
        <w:ind w:firstLine="708"/>
        <w:jc w:val="both"/>
        <w:rPr>
          <w:sz w:val="16"/>
          <w:szCs w:val="16"/>
        </w:rPr>
      </w:pPr>
    </w:p>
    <w:p w:rsidR="000E647B" w:rsidRDefault="000E647B" w:rsidP="000E647B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Необходимо обратить внимание, что в течение отчетного периода плановый показатель поступления доходов увеличился на </w:t>
      </w:r>
      <w:r w:rsidR="009A10B2">
        <w:rPr>
          <w:b/>
          <w:i/>
          <w:sz w:val="28"/>
          <w:szCs w:val="28"/>
        </w:rPr>
        <w:t>24 599,5</w:t>
      </w:r>
      <w:r w:rsidRPr="000E5D0E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A12917">
        <w:rPr>
          <w:sz w:val="28"/>
          <w:szCs w:val="28"/>
        </w:rPr>
        <w:t xml:space="preserve">или на </w:t>
      </w:r>
      <w:r w:rsidR="009A10B2">
        <w:rPr>
          <w:sz w:val="28"/>
          <w:szCs w:val="28"/>
        </w:rPr>
        <w:t>3,7</w:t>
      </w:r>
      <w:r w:rsidRPr="00A12917">
        <w:rPr>
          <w:sz w:val="28"/>
          <w:szCs w:val="28"/>
        </w:rPr>
        <w:t xml:space="preserve"> %.</w:t>
      </w:r>
    </w:p>
    <w:p w:rsidR="000E647B" w:rsidRPr="00A12917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этом  часть</w:t>
      </w:r>
      <w:proofErr w:type="gramEnd"/>
      <w:r>
        <w:rPr>
          <w:sz w:val="28"/>
          <w:szCs w:val="28"/>
        </w:rPr>
        <w:t xml:space="preserve"> доходных источников </w:t>
      </w:r>
      <w:r w:rsidRPr="00C2457D">
        <w:rPr>
          <w:b/>
          <w:i/>
          <w:sz w:val="28"/>
          <w:szCs w:val="28"/>
        </w:rPr>
        <w:t>увеличил</w:t>
      </w:r>
      <w:r>
        <w:rPr>
          <w:b/>
          <w:i/>
          <w:sz w:val="28"/>
          <w:szCs w:val="28"/>
        </w:rPr>
        <w:t>а</w:t>
      </w:r>
      <w:r w:rsidRPr="00C2457D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 xml:space="preserve">ь </w:t>
      </w:r>
      <w:r w:rsidRPr="00A12917">
        <w:rPr>
          <w:sz w:val="28"/>
          <w:szCs w:val="28"/>
        </w:rPr>
        <w:t>в общей сумме на</w:t>
      </w:r>
      <w:r>
        <w:rPr>
          <w:b/>
          <w:i/>
          <w:sz w:val="28"/>
          <w:szCs w:val="28"/>
        </w:rPr>
        <w:t xml:space="preserve"> </w:t>
      </w:r>
      <w:r w:rsidR="00EA58D7">
        <w:rPr>
          <w:b/>
          <w:i/>
          <w:sz w:val="28"/>
          <w:szCs w:val="28"/>
        </w:rPr>
        <w:t>40 674,8</w:t>
      </w:r>
      <w:r>
        <w:rPr>
          <w:b/>
          <w:i/>
          <w:sz w:val="28"/>
          <w:szCs w:val="28"/>
        </w:rPr>
        <w:t xml:space="preserve"> тыс. рублей</w:t>
      </w:r>
      <w:r w:rsidRPr="00A12917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A12917">
        <w:rPr>
          <w:sz w:val="28"/>
          <w:szCs w:val="28"/>
        </w:rPr>
        <w:t>в том числе на:</w:t>
      </w:r>
    </w:p>
    <w:p w:rsidR="000E647B" w:rsidRDefault="009A10B2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2 573,2</w:t>
      </w:r>
      <w:r w:rsidR="000E647B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397,1</w:t>
      </w:r>
      <w:r w:rsidR="000E647B">
        <w:rPr>
          <w:sz w:val="28"/>
          <w:szCs w:val="28"/>
        </w:rPr>
        <w:t xml:space="preserve"> % </w:t>
      </w:r>
      <w:r w:rsidR="000E647B" w:rsidRPr="008F089E">
        <w:rPr>
          <w:b/>
          <w:i/>
          <w:sz w:val="28"/>
          <w:szCs w:val="28"/>
        </w:rPr>
        <w:t>увеличился</w:t>
      </w:r>
      <w:r w:rsidR="000E647B">
        <w:rPr>
          <w:sz w:val="28"/>
          <w:szCs w:val="28"/>
        </w:rPr>
        <w:t xml:space="preserve"> единый сельскохозяйственный налог;</w:t>
      </w:r>
    </w:p>
    <w:p w:rsidR="000E647B" w:rsidRDefault="009A10B2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371,2</w:t>
      </w:r>
      <w:r w:rsidR="000E647B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45,1</w:t>
      </w:r>
      <w:r w:rsidR="000E647B">
        <w:rPr>
          <w:sz w:val="28"/>
          <w:szCs w:val="28"/>
        </w:rPr>
        <w:t xml:space="preserve"> % </w:t>
      </w:r>
      <w:r w:rsidR="000E647B" w:rsidRPr="008F089E">
        <w:rPr>
          <w:b/>
          <w:i/>
          <w:sz w:val="28"/>
          <w:szCs w:val="28"/>
        </w:rPr>
        <w:t>увеличились</w:t>
      </w:r>
      <w:r w:rsidR="000E647B">
        <w:rPr>
          <w:sz w:val="28"/>
          <w:szCs w:val="28"/>
        </w:rPr>
        <w:t xml:space="preserve"> доходы от арендной платы за земельные участки</w:t>
      </w:r>
      <w:r>
        <w:rPr>
          <w:sz w:val="28"/>
          <w:szCs w:val="28"/>
        </w:rPr>
        <w:t>, расположенные в границах сельских поселений</w:t>
      </w:r>
      <w:r w:rsidR="000E647B">
        <w:rPr>
          <w:sz w:val="28"/>
          <w:szCs w:val="28"/>
        </w:rPr>
        <w:t>;</w:t>
      </w:r>
    </w:p>
    <w:p w:rsidR="000E647B" w:rsidRDefault="009A10B2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1 102,3</w:t>
      </w:r>
      <w:r w:rsidR="000E647B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51,9</w:t>
      </w:r>
      <w:r w:rsidR="000E647B">
        <w:rPr>
          <w:sz w:val="28"/>
          <w:szCs w:val="28"/>
        </w:rPr>
        <w:t xml:space="preserve"> % </w:t>
      </w:r>
      <w:r w:rsidR="000E647B" w:rsidRPr="008F089E">
        <w:rPr>
          <w:b/>
          <w:i/>
          <w:sz w:val="28"/>
          <w:szCs w:val="28"/>
        </w:rPr>
        <w:t>увеличились</w:t>
      </w:r>
      <w:r w:rsidR="000E647B">
        <w:rPr>
          <w:sz w:val="28"/>
          <w:szCs w:val="28"/>
        </w:rPr>
        <w:t xml:space="preserve"> доходы от аренды имущества</w:t>
      </w:r>
      <w:r>
        <w:rPr>
          <w:sz w:val="28"/>
          <w:szCs w:val="28"/>
        </w:rPr>
        <w:t>, составляющего казну муниципального района</w:t>
      </w:r>
      <w:r w:rsidR="000E647B">
        <w:rPr>
          <w:sz w:val="28"/>
          <w:szCs w:val="28"/>
        </w:rPr>
        <w:t>;</w:t>
      </w: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74,1 тыс. рублей </w:t>
      </w:r>
      <w:r>
        <w:rPr>
          <w:b/>
          <w:i/>
          <w:sz w:val="28"/>
          <w:szCs w:val="28"/>
        </w:rPr>
        <w:t xml:space="preserve">предусмотрена </w:t>
      </w:r>
      <w:r w:rsidRPr="007E410C">
        <w:rPr>
          <w:sz w:val="28"/>
          <w:szCs w:val="28"/>
        </w:rPr>
        <w:t>плата за публичный сервитут;</w:t>
      </w: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259,0 тыс. рублей </w:t>
      </w:r>
      <w:r w:rsidR="009A10B2" w:rsidRPr="009A10B2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</w:t>
      </w:r>
      <w:r w:rsidR="009A10B2">
        <w:rPr>
          <w:sz w:val="28"/>
          <w:szCs w:val="28"/>
        </w:rPr>
        <w:t xml:space="preserve">прочие </w:t>
      </w:r>
      <w:r>
        <w:rPr>
          <w:sz w:val="28"/>
          <w:szCs w:val="28"/>
        </w:rPr>
        <w:t>доходы от компенсации затрат государства;</w:t>
      </w:r>
    </w:p>
    <w:p w:rsidR="000E647B" w:rsidRPr="007E410C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1 499,6 тыс. рублей или на 65,5 % </w:t>
      </w:r>
      <w:r w:rsidRPr="008F089E">
        <w:rPr>
          <w:b/>
          <w:i/>
          <w:sz w:val="28"/>
          <w:szCs w:val="28"/>
        </w:rPr>
        <w:t>увеличились</w:t>
      </w:r>
      <w:r>
        <w:rPr>
          <w:sz w:val="28"/>
          <w:szCs w:val="28"/>
        </w:rPr>
        <w:t xml:space="preserve"> доходы от реализации имущества;</w:t>
      </w:r>
    </w:p>
    <w:p w:rsidR="000E647B" w:rsidRDefault="009A10B2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894,0</w:t>
      </w:r>
      <w:r w:rsidR="000E647B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62,5</w:t>
      </w:r>
      <w:r w:rsidR="000E647B">
        <w:rPr>
          <w:sz w:val="28"/>
          <w:szCs w:val="28"/>
        </w:rPr>
        <w:t xml:space="preserve"> % </w:t>
      </w:r>
      <w:r w:rsidR="000E647B" w:rsidRPr="0087540A">
        <w:rPr>
          <w:b/>
          <w:i/>
          <w:sz w:val="28"/>
          <w:szCs w:val="28"/>
        </w:rPr>
        <w:t>увеличились</w:t>
      </w:r>
      <w:r w:rsidR="000E647B">
        <w:rPr>
          <w:sz w:val="28"/>
          <w:szCs w:val="28"/>
        </w:rPr>
        <w:t xml:space="preserve"> доходы от продажи земельных участков</w:t>
      </w:r>
      <w:r>
        <w:rPr>
          <w:sz w:val="28"/>
          <w:szCs w:val="28"/>
        </w:rPr>
        <w:t>, расположенных в границах городских поселений</w:t>
      </w:r>
      <w:r w:rsidR="000E647B">
        <w:rPr>
          <w:sz w:val="28"/>
          <w:szCs w:val="28"/>
        </w:rPr>
        <w:t>;</w:t>
      </w:r>
    </w:p>
    <w:p w:rsidR="009A10B2" w:rsidRDefault="009A10B2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115,5 тыс. рублей </w:t>
      </w:r>
      <w:r w:rsidRPr="009A10B2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доходы от продажи земельных участков, расположенных в границах сельских поселений;</w:t>
      </w: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25 840,2 тыс. рублей </w:t>
      </w:r>
      <w:r w:rsidRPr="00651DC9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дотации на поддержку мер по обеспечению сбалансированности бюджетов;</w:t>
      </w: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153,1 тыс. рублей </w:t>
      </w:r>
      <w:proofErr w:type="gramStart"/>
      <w:r w:rsidRPr="002A44C1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 субсидии</w:t>
      </w:r>
      <w:proofErr w:type="gramEnd"/>
      <w:r>
        <w:rPr>
          <w:sz w:val="28"/>
          <w:szCs w:val="28"/>
        </w:rPr>
        <w:t xml:space="preserve"> на поддержку отрасли культуры</w:t>
      </w:r>
      <w:r w:rsidR="00A614FC">
        <w:rPr>
          <w:sz w:val="28"/>
          <w:szCs w:val="28"/>
        </w:rPr>
        <w:t xml:space="preserve"> (находящихся на территории сельских поселений)</w:t>
      </w:r>
      <w:r>
        <w:rPr>
          <w:sz w:val="28"/>
          <w:szCs w:val="28"/>
        </w:rPr>
        <w:t>;</w:t>
      </w: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14FC">
        <w:rPr>
          <w:sz w:val="28"/>
          <w:szCs w:val="28"/>
        </w:rPr>
        <w:t> 880,9</w:t>
      </w:r>
      <w:r>
        <w:rPr>
          <w:sz w:val="28"/>
          <w:szCs w:val="28"/>
        </w:rPr>
        <w:t xml:space="preserve"> тыс. рублей </w:t>
      </w:r>
      <w:proofErr w:type="gramStart"/>
      <w:r w:rsidRPr="002A44C1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 субсидии</w:t>
      </w:r>
      <w:proofErr w:type="gramEnd"/>
      <w:r>
        <w:rPr>
          <w:sz w:val="28"/>
          <w:szCs w:val="28"/>
        </w:rPr>
        <w:t xml:space="preserve"> на реализацию проектов инициативного бюджетирования по направлению «Твой проект»;</w:t>
      </w: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1 184,9</w:t>
      </w:r>
      <w:r w:rsidRPr="00DA785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DA7857">
        <w:rPr>
          <w:b/>
          <w:i/>
          <w:sz w:val="28"/>
          <w:szCs w:val="28"/>
        </w:rPr>
        <w:t xml:space="preserve"> </w:t>
      </w:r>
      <w:r w:rsidRPr="00574DBF">
        <w:rPr>
          <w:sz w:val="28"/>
          <w:szCs w:val="28"/>
        </w:rPr>
        <w:t>или на 9,2 %</w:t>
      </w:r>
      <w:r>
        <w:rPr>
          <w:b/>
          <w:i/>
          <w:sz w:val="28"/>
          <w:szCs w:val="28"/>
        </w:rPr>
        <w:t xml:space="preserve"> </w:t>
      </w:r>
      <w:r w:rsidRPr="00DB2817">
        <w:rPr>
          <w:b/>
          <w:i/>
          <w:sz w:val="28"/>
          <w:szCs w:val="28"/>
        </w:rPr>
        <w:t>увеличились</w:t>
      </w:r>
      <w:r>
        <w:rPr>
          <w:sz w:val="28"/>
          <w:szCs w:val="28"/>
        </w:rPr>
        <w:t xml:space="preserve"> субвенции на организацию бесплатного горячего питания обучающихся, получающих начальное общее образование; </w:t>
      </w:r>
    </w:p>
    <w:p w:rsidR="00A614FC" w:rsidRDefault="00A614FC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67,5 тыс. рублей или на </w:t>
      </w:r>
      <w:r w:rsidR="00EA58D7">
        <w:rPr>
          <w:sz w:val="28"/>
          <w:szCs w:val="28"/>
        </w:rPr>
        <w:t xml:space="preserve">1,2 </w:t>
      </w:r>
      <w:r>
        <w:rPr>
          <w:sz w:val="28"/>
          <w:szCs w:val="28"/>
        </w:rPr>
        <w:t xml:space="preserve">% </w:t>
      </w:r>
      <w:r w:rsidRPr="00A614FC">
        <w:rPr>
          <w:b/>
          <w:i/>
          <w:sz w:val="28"/>
          <w:szCs w:val="28"/>
        </w:rPr>
        <w:t xml:space="preserve">увеличились </w:t>
      </w:r>
      <w:r>
        <w:rPr>
          <w:sz w:val="28"/>
          <w:szCs w:val="28"/>
        </w:rPr>
        <w:t xml:space="preserve">субвенции на содержание специалистов, исполняющих переданные государственные полномочия; </w:t>
      </w:r>
    </w:p>
    <w:p w:rsidR="00A614FC" w:rsidRDefault="00A614FC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1 499,9 тыс. рублей или на 3,2 % </w:t>
      </w:r>
      <w:r w:rsidRPr="00A614FC">
        <w:rPr>
          <w:b/>
          <w:i/>
          <w:sz w:val="28"/>
          <w:szCs w:val="28"/>
        </w:rPr>
        <w:t xml:space="preserve">увеличились </w:t>
      </w:r>
      <w:r>
        <w:rPr>
          <w:sz w:val="28"/>
          <w:szCs w:val="28"/>
        </w:rPr>
        <w:t xml:space="preserve">субвенции на </w:t>
      </w:r>
      <w:r w:rsidR="000D7DA4">
        <w:rPr>
          <w:sz w:val="28"/>
          <w:szCs w:val="28"/>
        </w:rPr>
        <w:t xml:space="preserve">реализацию программ </w:t>
      </w:r>
      <w:r>
        <w:rPr>
          <w:sz w:val="28"/>
          <w:szCs w:val="28"/>
        </w:rPr>
        <w:t>дошкольного образования</w:t>
      </w:r>
      <w:r w:rsidR="00EA58D7">
        <w:rPr>
          <w:sz w:val="28"/>
          <w:szCs w:val="28"/>
        </w:rPr>
        <w:t>;</w:t>
      </w: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1 170,0 тыс. рублей</w:t>
      </w:r>
      <w:r w:rsidRPr="00DA7857">
        <w:rPr>
          <w:b/>
          <w:i/>
          <w:sz w:val="28"/>
          <w:szCs w:val="28"/>
        </w:rPr>
        <w:t xml:space="preserve"> </w:t>
      </w:r>
      <w:r w:rsidRPr="00574DBF">
        <w:rPr>
          <w:sz w:val="28"/>
          <w:szCs w:val="28"/>
        </w:rPr>
        <w:t xml:space="preserve">или на </w:t>
      </w:r>
      <w:r>
        <w:rPr>
          <w:sz w:val="28"/>
          <w:szCs w:val="28"/>
        </w:rPr>
        <w:t>6,1</w:t>
      </w:r>
      <w:r w:rsidRPr="00574DBF">
        <w:rPr>
          <w:sz w:val="28"/>
          <w:szCs w:val="28"/>
        </w:rPr>
        <w:t xml:space="preserve"> %</w:t>
      </w:r>
      <w:r>
        <w:rPr>
          <w:b/>
          <w:i/>
          <w:sz w:val="28"/>
          <w:szCs w:val="28"/>
        </w:rPr>
        <w:t xml:space="preserve"> </w:t>
      </w:r>
      <w:r w:rsidRPr="00DB2817">
        <w:rPr>
          <w:b/>
          <w:i/>
          <w:sz w:val="28"/>
          <w:szCs w:val="28"/>
        </w:rPr>
        <w:t>увеличились</w:t>
      </w:r>
      <w:r>
        <w:rPr>
          <w:b/>
          <w:i/>
          <w:sz w:val="28"/>
          <w:szCs w:val="28"/>
        </w:rPr>
        <w:t xml:space="preserve"> </w:t>
      </w:r>
      <w:r w:rsidRPr="003A6B9B">
        <w:rPr>
          <w:sz w:val="28"/>
          <w:szCs w:val="28"/>
        </w:rPr>
        <w:t xml:space="preserve">межбюджетные </w:t>
      </w:r>
      <w:r>
        <w:rPr>
          <w:sz w:val="28"/>
          <w:szCs w:val="28"/>
        </w:rPr>
        <w:t>трансферты на ежемесячное денежное вознаграждение за классное руководство;</w:t>
      </w: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989,4 тыс. рублей </w:t>
      </w:r>
      <w:r w:rsidRPr="003A6B9B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</w:t>
      </w:r>
      <w:r w:rsidRPr="003A6B9B">
        <w:rPr>
          <w:sz w:val="28"/>
          <w:szCs w:val="28"/>
        </w:rPr>
        <w:t xml:space="preserve">межбюджетные </w:t>
      </w:r>
      <w:r>
        <w:rPr>
          <w:sz w:val="28"/>
          <w:szCs w:val="28"/>
        </w:rPr>
        <w:t>трансферты на проведение мероприятий по обеспечению деятельности советников директоров по воспитанию и взаимодействию с детскими общественными объединениями.</w:t>
      </w:r>
    </w:p>
    <w:p w:rsidR="000E647B" w:rsidRPr="0015685F" w:rsidRDefault="000E647B" w:rsidP="000E647B">
      <w:pPr>
        <w:spacing w:line="276" w:lineRule="auto"/>
        <w:jc w:val="both"/>
        <w:rPr>
          <w:sz w:val="16"/>
          <w:szCs w:val="16"/>
        </w:rPr>
      </w:pP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F55CBE">
        <w:rPr>
          <w:sz w:val="28"/>
          <w:szCs w:val="28"/>
        </w:rPr>
        <w:t xml:space="preserve">В тоже время за отчетный период произошло </w:t>
      </w:r>
      <w:r w:rsidRPr="00F55CBE">
        <w:rPr>
          <w:b/>
          <w:i/>
          <w:sz w:val="28"/>
          <w:szCs w:val="28"/>
        </w:rPr>
        <w:t>снижение</w:t>
      </w:r>
      <w:r w:rsidRPr="00F55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Pr="00F55CBE">
        <w:rPr>
          <w:sz w:val="28"/>
          <w:szCs w:val="28"/>
        </w:rPr>
        <w:t xml:space="preserve">плановых </w:t>
      </w:r>
      <w:proofErr w:type="gramStart"/>
      <w:r w:rsidRPr="00F55CBE">
        <w:rPr>
          <w:sz w:val="28"/>
          <w:szCs w:val="28"/>
        </w:rPr>
        <w:t xml:space="preserve">показателей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общей сумме на </w:t>
      </w:r>
      <w:r w:rsidR="000D7DA4">
        <w:rPr>
          <w:b/>
          <w:i/>
          <w:sz w:val="28"/>
          <w:szCs w:val="28"/>
        </w:rPr>
        <w:t>16 075,4</w:t>
      </w:r>
      <w:r w:rsidRPr="00A1291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на:</w:t>
      </w:r>
    </w:p>
    <w:p w:rsidR="009A10B2" w:rsidRDefault="009A10B2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34,7 тыс. рублей </w:t>
      </w:r>
      <w:r w:rsidR="00D103B3">
        <w:rPr>
          <w:sz w:val="28"/>
          <w:szCs w:val="28"/>
        </w:rPr>
        <w:t xml:space="preserve">или на 11,5 % </w:t>
      </w:r>
      <w:r w:rsidRPr="009A10B2">
        <w:rPr>
          <w:b/>
          <w:i/>
          <w:sz w:val="28"/>
          <w:szCs w:val="28"/>
        </w:rPr>
        <w:t>сократились</w:t>
      </w:r>
      <w:r>
        <w:rPr>
          <w:sz w:val="28"/>
          <w:szCs w:val="28"/>
        </w:rPr>
        <w:t xml:space="preserve"> доходы от арендной платы за земельные участки, находящиеся в собственности муниципального района;</w:t>
      </w: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6,5 тыс. рублей или на 67,7 % </w:t>
      </w:r>
      <w:r w:rsidRPr="000E5D0E">
        <w:rPr>
          <w:b/>
          <w:i/>
          <w:sz w:val="28"/>
          <w:szCs w:val="28"/>
        </w:rPr>
        <w:t>сократились</w:t>
      </w:r>
      <w:r>
        <w:rPr>
          <w:sz w:val="28"/>
          <w:szCs w:val="28"/>
        </w:rPr>
        <w:t xml:space="preserve"> субвенции на составление списков в присяжные заседатели;</w:t>
      </w:r>
    </w:p>
    <w:p w:rsidR="000D7DA4" w:rsidRDefault="00EA58D7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2 837,7 тыс. рублей или на 1,5 % </w:t>
      </w:r>
      <w:r>
        <w:rPr>
          <w:b/>
          <w:i/>
          <w:sz w:val="28"/>
          <w:szCs w:val="28"/>
        </w:rPr>
        <w:t>сократились</w:t>
      </w:r>
      <w:r w:rsidRPr="00A614F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субвенции на </w:t>
      </w:r>
      <w:r w:rsidR="000D7DA4">
        <w:rPr>
          <w:sz w:val="28"/>
          <w:szCs w:val="28"/>
        </w:rPr>
        <w:t>реализацию основных общеобразовательных программ;</w:t>
      </w:r>
    </w:p>
    <w:p w:rsidR="000E647B" w:rsidRDefault="00A614FC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13 196,5</w:t>
      </w:r>
      <w:r w:rsidR="000E647B">
        <w:rPr>
          <w:sz w:val="28"/>
          <w:szCs w:val="28"/>
        </w:rPr>
        <w:t xml:space="preserve"> тыс. рублей </w:t>
      </w:r>
      <w:r w:rsidR="00EA58D7">
        <w:rPr>
          <w:sz w:val="28"/>
          <w:szCs w:val="28"/>
        </w:rPr>
        <w:t xml:space="preserve">или на 59,5 % </w:t>
      </w:r>
      <w:proofErr w:type="gramStart"/>
      <w:r w:rsidR="00EA58D7">
        <w:rPr>
          <w:b/>
          <w:i/>
          <w:sz w:val="28"/>
          <w:szCs w:val="28"/>
        </w:rPr>
        <w:t xml:space="preserve">сократились </w:t>
      </w:r>
      <w:r w:rsidR="000E647B">
        <w:rPr>
          <w:sz w:val="28"/>
          <w:szCs w:val="28"/>
        </w:rPr>
        <w:t xml:space="preserve"> субвенци</w:t>
      </w:r>
      <w:r w:rsidR="00EA58D7">
        <w:rPr>
          <w:sz w:val="28"/>
          <w:szCs w:val="28"/>
        </w:rPr>
        <w:t>и</w:t>
      </w:r>
      <w:proofErr w:type="gramEnd"/>
      <w:r w:rsidR="000E647B">
        <w:rPr>
          <w:sz w:val="28"/>
          <w:szCs w:val="28"/>
        </w:rPr>
        <w:t xml:space="preserve"> на обеспечение детей-сирот жилыми помещениями.</w:t>
      </w:r>
    </w:p>
    <w:p w:rsidR="000E647B" w:rsidRPr="00091F56" w:rsidRDefault="000E647B" w:rsidP="000E647B">
      <w:pPr>
        <w:ind w:firstLine="708"/>
        <w:jc w:val="both"/>
        <w:rPr>
          <w:sz w:val="16"/>
          <w:szCs w:val="16"/>
        </w:rPr>
      </w:pP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7660D">
        <w:rPr>
          <w:sz w:val="28"/>
          <w:szCs w:val="28"/>
        </w:rPr>
        <w:t xml:space="preserve">бщее поступление </w:t>
      </w:r>
      <w:r w:rsidRPr="000D7DA4">
        <w:rPr>
          <w:b/>
          <w:i/>
          <w:sz w:val="28"/>
          <w:szCs w:val="28"/>
        </w:rPr>
        <w:t>налоговых</w:t>
      </w:r>
      <w:r w:rsidRPr="0087660D">
        <w:rPr>
          <w:sz w:val="28"/>
          <w:szCs w:val="28"/>
        </w:rPr>
        <w:t xml:space="preserve"> доходов исполнено</w:t>
      </w:r>
      <w:r w:rsidRPr="00AD777F">
        <w:rPr>
          <w:sz w:val="28"/>
          <w:szCs w:val="28"/>
        </w:rPr>
        <w:t xml:space="preserve"> на </w:t>
      </w:r>
      <w:r w:rsidR="000D7DA4">
        <w:rPr>
          <w:sz w:val="28"/>
          <w:szCs w:val="28"/>
        </w:rPr>
        <w:t>70,9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%, что в абсолютном значении состав</w:t>
      </w:r>
      <w:r>
        <w:rPr>
          <w:sz w:val="28"/>
          <w:szCs w:val="28"/>
        </w:rPr>
        <w:t>ило</w:t>
      </w:r>
      <w:r w:rsidRPr="00AD777F">
        <w:rPr>
          <w:sz w:val="28"/>
          <w:szCs w:val="28"/>
        </w:rPr>
        <w:t xml:space="preserve"> </w:t>
      </w:r>
      <w:r w:rsidR="000D7DA4">
        <w:rPr>
          <w:b/>
          <w:i/>
          <w:sz w:val="28"/>
          <w:szCs w:val="28"/>
        </w:rPr>
        <w:t>186 005,2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693291">
        <w:rPr>
          <w:sz w:val="28"/>
          <w:szCs w:val="28"/>
        </w:rPr>
        <w:t>(</w:t>
      </w:r>
      <w:r w:rsidRPr="00AD777F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AD777F">
        <w:rPr>
          <w:sz w:val="28"/>
          <w:szCs w:val="28"/>
        </w:rPr>
        <w:t>год –</w:t>
      </w:r>
      <w:r w:rsidR="000D7DA4">
        <w:rPr>
          <w:sz w:val="28"/>
          <w:szCs w:val="28"/>
        </w:rPr>
        <w:t xml:space="preserve"> </w:t>
      </w:r>
      <w:r w:rsidR="000D7DA4" w:rsidRPr="000D7DA4">
        <w:rPr>
          <w:sz w:val="28"/>
          <w:szCs w:val="28"/>
        </w:rPr>
        <w:t>201 241,8 тыс. рублей</w:t>
      </w:r>
      <w:r w:rsidR="000D7DA4" w:rsidRPr="00AD777F">
        <w:rPr>
          <w:sz w:val="28"/>
          <w:szCs w:val="28"/>
        </w:rPr>
        <w:t xml:space="preserve"> </w:t>
      </w:r>
      <w:r w:rsidR="000D7DA4">
        <w:rPr>
          <w:sz w:val="28"/>
          <w:szCs w:val="28"/>
        </w:rPr>
        <w:t>или</w:t>
      </w:r>
      <w:r w:rsidR="000D7DA4" w:rsidRPr="00AD777F">
        <w:rPr>
          <w:sz w:val="28"/>
          <w:szCs w:val="28"/>
        </w:rPr>
        <w:t xml:space="preserve"> </w:t>
      </w:r>
      <w:r w:rsidR="000D7DA4">
        <w:rPr>
          <w:sz w:val="28"/>
          <w:szCs w:val="28"/>
        </w:rPr>
        <w:t>78,0</w:t>
      </w:r>
      <w:r w:rsidR="000D7DA4" w:rsidRPr="00555B4A">
        <w:rPr>
          <w:sz w:val="28"/>
          <w:szCs w:val="28"/>
        </w:rPr>
        <w:t xml:space="preserve"> %</w:t>
      </w:r>
      <w:r>
        <w:rPr>
          <w:sz w:val="28"/>
          <w:szCs w:val="28"/>
        </w:rPr>
        <w:t>)</w:t>
      </w:r>
      <w:r w:rsidRPr="00AD777F">
        <w:rPr>
          <w:sz w:val="28"/>
          <w:szCs w:val="28"/>
        </w:rPr>
        <w:t>.</w:t>
      </w: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аналогичным периодом 2022 года основными причинами значительного </w:t>
      </w:r>
      <w:r w:rsidRPr="00F943D6">
        <w:rPr>
          <w:b/>
          <w:i/>
          <w:sz w:val="28"/>
          <w:szCs w:val="28"/>
        </w:rPr>
        <w:t>снижения</w:t>
      </w:r>
      <w:r>
        <w:rPr>
          <w:sz w:val="28"/>
          <w:szCs w:val="28"/>
        </w:rPr>
        <w:t xml:space="preserve"> поступлений налоговых доходов (на </w:t>
      </w:r>
      <w:r w:rsidR="000D7DA4">
        <w:rPr>
          <w:sz w:val="28"/>
          <w:szCs w:val="28"/>
        </w:rPr>
        <w:t>15 236,6</w:t>
      </w:r>
      <w:r>
        <w:rPr>
          <w:sz w:val="28"/>
          <w:szCs w:val="28"/>
        </w:rPr>
        <w:t xml:space="preserve"> тыс. </w:t>
      </w:r>
      <w:r>
        <w:rPr>
          <w:sz w:val="28"/>
          <w:szCs w:val="28"/>
        </w:rPr>
        <w:lastRenderedPageBreak/>
        <w:t xml:space="preserve">рублей) </w:t>
      </w:r>
      <w:proofErr w:type="gramStart"/>
      <w:r>
        <w:rPr>
          <w:sz w:val="28"/>
          <w:szCs w:val="28"/>
        </w:rPr>
        <w:t>стоит  выделить</w:t>
      </w:r>
      <w:proofErr w:type="gramEnd"/>
      <w:r w:rsidR="005254B5">
        <w:rPr>
          <w:sz w:val="28"/>
          <w:szCs w:val="28"/>
        </w:rPr>
        <w:t xml:space="preserve"> </w:t>
      </w:r>
      <w:r w:rsidR="000D7D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в 2023 году дополнительного норматива отчислений налога, взимаемого в связи с применением упрощённой системы налогообложения, в размере </w:t>
      </w:r>
      <w:r w:rsidRPr="009A000D">
        <w:rPr>
          <w:sz w:val="28"/>
          <w:szCs w:val="28"/>
        </w:rPr>
        <w:t>88,</w:t>
      </w:r>
      <w:r w:rsidR="00735469">
        <w:rPr>
          <w:sz w:val="28"/>
          <w:szCs w:val="28"/>
        </w:rPr>
        <w:t>6</w:t>
      </w:r>
      <w:r>
        <w:rPr>
          <w:sz w:val="28"/>
          <w:szCs w:val="28"/>
        </w:rPr>
        <w:t xml:space="preserve"> процентов (2022 год –</w:t>
      </w:r>
      <w:r w:rsidR="000D7DA4">
        <w:rPr>
          <w:sz w:val="28"/>
          <w:szCs w:val="28"/>
        </w:rPr>
        <w:t xml:space="preserve"> </w:t>
      </w:r>
      <w:r w:rsidR="000D7DA4" w:rsidRPr="000D7DA4">
        <w:rPr>
          <w:sz w:val="28"/>
          <w:szCs w:val="28"/>
        </w:rPr>
        <w:t>22 145,7</w:t>
      </w:r>
      <w:r w:rsidR="000D7DA4">
        <w:t xml:space="preserve"> </w:t>
      </w:r>
      <w:r>
        <w:rPr>
          <w:sz w:val="28"/>
          <w:szCs w:val="28"/>
        </w:rPr>
        <w:t xml:space="preserve">тыс. рублей; 2023 год – </w:t>
      </w:r>
      <w:r w:rsidR="000D7DA4">
        <w:rPr>
          <w:sz w:val="28"/>
          <w:szCs w:val="28"/>
        </w:rPr>
        <w:t>2 449,4</w:t>
      </w:r>
      <w:r>
        <w:rPr>
          <w:sz w:val="28"/>
          <w:szCs w:val="28"/>
        </w:rPr>
        <w:t xml:space="preserve"> тыс. рублей)</w:t>
      </w:r>
      <w:r w:rsidR="00851F91">
        <w:rPr>
          <w:sz w:val="28"/>
          <w:szCs w:val="28"/>
        </w:rPr>
        <w:t>;</w:t>
      </w:r>
    </w:p>
    <w:p w:rsidR="000E647B" w:rsidRPr="00A42398" w:rsidRDefault="000E647B" w:rsidP="000E647B">
      <w:pPr>
        <w:spacing w:line="276" w:lineRule="auto"/>
        <w:ind w:firstLine="708"/>
        <w:jc w:val="both"/>
        <w:rPr>
          <w:sz w:val="16"/>
          <w:szCs w:val="16"/>
        </w:rPr>
      </w:pPr>
    </w:p>
    <w:p w:rsidR="000E647B" w:rsidRPr="00AD777F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собственных доходов показал, что о</w:t>
      </w:r>
      <w:r w:rsidRPr="00AD777F">
        <w:rPr>
          <w:sz w:val="28"/>
          <w:szCs w:val="28"/>
        </w:rPr>
        <w:t>сновн</w:t>
      </w:r>
      <w:r>
        <w:rPr>
          <w:sz w:val="28"/>
          <w:szCs w:val="28"/>
        </w:rPr>
        <w:t>ую</w:t>
      </w:r>
      <w:r w:rsidRPr="00AD777F">
        <w:rPr>
          <w:sz w:val="28"/>
          <w:szCs w:val="28"/>
        </w:rPr>
        <w:t xml:space="preserve"> дол</w:t>
      </w:r>
      <w:r>
        <w:rPr>
          <w:sz w:val="28"/>
          <w:szCs w:val="28"/>
        </w:rPr>
        <w:t>ю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</w:t>
      </w:r>
      <w:r w:rsidR="00D02194">
        <w:rPr>
          <w:sz w:val="28"/>
          <w:szCs w:val="28"/>
        </w:rPr>
        <w:t>(163 357,8 тыс. рублей)</w:t>
      </w:r>
      <w:r w:rsidR="00D02194"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</w:t>
      </w:r>
      <w:r w:rsidRPr="00AD777F">
        <w:rPr>
          <w:sz w:val="28"/>
          <w:szCs w:val="28"/>
        </w:rPr>
        <w:t xml:space="preserve"> налог на доходы физических лиц</w:t>
      </w:r>
      <w:r w:rsidR="00D02194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– </w:t>
      </w:r>
      <w:r w:rsidR="00592388">
        <w:rPr>
          <w:sz w:val="28"/>
          <w:szCs w:val="28"/>
        </w:rPr>
        <w:t>81,2</w:t>
      </w:r>
      <w:r w:rsidRPr="00AD777F">
        <w:rPr>
          <w:sz w:val="28"/>
          <w:szCs w:val="28"/>
        </w:rPr>
        <w:t xml:space="preserve"> % от общего объема налоговых и неналоговых доходов, поступивших за отчетный период</w:t>
      </w:r>
      <w:r>
        <w:rPr>
          <w:sz w:val="28"/>
          <w:szCs w:val="28"/>
        </w:rPr>
        <w:t xml:space="preserve"> (</w:t>
      </w:r>
      <w:r w:rsidR="00592388">
        <w:rPr>
          <w:sz w:val="28"/>
          <w:szCs w:val="28"/>
        </w:rPr>
        <w:t>201 237,0</w:t>
      </w:r>
      <w:r>
        <w:rPr>
          <w:sz w:val="28"/>
          <w:szCs w:val="28"/>
        </w:rPr>
        <w:t xml:space="preserve"> тыс. рублей)</w:t>
      </w:r>
      <w:r w:rsidRPr="00AD777F">
        <w:rPr>
          <w:sz w:val="28"/>
          <w:szCs w:val="28"/>
        </w:rPr>
        <w:t xml:space="preserve">. </w:t>
      </w: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аналогичным периодом 2022 года </w:t>
      </w:r>
      <w:r w:rsidR="00D02194">
        <w:rPr>
          <w:sz w:val="28"/>
          <w:szCs w:val="28"/>
        </w:rPr>
        <w:t xml:space="preserve">(159 348,9 тыс. рублей) </w:t>
      </w:r>
      <w:r>
        <w:rPr>
          <w:sz w:val="28"/>
          <w:szCs w:val="28"/>
        </w:rPr>
        <w:t xml:space="preserve">поступление НДФЛ </w:t>
      </w:r>
      <w:proofErr w:type="gramStart"/>
      <w:r w:rsidR="00592388">
        <w:rPr>
          <w:sz w:val="28"/>
          <w:szCs w:val="28"/>
        </w:rPr>
        <w:t xml:space="preserve">увеличилось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</w:t>
      </w:r>
      <w:r w:rsidR="00592388">
        <w:rPr>
          <w:sz w:val="28"/>
          <w:szCs w:val="28"/>
        </w:rPr>
        <w:t>4 008,9</w:t>
      </w:r>
      <w:r>
        <w:rPr>
          <w:sz w:val="28"/>
          <w:szCs w:val="28"/>
        </w:rPr>
        <w:t xml:space="preserve"> тыс. рублей или на </w:t>
      </w:r>
      <w:r w:rsidR="00592388">
        <w:rPr>
          <w:sz w:val="28"/>
          <w:szCs w:val="28"/>
        </w:rPr>
        <w:t>2,5</w:t>
      </w:r>
      <w:r>
        <w:rPr>
          <w:sz w:val="28"/>
          <w:szCs w:val="28"/>
        </w:rPr>
        <w:t xml:space="preserve"> %. </w:t>
      </w:r>
    </w:p>
    <w:p w:rsidR="000E647B" w:rsidRDefault="000E647B" w:rsidP="000E647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DEF">
        <w:rPr>
          <w:sz w:val="28"/>
          <w:szCs w:val="28"/>
        </w:rPr>
        <w:t>Стоит отметить, что д</w:t>
      </w:r>
      <w:r w:rsidRPr="00AD777F">
        <w:rPr>
          <w:sz w:val="28"/>
          <w:szCs w:val="28"/>
        </w:rPr>
        <w:t>ополнительн</w:t>
      </w:r>
      <w:r>
        <w:rPr>
          <w:sz w:val="28"/>
          <w:szCs w:val="28"/>
        </w:rPr>
        <w:t>ый</w:t>
      </w:r>
      <w:r w:rsidRPr="00AD777F">
        <w:rPr>
          <w:sz w:val="28"/>
          <w:szCs w:val="28"/>
        </w:rPr>
        <w:t xml:space="preserve"> норматив </w:t>
      </w:r>
      <w:proofErr w:type="gramStart"/>
      <w:r w:rsidRPr="00AD777F">
        <w:rPr>
          <w:sz w:val="28"/>
          <w:szCs w:val="28"/>
        </w:rPr>
        <w:t>отчислени</w:t>
      </w:r>
      <w:r w:rsidRPr="00A47C4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НДФЛ</w:t>
      </w:r>
      <w:proofErr w:type="gramEnd"/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2023 год установлен на уровне 2022 года в размере </w:t>
      </w:r>
      <w:r>
        <w:rPr>
          <w:rFonts w:eastAsiaTheme="minorHAnsi"/>
          <w:sz w:val="28"/>
          <w:szCs w:val="28"/>
          <w:lang w:eastAsia="en-US"/>
        </w:rPr>
        <w:t>85,00 процентов</w:t>
      </w:r>
      <w:r w:rsidRPr="00AD777F">
        <w:rPr>
          <w:sz w:val="28"/>
          <w:szCs w:val="28"/>
        </w:rPr>
        <w:t xml:space="preserve">. </w:t>
      </w:r>
    </w:p>
    <w:p w:rsidR="000E647B" w:rsidRPr="00A47C42" w:rsidRDefault="000E647B" w:rsidP="000E64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0DA5">
        <w:rPr>
          <w:sz w:val="28"/>
          <w:szCs w:val="28"/>
        </w:rPr>
        <w:t xml:space="preserve">Информация о задолженности по данному виду дохода по состоянию на 1 </w:t>
      </w:r>
      <w:proofErr w:type="gramStart"/>
      <w:r w:rsidR="00592388" w:rsidRPr="00070DA5">
        <w:rPr>
          <w:sz w:val="28"/>
          <w:szCs w:val="28"/>
        </w:rPr>
        <w:t xml:space="preserve">октября </w:t>
      </w:r>
      <w:r w:rsidRPr="00070DA5">
        <w:rPr>
          <w:sz w:val="28"/>
          <w:szCs w:val="28"/>
        </w:rPr>
        <w:t xml:space="preserve"> 2023</w:t>
      </w:r>
      <w:proofErr w:type="gramEnd"/>
      <w:r w:rsidRPr="00070DA5">
        <w:rPr>
          <w:sz w:val="28"/>
          <w:szCs w:val="28"/>
        </w:rPr>
        <w:t xml:space="preserve"> года в пояснительной записке отсутствует.</w:t>
      </w:r>
    </w:p>
    <w:p w:rsidR="000E647B" w:rsidRPr="00AD777F" w:rsidRDefault="000E647B" w:rsidP="000E647B">
      <w:pPr>
        <w:spacing w:line="276" w:lineRule="auto"/>
        <w:ind w:firstLine="708"/>
        <w:jc w:val="both"/>
        <w:rPr>
          <w:sz w:val="16"/>
          <w:szCs w:val="16"/>
        </w:rPr>
      </w:pPr>
    </w:p>
    <w:p w:rsidR="000E647B" w:rsidRDefault="000E647B" w:rsidP="000E647B">
      <w:pPr>
        <w:pStyle w:val="ac"/>
        <w:spacing w:line="276" w:lineRule="auto"/>
        <w:ind w:left="0" w:firstLine="708"/>
        <w:jc w:val="both"/>
        <w:rPr>
          <w:sz w:val="28"/>
          <w:szCs w:val="28"/>
        </w:rPr>
      </w:pPr>
      <w:r w:rsidRPr="00A73DBB">
        <w:rPr>
          <w:sz w:val="28"/>
          <w:szCs w:val="28"/>
        </w:rPr>
        <w:t xml:space="preserve">Согласно </w:t>
      </w:r>
      <w:proofErr w:type="gramStart"/>
      <w:r w:rsidRPr="00A73DBB">
        <w:rPr>
          <w:sz w:val="28"/>
          <w:szCs w:val="28"/>
        </w:rPr>
        <w:t>анализу</w:t>
      </w:r>
      <w:r>
        <w:rPr>
          <w:sz w:val="28"/>
          <w:szCs w:val="28"/>
        </w:rPr>
        <w:t xml:space="preserve"> </w:t>
      </w:r>
      <w:r w:rsidRPr="00A73DBB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</w:t>
      </w:r>
      <w:proofErr w:type="gramEnd"/>
      <w:r>
        <w:rPr>
          <w:sz w:val="28"/>
          <w:szCs w:val="28"/>
        </w:rPr>
        <w:t xml:space="preserve"> доходов, запланированных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на 2023 год,</w:t>
      </w:r>
      <w:r w:rsidRPr="00A73DBB">
        <w:rPr>
          <w:sz w:val="28"/>
          <w:szCs w:val="28"/>
        </w:rPr>
        <w:t xml:space="preserve"> </w:t>
      </w:r>
      <w:r w:rsidRPr="00A12917">
        <w:rPr>
          <w:b/>
          <w:i/>
          <w:sz w:val="28"/>
          <w:szCs w:val="28"/>
        </w:rPr>
        <w:t xml:space="preserve">выше </w:t>
      </w:r>
      <w:r>
        <w:rPr>
          <w:sz w:val="28"/>
          <w:szCs w:val="28"/>
        </w:rPr>
        <w:t>среднего уровня наблюдается поступление в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3-х из 6-ти  источников:</w:t>
      </w:r>
    </w:p>
    <w:p w:rsidR="000E647B" w:rsidRPr="00A73DBB" w:rsidRDefault="000E647B" w:rsidP="000E647B">
      <w:pPr>
        <w:pStyle w:val="ac"/>
        <w:numPr>
          <w:ilvl w:val="0"/>
          <w:numId w:val="18"/>
        </w:numPr>
        <w:tabs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A73DBB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Pr="00A73DBB">
        <w:rPr>
          <w:sz w:val="28"/>
          <w:szCs w:val="28"/>
        </w:rPr>
        <w:t xml:space="preserve"> сельскохозяйственн</w:t>
      </w:r>
      <w:r>
        <w:rPr>
          <w:sz w:val="28"/>
          <w:szCs w:val="28"/>
        </w:rPr>
        <w:t>ый</w:t>
      </w:r>
      <w:r w:rsidRPr="00A73DBB">
        <w:rPr>
          <w:sz w:val="28"/>
          <w:szCs w:val="28"/>
        </w:rPr>
        <w:t xml:space="preserve"> </w:t>
      </w:r>
      <w:r>
        <w:rPr>
          <w:sz w:val="28"/>
          <w:szCs w:val="28"/>
        </w:rPr>
        <w:t>налог – 100,</w:t>
      </w:r>
      <w:r w:rsidR="00592388">
        <w:rPr>
          <w:sz w:val="28"/>
          <w:szCs w:val="28"/>
        </w:rPr>
        <w:t>3</w:t>
      </w:r>
      <w:r>
        <w:rPr>
          <w:sz w:val="28"/>
          <w:szCs w:val="28"/>
        </w:rPr>
        <w:t xml:space="preserve"> % или </w:t>
      </w:r>
      <w:r w:rsidR="00592388">
        <w:rPr>
          <w:b/>
          <w:i/>
          <w:sz w:val="28"/>
          <w:szCs w:val="28"/>
        </w:rPr>
        <w:t>3 230</w:t>
      </w:r>
      <w:r w:rsidRPr="00A73DBB">
        <w:rPr>
          <w:b/>
          <w:i/>
          <w:sz w:val="28"/>
          <w:szCs w:val="28"/>
        </w:rPr>
        <w:t xml:space="preserve">,3 тыс. рублей </w:t>
      </w:r>
      <w:r>
        <w:rPr>
          <w:sz w:val="28"/>
          <w:szCs w:val="28"/>
        </w:rPr>
        <w:t xml:space="preserve">(2022 год – </w:t>
      </w:r>
      <w:r w:rsidR="00592388">
        <w:rPr>
          <w:sz w:val="28"/>
          <w:szCs w:val="28"/>
        </w:rPr>
        <w:t>746,4</w:t>
      </w:r>
      <w:r>
        <w:rPr>
          <w:sz w:val="28"/>
          <w:szCs w:val="28"/>
        </w:rPr>
        <w:t xml:space="preserve"> тыс. рублей);</w:t>
      </w:r>
    </w:p>
    <w:p w:rsidR="000E647B" w:rsidRPr="00A73DBB" w:rsidRDefault="000E647B" w:rsidP="000E647B">
      <w:pPr>
        <w:pStyle w:val="ac"/>
        <w:numPr>
          <w:ilvl w:val="0"/>
          <w:numId w:val="18"/>
        </w:numPr>
        <w:tabs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A73DBB">
        <w:rPr>
          <w:sz w:val="28"/>
          <w:szCs w:val="28"/>
        </w:rPr>
        <w:t>государственн</w:t>
      </w:r>
      <w:r>
        <w:rPr>
          <w:sz w:val="28"/>
          <w:szCs w:val="28"/>
        </w:rPr>
        <w:t>ая</w:t>
      </w:r>
      <w:r w:rsidRPr="00A73DBB">
        <w:rPr>
          <w:sz w:val="28"/>
          <w:szCs w:val="28"/>
        </w:rPr>
        <w:t xml:space="preserve"> пошлин</w:t>
      </w:r>
      <w:r>
        <w:rPr>
          <w:sz w:val="28"/>
          <w:szCs w:val="28"/>
        </w:rPr>
        <w:t>а</w:t>
      </w:r>
      <w:r w:rsidRPr="00A73DBB">
        <w:rPr>
          <w:sz w:val="28"/>
          <w:szCs w:val="28"/>
        </w:rPr>
        <w:t xml:space="preserve"> – </w:t>
      </w:r>
      <w:r w:rsidR="00592388">
        <w:rPr>
          <w:sz w:val="28"/>
          <w:szCs w:val="28"/>
        </w:rPr>
        <w:t>90,4</w:t>
      </w:r>
      <w:r w:rsidRPr="00A73DBB">
        <w:rPr>
          <w:sz w:val="28"/>
          <w:szCs w:val="28"/>
        </w:rPr>
        <w:t xml:space="preserve"> % или </w:t>
      </w:r>
      <w:r w:rsidR="00592388">
        <w:rPr>
          <w:b/>
          <w:i/>
          <w:sz w:val="28"/>
          <w:szCs w:val="28"/>
        </w:rPr>
        <w:t>2 299,6</w:t>
      </w:r>
      <w:r w:rsidRPr="00A73DBB">
        <w:rPr>
          <w:b/>
          <w:i/>
          <w:sz w:val="28"/>
          <w:szCs w:val="28"/>
        </w:rPr>
        <w:t xml:space="preserve"> тыс. рублей </w:t>
      </w:r>
      <w:r w:rsidRPr="00A73DBB">
        <w:rPr>
          <w:sz w:val="28"/>
          <w:szCs w:val="28"/>
        </w:rPr>
        <w:t xml:space="preserve">(2022 год – </w:t>
      </w:r>
      <w:r w:rsidR="00592388">
        <w:rPr>
          <w:sz w:val="28"/>
          <w:szCs w:val="28"/>
        </w:rPr>
        <w:t>2 217,5</w:t>
      </w:r>
      <w:r w:rsidRPr="00A73DBB">
        <w:rPr>
          <w:sz w:val="28"/>
          <w:szCs w:val="28"/>
        </w:rPr>
        <w:t xml:space="preserve"> тыс. рублей);</w:t>
      </w:r>
    </w:p>
    <w:p w:rsidR="000E647B" w:rsidRPr="006B1D39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D777F">
        <w:rPr>
          <w:sz w:val="28"/>
          <w:szCs w:val="28"/>
        </w:rPr>
        <w:t>акциз</w:t>
      </w:r>
      <w:r>
        <w:rPr>
          <w:sz w:val="28"/>
          <w:szCs w:val="28"/>
        </w:rPr>
        <w:t>ы</w:t>
      </w:r>
      <w:r w:rsidRPr="00AD777F">
        <w:rPr>
          <w:sz w:val="28"/>
          <w:szCs w:val="28"/>
        </w:rPr>
        <w:t xml:space="preserve"> на нефтепродукты – </w:t>
      </w:r>
      <w:r w:rsidR="00592388">
        <w:rPr>
          <w:sz w:val="28"/>
          <w:szCs w:val="28"/>
        </w:rPr>
        <w:t>85,4</w:t>
      </w:r>
      <w:r w:rsidRPr="00AD777F">
        <w:rPr>
          <w:sz w:val="28"/>
          <w:szCs w:val="28"/>
        </w:rPr>
        <w:t xml:space="preserve"> % или </w:t>
      </w:r>
      <w:r w:rsidR="00592388">
        <w:rPr>
          <w:b/>
          <w:i/>
          <w:sz w:val="28"/>
          <w:szCs w:val="28"/>
        </w:rPr>
        <w:t>14 354,6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(2022 год – </w:t>
      </w:r>
      <w:r w:rsidR="00592388">
        <w:rPr>
          <w:sz w:val="28"/>
          <w:szCs w:val="28"/>
        </w:rPr>
        <w:t>13 184,1</w:t>
      </w:r>
      <w:r>
        <w:rPr>
          <w:sz w:val="28"/>
          <w:szCs w:val="28"/>
        </w:rPr>
        <w:t xml:space="preserve"> тыс. рублей).</w:t>
      </w:r>
    </w:p>
    <w:p w:rsidR="000E647B" w:rsidRPr="00F15AD6" w:rsidRDefault="000E647B" w:rsidP="000E647B">
      <w:pPr>
        <w:spacing w:line="276" w:lineRule="auto"/>
        <w:ind w:firstLine="708"/>
        <w:jc w:val="both"/>
        <w:rPr>
          <w:sz w:val="16"/>
          <w:szCs w:val="16"/>
        </w:rPr>
      </w:pPr>
    </w:p>
    <w:p w:rsidR="000E647B" w:rsidRDefault="000E647B" w:rsidP="000E647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2194">
        <w:rPr>
          <w:sz w:val="28"/>
          <w:szCs w:val="28"/>
        </w:rPr>
        <w:t xml:space="preserve">По итогам 9 месяцев 2023 года </w:t>
      </w:r>
      <w:r w:rsidR="00D02194">
        <w:rPr>
          <w:b/>
          <w:i/>
          <w:sz w:val="28"/>
          <w:szCs w:val="28"/>
        </w:rPr>
        <w:t>н</w:t>
      </w:r>
      <w:r w:rsidR="001A08FC" w:rsidRPr="00D02194">
        <w:rPr>
          <w:b/>
          <w:i/>
          <w:sz w:val="28"/>
          <w:szCs w:val="28"/>
        </w:rPr>
        <w:t>иже</w:t>
      </w:r>
      <w:r w:rsidRPr="00D02194">
        <w:rPr>
          <w:sz w:val="28"/>
          <w:szCs w:val="28"/>
        </w:rPr>
        <w:t xml:space="preserve"> среднего уровня поступ</w:t>
      </w:r>
      <w:r w:rsidR="00D02194">
        <w:rPr>
          <w:sz w:val="28"/>
          <w:szCs w:val="28"/>
        </w:rPr>
        <w:t>и</w:t>
      </w:r>
      <w:r w:rsidRPr="00D02194">
        <w:rPr>
          <w:sz w:val="28"/>
          <w:szCs w:val="28"/>
        </w:rPr>
        <w:t xml:space="preserve">ли </w:t>
      </w:r>
      <w:r w:rsidR="00315DEF">
        <w:rPr>
          <w:sz w:val="28"/>
          <w:szCs w:val="28"/>
        </w:rPr>
        <w:t xml:space="preserve">налоговые </w:t>
      </w:r>
      <w:r w:rsidRPr="00D02194">
        <w:rPr>
          <w:sz w:val="28"/>
          <w:szCs w:val="28"/>
        </w:rPr>
        <w:t xml:space="preserve">доходы </w:t>
      </w:r>
      <w:r w:rsidR="00315DEF">
        <w:rPr>
          <w:sz w:val="28"/>
          <w:szCs w:val="28"/>
        </w:rPr>
        <w:t>в</w:t>
      </w:r>
      <w:r w:rsidRPr="00D02194">
        <w:rPr>
          <w:sz w:val="28"/>
          <w:szCs w:val="28"/>
        </w:rPr>
        <w:t xml:space="preserve"> </w:t>
      </w:r>
      <w:r w:rsidR="00D02194">
        <w:rPr>
          <w:sz w:val="28"/>
          <w:szCs w:val="28"/>
        </w:rPr>
        <w:t>3</w:t>
      </w:r>
      <w:r w:rsidRPr="00D02194">
        <w:rPr>
          <w:sz w:val="28"/>
          <w:szCs w:val="28"/>
        </w:rPr>
        <w:t>-</w:t>
      </w:r>
      <w:r w:rsidR="00315DEF">
        <w:rPr>
          <w:sz w:val="28"/>
          <w:szCs w:val="28"/>
        </w:rPr>
        <w:t>х</w:t>
      </w:r>
      <w:r w:rsidRPr="00D02194">
        <w:rPr>
          <w:sz w:val="28"/>
          <w:szCs w:val="28"/>
        </w:rPr>
        <w:t xml:space="preserve"> из 6-ти </w:t>
      </w:r>
      <w:r w:rsidR="00315DEF">
        <w:rPr>
          <w:sz w:val="28"/>
          <w:szCs w:val="28"/>
        </w:rPr>
        <w:t>источников</w:t>
      </w:r>
      <w:r w:rsidRPr="00D02194">
        <w:rPr>
          <w:sz w:val="28"/>
          <w:szCs w:val="28"/>
        </w:rPr>
        <w:t>:</w:t>
      </w:r>
    </w:p>
    <w:p w:rsidR="00851F91" w:rsidRPr="00A73DBB" w:rsidRDefault="00851F91" w:rsidP="00851F91">
      <w:pPr>
        <w:pStyle w:val="ac"/>
        <w:numPr>
          <w:ilvl w:val="0"/>
          <w:numId w:val="19"/>
        </w:numPr>
        <w:tabs>
          <w:tab w:val="left" w:pos="709"/>
          <w:tab w:val="left" w:pos="1134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73DBB">
        <w:rPr>
          <w:sz w:val="28"/>
          <w:szCs w:val="28"/>
        </w:rPr>
        <w:t>алог, взимаем</w:t>
      </w:r>
      <w:r>
        <w:rPr>
          <w:sz w:val="28"/>
          <w:szCs w:val="28"/>
        </w:rPr>
        <w:t>ый</w:t>
      </w:r>
      <w:r w:rsidRPr="00A73DBB">
        <w:rPr>
          <w:sz w:val="28"/>
          <w:szCs w:val="28"/>
        </w:rPr>
        <w:t xml:space="preserve"> в связи с применением упрощенной системы налогообложения – </w:t>
      </w:r>
      <w:r w:rsidR="005254B5">
        <w:rPr>
          <w:sz w:val="28"/>
          <w:szCs w:val="28"/>
        </w:rPr>
        <w:t>69,2</w:t>
      </w:r>
      <w:r>
        <w:rPr>
          <w:sz w:val="28"/>
          <w:szCs w:val="28"/>
        </w:rPr>
        <w:t xml:space="preserve"> </w:t>
      </w:r>
      <w:r w:rsidRPr="00A73DBB">
        <w:rPr>
          <w:sz w:val="28"/>
          <w:szCs w:val="28"/>
        </w:rPr>
        <w:t xml:space="preserve">% или </w:t>
      </w:r>
      <w:r w:rsidR="005254B5">
        <w:rPr>
          <w:b/>
          <w:i/>
          <w:sz w:val="28"/>
          <w:szCs w:val="28"/>
        </w:rPr>
        <w:t>447,5</w:t>
      </w:r>
      <w:r w:rsidR="005254B5" w:rsidRPr="00A73DBB">
        <w:rPr>
          <w:b/>
          <w:i/>
          <w:sz w:val="28"/>
          <w:szCs w:val="28"/>
        </w:rPr>
        <w:t xml:space="preserve"> </w:t>
      </w:r>
      <w:r w:rsidRPr="00A73DBB">
        <w:rPr>
          <w:b/>
          <w:i/>
          <w:sz w:val="28"/>
          <w:szCs w:val="28"/>
        </w:rPr>
        <w:t>тыс. рублей</w:t>
      </w:r>
      <w:r w:rsidRPr="00A73DBB">
        <w:rPr>
          <w:sz w:val="28"/>
          <w:szCs w:val="28"/>
        </w:rPr>
        <w:t xml:space="preserve"> (2022 год </w:t>
      </w:r>
      <w:r>
        <w:rPr>
          <w:sz w:val="28"/>
          <w:szCs w:val="28"/>
        </w:rPr>
        <w:t xml:space="preserve">– </w:t>
      </w:r>
      <w:r w:rsidRPr="00851F91">
        <w:rPr>
          <w:sz w:val="28"/>
          <w:szCs w:val="28"/>
        </w:rPr>
        <w:t>22 145,7</w:t>
      </w:r>
      <w:r w:rsidRPr="004E3746">
        <w:rPr>
          <w:b/>
          <w:i/>
          <w:sz w:val="28"/>
          <w:szCs w:val="28"/>
        </w:rPr>
        <w:t xml:space="preserve"> </w:t>
      </w:r>
      <w:r w:rsidRPr="00A73DBB">
        <w:rPr>
          <w:sz w:val="28"/>
          <w:szCs w:val="28"/>
        </w:rPr>
        <w:t>тыс. рублей)</w:t>
      </w:r>
      <w:r>
        <w:rPr>
          <w:sz w:val="28"/>
          <w:szCs w:val="28"/>
        </w:rPr>
        <w:t>;</w:t>
      </w:r>
    </w:p>
    <w:p w:rsidR="00D02194" w:rsidRPr="00D02194" w:rsidRDefault="00D02194" w:rsidP="000E647B">
      <w:pPr>
        <w:pStyle w:val="ac"/>
        <w:numPr>
          <w:ilvl w:val="0"/>
          <w:numId w:val="19"/>
        </w:numPr>
        <w:tabs>
          <w:tab w:val="left" w:pos="709"/>
          <w:tab w:val="left" w:pos="1134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доходы физических лиц - 68,4 </w:t>
      </w:r>
      <w:r w:rsidRPr="00AD777F">
        <w:rPr>
          <w:sz w:val="28"/>
          <w:szCs w:val="28"/>
        </w:rPr>
        <w:t xml:space="preserve">% или </w:t>
      </w:r>
      <w:r w:rsidRPr="00D02194">
        <w:rPr>
          <w:sz w:val="28"/>
          <w:szCs w:val="28"/>
        </w:rPr>
        <w:t>163 357,8 тыс. рублей</w:t>
      </w:r>
      <w:r>
        <w:rPr>
          <w:sz w:val="28"/>
          <w:szCs w:val="28"/>
        </w:rPr>
        <w:t xml:space="preserve"> (2022 год - </w:t>
      </w:r>
      <w:r w:rsidRPr="00592388">
        <w:rPr>
          <w:sz w:val="28"/>
          <w:szCs w:val="28"/>
        </w:rPr>
        <w:t>159 348,</w:t>
      </w:r>
      <w:proofErr w:type="gramStart"/>
      <w:r w:rsidRPr="00592388">
        <w:rPr>
          <w:sz w:val="28"/>
          <w:szCs w:val="28"/>
        </w:rPr>
        <w:t>9  тыс.</w:t>
      </w:r>
      <w:proofErr w:type="gramEnd"/>
      <w:r w:rsidRPr="0059238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или 74,3 %</w:t>
      </w:r>
      <w:r w:rsidRPr="00AD777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E647B" w:rsidRDefault="000E647B" w:rsidP="000E647B">
      <w:pPr>
        <w:pStyle w:val="ac"/>
        <w:numPr>
          <w:ilvl w:val="0"/>
          <w:numId w:val="19"/>
        </w:numPr>
        <w:tabs>
          <w:tab w:val="left" w:pos="709"/>
          <w:tab w:val="left" w:pos="1134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налог, взимаемый в связи с применением патентной системы налогообложения – </w:t>
      </w:r>
      <w:r w:rsidR="005254B5">
        <w:rPr>
          <w:sz w:val="28"/>
          <w:szCs w:val="28"/>
        </w:rPr>
        <w:t>60,0</w:t>
      </w:r>
      <w:r>
        <w:rPr>
          <w:sz w:val="28"/>
          <w:szCs w:val="28"/>
        </w:rPr>
        <w:t xml:space="preserve"> % или </w:t>
      </w:r>
      <w:r w:rsidR="005254B5">
        <w:rPr>
          <w:b/>
          <w:i/>
          <w:sz w:val="28"/>
          <w:szCs w:val="28"/>
        </w:rPr>
        <w:t xml:space="preserve">2 449,4 </w:t>
      </w:r>
      <w:r w:rsidRPr="00A73DBB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(2022 год – </w:t>
      </w:r>
      <w:r w:rsidR="00851F91" w:rsidRPr="00851F91">
        <w:rPr>
          <w:sz w:val="28"/>
          <w:szCs w:val="28"/>
        </w:rPr>
        <w:t>3 483,1</w:t>
      </w:r>
      <w:r w:rsidR="00851F91" w:rsidRPr="00AD777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тыс. рублей)</w:t>
      </w:r>
      <w:r w:rsidR="00315DEF">
        <w:rPr>
          <w:sz w:val="28"/>
          <w:szCs w:val="28"/>
        </w:rPr>
        <w:t>.</w:t>
      </w:r>
    </w:p>
    <w:p w:rsidR="000E647B" w:rsidRPr="00315DEF" w:rsidRDefault="000E647B" w:rsidP="000E647B">
      <w:pPr>
        <w:tabs>
          <w:tab w:val="left" w:pos="709"/>
        </w:tabs>
        <w:jc w:val="both"/>
        <w:rPr>
          <w:sz w:val="16"/>
          <w:szCs w:val="16"/>
        </w:rPr>
      </w:pPr>
    </w:p>
    <w:p w:rsidR="000E647B" w:rsidRDefault="000E647B" w:rsidP="000E647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отчетный период 2023 года на основании данных, полученных от ФНС, произошел </w:t>
      </w:r>
      <w:r w:rsidRPr="008F2DD3">
        <w:rPr>
          <w:b/>
          <w:i/>
          <w:sz w:val="28"/>
          <w:szCs w:val="28"/>
        </w:rPr>
        <w:t>возврат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единого налога на вменённый доход, исполнение составило </w:t>
      </w:r>
      <w:r w:rsidRPr="00EE4A87">
        <w:rPr>
          <w:b/>
          <w:i/>
          <w:sz w:val="28"/>
          <w:szCs w:val="28"/>
        </w:rPr>
        <w:t>минус</w:t>
      </w:r>
      <w:r>
        <w:rPr>
          <w:sz w:val="28"/>
          <w:szCs w:val="28"/>
        </w:rPr>
        <w:t xml:space="preserve"> </w:t>
      </w:r>
      <w:r w:rsidR="00592388">
        <w:rPr>
          <w:b/>
          <w:i/>
          <w:sz w:val="28"/>
          <w:szCs w:val="28"/>
        </w:rPr>
        <w:t>134,0</w:t>
      </w:r>
      <w:r w:rsidRPr="00FD69D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(2022 год – </w:t>
      </w:r>
      <w:r w:rsidR="00592388">
        <w:rPr>
          <w:sz w:val="28"/>
          <w:szCs w:val="28"/>
        </w:rPr>
        <w:t>116,2</w:t>
      </w:r>
      <w:r>
        <w:rPr>
          <w:sz w:val="28"/>
          <w:szCs w:val="28"/>
        </w:rPr>
        <w:t xml:space="preserve"> тыс. рублей).</w:t>
      </w:r>
    </w:p>
    <w:p w:rsidR="000E647B" w:rsidRPr="00F15AD6" w:rsidRDefault="000E647B" w:rsidP="000E647B">
      <w:pPr>
        <w:tabs>
          <w:tab w:val="left" w:pos="709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0E647B" w:rsidRPr="00AD777F" w:rsidRDefault="000E647B" w:rsidP="000E647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10E9C">
        <w:rPr>
          <w:bCs/>
          <w:sz w:val="28"/>
          <w:szCs w:val="28"/>
        </w:rPr>
        <w:lastRenderedPageBreak/>
        <w:t>Общий объем</w:t>
      </w:r>
      <w:r w:rsidRPr="00AD777F">
        <w:rPr>
          <w:bCs/>
          <w:sz w:val="28"/>
          <w:szCs w:val="28"/>
        </w:rPr>
        <w:t xml:space="preserve"> неналоговых доходов, поступивших</w:t>
      </w:r>
      <w:r>
        <w:rPr>
          <w:bCs/>
          <w:sz w:val="28"/>
          <w:szCs w:val="28"/>
        </w:rPr>
        <w:t xml:space="preserve"> в бюджет Кировского муниципального </w:t>
      </w:r>
      <w:proofErr w:type="gramStart"/>
      <w:r>
        <w:rPr>
          <w:bCs/>
          <w:sz w:val="28"/>
          <w:szCs w:val="28"/>
        </w:rPr>
        <w:t xml:space="preserve">района </w:t>
      </w:r>
      <w:r w:rsidRPr="00AD777F">
        <w:rPr>
          <w:bCs/>
          <w:sz w:val="28"/>
          <w:szCs w:val="28"/>
        </w:rPr>
        <w:t xml:space="preserve"> за</w:t>
      </w:r>
      <w:proofErr w:type="gramEnd"/>
      <w:r w:rsidRPr="00AD777F">
        <w:rPr>
          <w:bCs/>
          <w:sz w:val="28"/>
          <w:szCs w:val="28"/>
        </w:rPr>
        <w:t xml:space="preserve"> </w:t>
      </w:r>
      <w:r w:rsidR="00AE1FA7">
        <w:rPr>
          <w:bCs/>
          <w:sz w:val="28"/>
          <w:szCs w:val="28"/>
        </w:rPr>
        <w:t xml:space="preserve">9 месяцев </w:t>
      </w:r>
      <w:r>
        <w:rPr>
          <w:bCs/>
          <w:sz w:val="28"/>
          <w:szCs w:val="28"/>
        </w:rPr>
        <w:t xml:space="preserve">  2023 года</w:t>
      </w:r>
      <w:r w:rsidRPr="00AD777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исполнен на </w:t>
      </w:r>
      <w:r w:rsidR="00D02194">
        <w:rPr>
          <w:bCs/>
          <w:sz w:val="28"/>
          <w:szCs w:val="28"/>
        </w:rPr>
        <w:t>79,3</w:t>
      </w:r>
      <w:r>
        <w:rPr>
          <w:bCs/>
          <w:sz w:val="28"/>
          <w:szCs w:val="28"/>
        </w:rPr>
        <w:t xml:space="preserve"> %, что в абсолютном значении </w:t>
      </w:r>
      <w:r w:rsidRPr="00AD777F">
        <w:rPr>
          <w:bCs/>
          <w:sz w:val="28"/>
          <w:szCs w:val="28"/>
        </w:rPr>
        <w:t>составил</w:t>
      </w:r>
      <w:r>
        <w:rPr>
          <w:bCs/>
          <w:sz w:val="28"/>
          <w:szCs w:val="28"/>
        </w:rPr>
        <w:t>о</w:t>
      </w:r>
      <w:r w:rsidRPr="00AD777F">
        <w:rPr>
          <w:bCs/>
          <w:sz w:val="28"/>
          <w:szCs w:val="28"/>
        </w:rPr>
        <w:t xml:space="preserve"> </w:t>
      </w:r>
      <w:r w:rsidR="00D02194">
        <w:rPr>
          <w:b/>
          <w:bCs/>
          <w:i/>
          <w:sz w:val="28"/>
          <w:szCs w:val="28"/>
        </w:rPr>
        <w:t>15 231,8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AD777F">
        <w:rPr>
          <w:sz w:val="28"/>
          <w:szCs w:val="28"/>
        </w:rPr>
        <w:t>20</w:t>
      </w:r>
      <w:r>
        <w:rPr>
          <w:sz w:val="28"/>
          <w:szCs w:val="28"/>
        </w:rPr>
        <w:t>22 год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02194">
        <w:rPr>
          <w:sz w:val="28"/>
          <w:szCs w:val="28"/>
        </w:rPr>
        <w:t xml:space="preserve"> </w:t>
      </w:r>
      <w:r w:rsidR="00D02194" w:rsidRPr="00D02194">
        <w:rPr>
          <w:bCs/>
          <w:sz w:val="28"/>
          <w:szCs w:val="28"/>
        </w:rPr>
        <w:t xml:space="preserve">12 258,8 тыс. рублей </w:t>
      </w:r>
      <w:r w:rsidR="00D02194" w:rsidRPr="00A42398">
        <w:rPr>
          <w:bCs/>
          <w:sz w:val="28"/>
          <w:szCs w:val="28"/>
        </w:rPr>
        <w:t>или</w:t>
      </w:r>
      <w:r w:rsidR="00D02194">
        <w:rPr>
          <w:b/>
          <w:bCs/>
          <w:i/>
          <w:sz w:val="28"/>
          <w:szCs w:val="28"/>
        </w:rPr>
        <w:t xml:space="preserve"> </w:t>
      </w:r>
      <w:r w:rsidR="00D02194">
        <w:rPr>
          <w:bCs/>
          <w:sz w:val="28"/>
          <w:szCs w:val="28"/>
        </w:rPr>
        <w:t>70,4</w:t>
      </w:r>
      <w:r w:rsidR="00D02194" w:rsidRPr="00AD777F">
        <w:rPr>
          <w:bCs/>
          <w:sz w:val="28"/>
          <w:szCs w:val="28"/>
        </w:rPr>
        <w:t xml:space="preserve"> %</w:t>
      </w:r>
      <w:r w:rsidR="00D02194">
        <w:rPr>
          <w:bCs/>
          <w:sz w:val="28"/>
          <w:szCs w:val="28"/>
        </w:rPr>
        <w:t>)</w:t>
      </w:r>
      <w:r w:rsidRPr="00AD777F">
        <w:rPr>
          <w:bCs/>
          <w:sz w:val="28"/>
          <w:szCs w:val="28"/>
        </w:rPr>
        <w:t>.</w:t>
      </w:r>
    </w:p>
    <w:p w:rsidR="000E647B" w:rsidRPr="00744A2E" w:rsidRDefault="000E647B" w:rsidP="000E647B">
      <w:pPr>
        <w:pStyle w:val="a5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</w:p>
    <w:p w:rsidR="000E647B" w:rsidRPr="00AD777F" w:rsidRDefault="000E647B" w:rsidP="000E647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По итогам фактического поступления</w:t>
      </w:r>
      <w:r w:rsidRPr="00A42398">
        <w:rPr>
          <w:sz w:val="28"/>
          <w:szCs w:val="28"/>
        </w:rPr>
        <w:t xml:space="preserve"> </w:t>
      </w:r>
      <w:r w:rsidRPr="00A12917">
        <w:rPr>
          <w:b/>
          <w:i/>
          <w:sz w:val="28"/>
          <w:szCs w:val="28"/>
        </w:rPr>
        <w:t>выше</w:t>
      </w:r>
      <w:r>
        <w:rPr>
          <w:sz w:val="28"/>
          <w:szCs w:val="28"/>
        </w:rPr>
        <w:t xml:space="preserve"> среднего уровня выполнение сложилось в </w:t>
      </w:r>
      <w:r w:rsidR="00D02194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D02194">
        <w:rPr>
          <w:sz w:val="28"/>
          <w:szCs w:val="28"/>
        </w:rPr>
        <w:t>т</w:t>
      </w:r>
      <w:r>
        <w:rPr>
          <w:sz w:val="28"/>
          <w:szCs w:val="28"/>
        </w:rPr>
        <w:t>и</w:t>
      </w:r>
      <w:r w:rsidRPr="00F64964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1</w:t>
      </w:r>
      <w:r w:rsidR="00180242">
        <w:rPr>
          <w:sz w:val="28"/>
          <w:szCs w:val="28"/>
        </w:rPr>
        <w:t>6</w:t>
      </w:r>
      <w:r>
        <w:rPr>
          <w:sz w:val="28"/>
          <w:szCs w:val="28"/>
        </w:rPr>
        <w:t>-ти</w:t>
      </w:r>
      <w:r w:rsidRPr="00AD777F">
        <w:rPr>
          <w:sz w:val="28"/>
          <w:szCs w:val="28"/>
        </w:rPr>
        <w:t xml:space="preserve"> </w:t>
      </w:r>
      <w:r w:rsidR="00D02194">
        <w:rPr>
          <w:sz w:val="28"/>
          <w:szCs w:val="28"/>
        </w:rPr>
        <w:t xml:space="preserve">запланированных </w:t>
      </w:r>
      <w:r w:rsidRPr="00AD777F">
        <w:rPr>
          <w:sz w:val="28"/>
          <w:szCs w:val="28"/>
        </w:rPr>
        <w:t xml:space="preserve">неналоговых </w:t>
      </w:r>
      <w:r>
        <w:rPr>
          <w:sz w:val="28"/>
          <w:szCs w:val="28"/>
        </w:rPr>
        <w:t>доходов, в том числе:</w:t>
      </w:r>
    </w:p>
    <w:p w:rsidR="000E647B" w:rsidRDefault="000E647B" w:rsidP="000E647B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F66A4">
        <w:rPr>
          <w:sz w:val="28"/>
          <w:szCs w:val="28"/>
        </w:rPr>
        <w:t xml:space="preserve">доходам от возмещения компенсации затрат муниципальных образований – </w:t>
      </w:r>
      <w:r w:rsidR="00D02194" w:rsidRPr="00CF66A4">
        <w:rPr>
          <w:sz w:val="28"/>
          <w:szCs w:val="28"/>
        </w:rPr>
        <w:t>714,7</w:t>
      </w:r>
      <w:r w:rsidRPr="00CF66A4">
        <w:rPr>
          <w:sz w:val="28"/>
          <w:szCs w:val="28"/>
        </w:rPr>
        <w:t xml:space="preserve"> %</w:t>
      </w:r>
      <w:r w:rsidRPr="00AD777F">
        <w:rPr>
          <w:sz w:val="28"/>
          <w:szCs w:val="28"/>
        </w:rPr>
        <w:t xml:space="preserve"> или </w:t>
      </w:r>
      <w:r w:rsidR="00D02194">
        <w:rPr>
          <w:b/>
          <w:i/>
          <w:sz w:val="28"/>
          <w:szCs w:val="28"/>
        </w:rPr>
        <w:t>1 851,0</w:t>
      </w:r>
      <w:r w:rsidRPr="00FD69DA">
        <w:rPr>
          <w:b/>
          <w:i/>
          <w:sz w:val="28"/>
          <w:szCs w:val="28"/>
        </w:rPr>
        <w:t xml:space="preserve"> тыс. рублей</w:t>
      </w:r>
      <w:r w:rsidR="00924483">
        <w:rPr>
          <w:sz w:val="28"/>
          <w:szCs w:val="28"/>
        </w:rPr>
        <w:t xml:space="preserve"> </w:t>
      </w:r>
      <w:r w:rsidR="00924483" w:rsidRPr="00070DA5">
        <w:rPr>
          <w:sz w:val="28"/>
          <w:szCs w:val="28"/>
        </w:rPr>
        <w:t xml:space="preserve">(2022 год </w:t>
      </w:r>
      <w:r w:rsidR="00070DA5" w:rsidRPr="00070DA5">
        <w:rPr>
          <w:sz w:val="28"/>
          <w:szCs w:val="28"/>
        </w:rPr>
        <w:t>–</w:t>
      </w:r>
      <w:r w:rsidR="00924483" w:rsidRPr="00070DA5">
        <w:rPr>
          <w:sz w:val="28"/>
          <w:szCs w:val="28"/>
        </w:rPr>
        <w:t xml:space="preserve"> </w:t>
      </w:r>
      <w:r w:rsidR="00070DA5" w:rsidRPr="00070DA5">
        <w:rPr>
          <w:sz w:val="28"/>
          <w:szCs w:val="28"/>
        </w:rPr>
        <w:t>2 262,3 т</w:t>
      </w:r>
      <w:r w:rsidR="00924483" w:rsidRPr="00070DA5">
        <w:rPr>
          <w:sz w:val="28"/>
          <w:szCs w:val="28"/>
        </w:rPr>
        <w:t>ыс. рублей</w:t>
      </w:r>
      <w:proofErr w:type="gramStart"/>
      <w:r w:rsidR="0092448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что</w:t>
      </w:r>
      <w:proofErr w:type="gramEnd"/>
      <w:r>
        <w:rPr>
          <w:sz w:val="28"/>
          <w:szCs w:val="28"/>
        </w:rPr>
        <w:t xml:space="preserve"> обусловлено добровольным возмещением ущерба  Ахременко И.С. в сумме 1 648,5 тыс. рублей (2022 год - </w:t>
      </w:r>
      <w:r w:rsidRPr="00110E9C">
        <w:rPr>
          <w:sz w:val="28"/>
          <w:szCs w:val="28"/>
        </w:rPr>
        <w:t>2 121,1 тыс. рублей)</w:t>
      </w:r>
      <w:r>
        <w:rPr>
          <w:sz w:val="28"/>
          <w:szCs w:val="28"/>
        </w:rPr>
        <w:t xml:space="preserve">, возмещением ущерба по решению суда  </w:t>
      </w:r>
      <w:proofErr w:type="spellStart"/>
      <w:r>
        <w:rPr>
          <w:sz w:val="28"/>
          <w:szCs w:val="28"/>
        </w:rPr>
        <w:t>Лесниковой</w:t>
      </w:r>
      <w:proofErr w:type="spellEnd"/>
      <w:r>
        <w:rPr>
          <w:sz w:val="28"/>
          <w:szCs w:val="28"/>
        </w:rPr>
        <w:t xml:space="preserve"> Е.Е. в сумме 121,8 тыс. рублей;</w:t>
      </w:r>
    </w:p>
    <w:p w:rsidR="00924483" w:rsidRDefault="00924483" w:rsidP="000E647B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доходам от продажи земельных участков, расположенных в границах сельских поселений – 103,0 % или </w:t>
      </w:r>
      <w:r>
        <w:rPr>
          <w:b/>
          <w:i/>
          <w:sz w:val="28"/>
          <w:szCs w:val="28"/>
        </w:rPr>
        <w:t xml:space="preserve">119,0 </w:t>
      </w:r>
      <w:r w:rsidRPr="00FD69DA">
        <w:rPr>
          <w:b/>
          <w:i/>
          <w:sz w:val="28"/>
          <w:szCs w:val="28"/>
        </w:rPr>
        <w:t xml:space="preserve">тыс. рублей </w:t>
      </w:r>
      <w:r>
        <w:rPr>
          <w:sz w:val="28"/>
          <w:szCs w:val="28"/>
        </w:rPr>
        <w:t xml:space="preserve">(2022 год – </w:t>
      </w:r>
      <w:r w:rsidR="00070DA5" w:rsidRPr="00070DA5">
        <w:rPr>
          <w:sz w:val="28"/>
          <w:szCs w:val="28"/>
        </w:rPr>
        <w:t>10,8</w:t>
      </w:r>
      <w:r w:rsidRPr="00070DA5">
        <w:rPr>
          <w:sz w:val="28"/>
          <w:szCs w:val="28"/>
        </w:rPr>
        <w:t xml:space="preserve"> тыс</w:t>
      </w:r>
      <w:r w:rsidRPr="00304DBF">
        <w:rPr>
          <w:sz w:val="28"/>
          <w:szCs w:val="28"/>
        </w:rPr>
        <w:t>. рублей</w:t>
      </w:r>
      <w:r>
        <w:rPr>
          <w:sz w:val="28"/>
          <w:szCs w:val="28"/>
        </w:rPr>
        <w:t>);</w:t>
      </w:r>
    </w:p>
    <w:p w:rsidR="00924483" w:rsidRPr="00924483" w:rsidRDefault="00924483" w:rsidP="000E647B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штрафам, санкциям – 101,9 % или </w:t>
      </w:r>
      <w:r w:rsidRPr="00924483">
        <w:rPr>
          <w:b/>
          <w:i/>
          <w:sz w:val="28"/>
          <w:szCs w:val="28"/>
        </w:rPr>
        <w:t>1 172,3 тыс. рублей</w:t>
      </w:r>
      <w:r>
        <w:rPr>
          <w:sz w:val="28"/>
          <w:szCs w:val="28"/>
        </w:rPr>
        <w:t xml:space="preserve"> (2022 </w:t>
      </w:r>
      <w:proofErr w:type="gramStart"/>
      <w:r>
        <w:rPr>
          <w:sz w:val="28"/>
          <w:szCs w:val="28"/>
        </w:rPr>
        <w:t xml:space="preserve">год  </w:t>
      </w:r>
      <w:r w:rsidRPr="00924483">
        <w:rPr>
          <w:sz w:val="28"/>
          <w:szCs w:val="28"/>
        </w:rPr>
        <w:t>-</w:t>
      </w:r>
      <w:proofErr w:type="gramEnd"/>
      <w:r w:rsidRPr="00924483">
        <w:rPr>
          <w:sz w:val="28"/>
          <w:szCs w:val="28"/>
        </w:rPr>
        <w:t xml:space="preserve"> 1 129,7 тыс. рублей);</w:t>
      </w:r>
    </w:p>
    <w:p w:rsidR="000E647B" w:rsidRDefault="000E647B" w:rsidP="000E647B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плате </w:t>
      </w:r>
      <w:r w:rsidR="00924483">
        <w:rPr>
          <w:sz w:val="28"/>
          <w:szCs w:val="28"/>
        </w:rPr>
        <w:t xml:space="preserve">по соглашениям об установлении </w:t>
      </w:r>
      <w:r>
        <w:rPr>
          <w:sz w:val="28"/>
          <w:szCs w:val="28"/>
        </w:rPr>
        <w:t>сервитут</w:t>
      </w:r>
      <w:r w:rsidR="00924483">
        <w:rPr>
          <w:sz w:val="28"/>
          <w:szCs w:val="28"/>
        </w:rPr>
        <w:t xml:space="preserve">а в отношении земельных участков, расположенных в границах городских </w:t>
      </w:r>
      <w:proofErr w:type="gramStart"/>
      <w:r w:rsidR="00924483">
        <w:rPr>
          <w:sz w:val="28"/>
          <w:szCs w:val="28"/>
        </w:rPr>
        <w:t xml:space="preserve">поселений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</w:t>
      </w:r>
      <w:r w:rsidR="00924483">
        <w:rPr>
          <w:sz w:val="28"/>
          <w:szCs w:val="28"/>
        </w:rPr>
        <w:t>100,0</w:t>
      </w:r>
      <w:r>
        <w:rPr>
          <w:sz w:val="28"/>
          <w:szCs w:val="28"/>
        </w:rPr>
        <w:t xml:space="preserve"> % или </w:t>
      </w:r>
      <w:r w:rsidR="00924483" w:rsidRPr="00924483">
        <w:rPr>
          <w:b/>
          <w:i/>
          <w:sz w:val="28"/>
          <w:szCs w:val="28"/>
        </w:rPr>
        <w:t>8,3</w:t>
      </w:r>
      <w:r w:rsidRPr="00924483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(2022 год – </w:t>
      </w:r>
      <w:r w:rsidR="00070DA5" w:rsidRPr="00070DA5">
        <w:rPr>
          <w:sz w:val="28"/>
          <w:szCs w:val="28"/>
        </w:rPr>
        <w:t>2,3</w:t>
      </w:r>
      <w:r w:rsidRPr="00070DA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);</w:t>
      </w:r>
    </w:p>
    <w:p w:rsidR="00924483" w:rsidRDefault="00924483" w:rsidP="000E647B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плате по соглашениям об установлении сервитута в отношении земельных участков, расположенных в границах сельских </w:t>
      </w:r>
      <w:proofErr w:type="gramStart"/>
      <w:r>
        <w:rPr>
          <w:sz w:val="28"/>
          <w:szCs w:val="28"/>
        </w:rPr>
        <w:t>поселений  –</w:t>
      </w:r>
      <w:proofErr w:type="gramEnd"/>
      <w:r>
        <w:rPr>
          <w:sz w:val="28"/>
          <w:szCs w:val="28"/>
        </w:rPr>
        <w:t xml:space="preserve"> 100,0 % или </w:t>
      </w:r>
      <w:r w:rsidRPr="00924483">
        <w:rPr>
          <w:b/>
          <w:i/>
          <w:sz w:val="28"/>
          <w:szCs w:val="28"/>
        </w:rPr>
        <w:t>7,8 тыс. рублей</w:t>
      </w:r>
      <w:r>
        <w:rPr>
          <w:sz w:val="28"/>
          <w:szCs w:val="28"/>
        </w:rPr>
        <w:t xml:space="preserve"> (2022 год – </w:t>
      </w:r>
      <w:r w:rsidR="00070DA5" w:rsidRPr="00070DA5">
        <w:rPr>
          <w:sz w:val="28"/>
          <w:szCs w:val="28"/>
        </w:rPr>
        <w:t>6,3</w:t>
      </w:r>
      <w:r w:rsidRPr="00070DA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);</w:t>
      </w:r>
    </w:p>
    <w:p w:rsidR="00924483" w:rsidRDefault="00924483" w:rsidP="00924483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плате по соглашениям об установлении сервитута в отношении земельных участков, находящихся в собственности </w:t>
      </w:r>
      <w:proofErr w:type="gramStart"/>
      <w:r>
        <w:rPr>
          <w:sz w:val="28"/>
          <w:szCs w:val="28"/>
        </w:rPr>
        <w:t>района  –</w:t>
      </w:r>
      <w:proofErr w:type="gramEnd"/>
      <w:r>
        <w:rPr>
          <w:sz w:val="28"/>
          <w:szCs w:val="28"/>
        </w:rPr>
        <w:t xml:space="preserve"> 98,8 % или </w:t>
      </w:r>
      <w:r w:rsidRPr="00924483">
        <w:rPr>
          <w:b/>
          <w:i/>
          <w:sz w:val="28"/>
          <w:szCs w:val="28"/>
        </w:rPr>
        <w:t>57,3 тыс. рублей</w:t>
      </w:r>
      <w:r>
        <w:rPr>
          <w:sz w:val="28"/>
          <w:szCs w:val="28"/>
        </w:rPr>
        <w:t xml:space="preserve"> (2022 год – </w:t>
      </w:r>
      <w:r w:rsidR="00070DA5" w:rsidRPr="00070DA5">
        <w:rPr>
          <w:sz w:val="28"/>
          <w:szCs w:val="28"/>
        </w:rPr>
        <w:t>0,0</w:t>
      </w:r>
      <w:r w:rsidRPr="00070DA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);</w:t>
      </w:r>
    </w:p>
    <w:p w:rsidR="00924483" w:rsidRDefault="00924483" w:rsidP="000E647B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от сдачи в аренду имущества</w:t>
      </w:r>
      <w:r>
        <w:rPr>
          <w:sz w:val="28"/>
          <w:szCs w:val="28"/>
        </w:rPr>
        <w:t>, находящегося в оперативном управлении бюджетных учреждений</w:t>
      </w:r>
      <w:r w:rsidRPr="00AD777F">
        <w:rPr>
          <w:sz w:val="28"/>
          <w:szCs w:val="28"/>
        </w:rPr>
        <w:t xml:space="preserve"> – </w:t>
      </w:r>
      <w:r>
        <w:rPr>
          <w:sz w:val="28"/>
          <w:szCs w:val="28"/>
        </w:rPr>
        <w:t>94,5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27,4</w:t>
      </w:r>
      <w:r w:rsidRPr="00FD69D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(2022 год – </w:t>
      </w:r>
      <w:r w:rsidR="00070DA5">
        <w:rPr>
          <w:sz w:val="28"/>
          <w:szCs w:val="28"/>
        </w:rPr>
        <w:t>36,9 тыс</w:t>
      </w:r>
      <w:r w:rsidRPr="009635F9">
        <w:rPr>
          <w:sz w:val="28"/>
          <w:szCs w:val="28"/>
        </w:rPr>
        <w:t>. рублей);</w:t>
      </w:r>
    </w:p>
    <w:p w:rsidR="00924483" w:rsidRDefault="00924483" w:rsidP="00924483">
      <w:pPr>
        <w:pStyle w:val="a5"/>
        <w:numPr>
          <w:ilvl w:val="0"/>
          <w:numId w:val="13"/>
        </w:numPr>
        <w:tabs>
          <w:tab w:val="left" w:pos="709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635F9">
        <w:rPr>
          <w:sz w:val="28"/>
          <w:szCs w:val="28"/>
        </w:rPr>
        <w:t xml:space="preserve">арендной плате за земельные участки, расположенные в границах городских поселений – </w:t>
      </w:r>
      <w:r>
        <w:rPr>
          <w:sz w:val="28"/>
          <w:szCs w:val="28"/>
        </w:rPr>
        <w:t>91,8</w:t>
      </w:r>
      <w:r w:rsidRPr="009635F9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4 819,</w:t>
      </w:r>
      <w:proofErr w:type="gramStart"/>
      <w:r>
        <w:rPr>
          <w:b/>
          <w:i/>
          <w:sz w:val="28"/>
          <w:szCs w:val="28"/>
        </w:rPr>
        <w:t xml:space="preserve">2 </w:t>
      </w:r>
      <w:r w:rsidRPr="004C0217">
        <w:rPr>
          <w:b/>
          <w:i/>
          <w:sz w:val="28"/>
          <w:szCs w:val="28"/>
        </w:rPr>
        <w:t xml:space="preserve"> тыс.</w:t>
      </w:r>
      <w:proofErr w:type="gramEnd"/>
      <w:r w:rsidRPr="004C0217"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(2022 год – </w:t>
      </w:r>
      <w:r w:rsidR="000D087B" w:rsidRPr="000D087B">
        <w:rPr>
          <w:sz w:val="28"/>
          <w:szCs w:val="28"/>
        </w:rPr>
        <w:t>2 884,6 тыс. рублей</w:t>
      </w:r>
      <w:r>
        <w:rPr>
          <w:sz w:val="28"/>
          <w:szCs w:val="28"/>
        </w:rPr>
        <w:t>)</w:t>
      </w:r>
      <w:r w:rsidRPr="004C0217">
        <w:rPr>
          <w:sz w:val="28"/>
          <w:szCs w:val="28"/>
        </w:rPr>
        <w:t>;</w:t>
      </w:r>
    </w:p>
    <w:p w:rsidR="000E647B" w:rsidRDefault="000D087B" w:rsidP="000E647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E647B">
        <w:rPr>
          <w:sz w:val="28"/>
          <w:szCs w:val="28"/>
        </w:rPr>
        <w:t xml:space="preserve">) </w:t>
      </w:r>
      <w:r w:rsidR="000E647B" w:rsidRPr="00AD777F">
        <w:rPr>
          <w:sz w:val="28"/>
          <w:szCs w:val="28"/>
        </w:rPr>
        <w:t xml:space="preserve">плате за негативное воздействие на окружающую среду – </w:t>
      </w:r>
      <w:r>
        <w:rPr>
          <w:sz w:val="28"/>
          <w:szCs w:val="28"/>
        </w:rPr>
        <w:t>79,</w:t>
      </w:r>
      <w:proofErr w:type="gramStart"/>
      <w:r>
        <w:rPr>
          <w:sz w:val="28"/>
          <w:szCs w:val="28"/>
        </w:rPr>
        <w:t>9</w:t>
      </w:r>
      <w:r w:rsidR="000E647B">
        <w:rPr>
          <w:sz w:val="28"/>
          <w:szCs w:val="28"/>
        </w:rPr>
        <w:t xml:space="preserve"> </w:t>
      </w:r>
      <w:r w:rsidR="000E647B" w:rsidRPr="00AD777F">
        <w:rPr>
          <w:sz w:val="28"/>
          <w:szCs w:val="28"/>
        </w:rPr>
        <w:t xml:space="preserve"> %</w:t>
      </w:r>
      <w:proofErr w:type="gramEnd"/>
      <w:r w:rsidR="000E647B" w:rsidRPr="00AD777F">
        <w:rPr>
          <w:sz w:val="28"/>
          <w:szCs w:val="28"/>
        </w:rPr>
        <w:t xml:space="preserve"> или </w:t>
      </w:r>
      <w:r>
        <w:rPr>
          <w:b/>
          <w:i/>
          <w:sz w:val="28"/>
          <w:szCs w:val="28"/>
        </w:rPr>
        <w:t>863,1</w:t>
      </w:r>
      <w:r w:rsidR="000E647B" w:rsidRPr="00FD69DA">
        <w:rPr>
          <w:b/>
          <w:i/>
          <w:sz w:val="28"/>
          <w:szCs w:val="28"/>
        </w:rPr>
        <w:t xml:space="preserve"> тыс. рублей</w:t>
      </w:r>
      <w:r w:rsidR="000E647B">
        <w:rPr>
          <w:sz w:val="28"/>
          <w:szCs w:val="28"/>
        </w:rPr>
        <w:t xml:space="preserve"> (2022 год – </w:t>
      </w:r>
      <w:r>
        <w:rPr>
          <w:sz w:val="28"/>
          <w:szCs w:val="28"/>
        </w:rPr>
        <w:t>1 039,3</w:t>
      </w:r>
      <w:r w:rsidR="000E647B" w:rsidRPr="00EE4A87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</w:p>
    <w:p w:rsidR="000D087B" w:rsidRPr="00180242" w:rsidRDefault="000D087B" w:rsidP="000E647B">
      <w:pPr>
        <w:pStyle w:val="a5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</w:p>
    <w:p w:rsidR="000D087B" w:rsidRPr="00AD777F" w:rsidRDefault="000D087B" w:rsidP="000D087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12917">
        <w:rPr>
          <w:b/>
          <w:i/>
          <w:sz w:val="28"/>
          <w:szCs w:val="28"/>
        </w:rPr>
        <w:t>В пределах</w:t>
      </w:r>
      <w:r>
        <w:rPr>
          <w:sz w:val="28"/>
          <w:szCs w:val="28"/>
        </w:rPr>
        <w:t xml:space="preserve"> среднего уровня выполнение сложилось в 4-х из 1</w:t>
      </w:r>
      <w:r w:rsidR="00180242">
        <w:rPr>
          <w:sz w:val="28"/>
          <w:szCs w:val="28"/>
        </w:rPr>
        <w:t>6</w:t>
      </w:r>
      <w:r>
        <w:rPr>
          <w:sz w:val="28"/>
          <w:szCs w:val="28"/>
        </w:rPr>
        <w:t>-ти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запланированных </w:t>
      </w:r>
      <w:r w:rsidRPr="00AD777F">
        <w:rPr>
          <w:sz w:val="28"/>
          <w:szCs w:val="28"/>
        </w:rPr>
        <w:t xml:space="preserve">неналоговых </w:t>
      </w:r>
      <w:r>
        <w:rPr>
          <w:sz w:val="28"/>
          <w:szCs w:val="28"/>
        </w:rPr>
        <w:t>доходов, в том числе:</w:t>
      </w:r>
    </w:p>
    <w:p w:rsidR="000D087B" w:rsidRDefault="000D087B" w:rsidP="000D087B">
      <w:pPr>
        <w:pStyle w:val="a5"/>
        <w:numPr>
          <w:ilvl w:val="0"/>
          <w:numId w:val="26"/>
        </w:numPr>
        <w:tabs>
          <w:tab w:val="left" w:pos="709"/>
        </w:tabs>
        <w:spacing w:before="0" w:beforeAutospacing="0" w:after="0" w:afterAutospacing="0" w:line="276" w:lineRule="auto"/>
        <w:ind w:left="0"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lastRenderedPageBreak/>
        <w:t>доход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от сдачи в аренду имущества</w:t>
      </w:r>
      <w:r>
        <w:rPr>
          <w:sz w:val="28"/>
          <w:szCs w:val="28"/>
        </w:rPr>
        <w:t>, составляющего муниципальную казну</w:t>
      </w:r>
      <w:r w:rsidRPr="00AD777F">
        <w:rPr>
          <w:sz w:val="28"/>
          <w:szCs w:val="28"/>
        </w:rPr>
        <w:t xml:space="preserve"> – </w:t>
      </w:r>
      <w:r>
        <w:rPr>
          <w:sz w:val="28"/>
          <w:szCs w:val="28"/>
        </w:rPr>
        <w:t>74,9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2 417,5</w:t>
      </w:r>
      <w:r w:rsidRPr="00FD69D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(2022 год – </w:t>
      </w:r>
      <w:r w:rsidR="00070DA5">
        <w:rPr>
          <w:sz w:val="28"/>
          <w:szCs w:val="28"/>
        </w:rPr>
        <w:t>2 296,1</w:t>
      </w:r>
      <w:r w:rsidRPr="009635F9">
        <w:rPr>
          <w:sz w:val="28"/>
          <w:szCs w:val="28"/>
        </w:rPr>
        <w:t xml:space="preserve"> тыс. рублей);</w:t>
      </w:r>
    </w:p>
    <w:p w:rsidR="000E647B" w:rsidRDefault="000D087B" w:rsidP="000E647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647B">
        <w:rPr>
          <w:sz w:val="28"/>
          <w:szCs w:val="28"/>
        </w:rPr>
        <w:t>) доходам от продажи земельных участков</w:t>
      </w:r>
      <w:r>
        <w:rPr>
          <w:sz w:val="28"/>
          <w:szCs w:val="28"/>
        </w:rPr>
        <w:t xml:space="preserve">, расположенных в границах городских </w:t>
      </w:r>
      <w:proofErr w:type="gramStart"/>
      <w:r>
        <w:rPr>
          <w:sz w:val="28"/>
          <w:szCs w:val="28"/>
        </w:rPr>
        <w:t xml:space="preserve">поселений </w:t>
      </w:r>
      <w:r w:rsidR="000E647B">
        <w:rPr>
          <w:sz w:val="28"/>
          <w:szCs w:val="28"/>
        </w:rPr>
        <w:t xml:space="preserve"> –</w:t>
      </w:r>
      <w:proofErr w:type="gramEnd"/>
      <w:r w:rsidR="000E647B">
        <w:rPr>
          <w:sz w:val="28"/>
          <w:szCs w:val="28"/>
        </w:rPr>
        <w:t xml:space="preserve"> </w:t>
      </w:r>
      <w:r>
        <w:rPr>
          <w:sz w:val="28"/>
          <w:szCs w:val="28"/>
        </w:rPr>
        <w:t>72,5</w:t>
      </w:r>
      <w:r w:rsidR="000E647B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1 046,5</w:t>
      </w:r>
      <w:r w:rsidR="000E647B" w:rsidRPr="00FD69DA">
        <w:rPr>
          <w:b/>
          <w:i/>
          <w:sz w:val="28"/>
          <w:szCs w:val="28"/>
        </w:rPr>
        <w:t xml:space="preserve"> тыс. рублей </w:t>
      </w:r>
      <w:r w:rsidR="000E647B">
        <w:rPr>
          <w:sz w:val="28"/>
          <w:szCs w:val="28"/>
        </w:rPr>
        <w:t xml:space="preserve">(2022 год – </w:t>
      </w:r>
      <w:r w:rsidR="00070DA5" w:rsidRPr="00070DA5">
        <w:rPr>
          <w:sz w:val="28"/>
          <w:szCs w:val="28"/>
        </w:rPr>
        <w:t>242,9</w:t>
      </w:r>
      <w:r w:rsidR="000E647B" w:rsidRPr="00070DA5">
        <w:rPr>
          <w:sz w:val="28"/>
          <w:szCs w:val="28"/>
        </w:rPr>
        <w:t xml:space="preserve"> тыс</w:t>
      </w:r>
      <w:r w:rsidR="000E647B" w:rsidRPr="00304DBF">
        <w:rPr>
          <w:sz w:val="28"/>
          <w:szCs w:val="28"/>
        </w:rPr>
        <w:t>. рублей</w:t>
      </w:r>
      <w:r w:rsidR="000E647B">
        <w:rPr>
          <w:sz w:val="28"/>
          <w:szCs w:val="28"/>
        </w:rPr>
        <w:t xml:space="preserve">); </w:t>
      </w:r>
    </w:p>
    <w:p w:rsidR="000E647B" w:rsidRDefault="000E647B" w:rsidP="000E647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087B">
        <w:rPr>
          <w:sz w:val="28"/>
          <w:szCs w:val="28"/>
        </w:rPr>
        <w:t>3</w:t>
      </w:r>
      <w:r w:rsidRPr="00744A2E">
        <w:rPr>
          <w:sz w:val="28"/>
          <w:szCs w:val="28"/>
        </w:rPr>
        <w:t xml:space="preserve">)  арендной плате за земельные участки, </w:t>
      </w:r>
      <w:r w:rsidR="000D087B">
        <w:rPr>
          <w:sz w:val="28"/>
          <w:szCs w:val="28"/>
        </w:rPr>
        <w:t xml:space="preserve">расположенные в границах сельских </w:t>
      </w:r>
      <w:proofErr w:type="gramStart"/>
      <w:r w:rsidR="000D087B">
        <w:rPr>
          <w:sz w:val="28"/>
          <w:szCs w:val="28"/>
        </w:rPr>
        <w:t xml:space="preserve">поселений </w:t>
      </w:r>
      <w:r w:rsidRPr="00744A2E">
        <w:rPr>
          <w:sz w:val="28"/>
          <w:szCs w:val="28"/>
        </w:rPr>
        <w:t xml:space="preserve"> –</w:t>
      </w:r>
      <w:proofErr w:type="gramEnd"/>
      <w:r w:rsidRPr="00744A2E">
        <w:rPr>
          <w:sz w:val="28"/>
          <w:szCs w:val="28"/>
        </w:rPr>
        <w:t xml:space="preserve"> </w:t>
      </w:r>
      <w:r w:rsidR="000D087B">
        <w:rPr>
          <w:sz w:val="28"/>
          <w:szCs w:val="28"/>
        </w:rPr>
        <w:t>71,9</w:t>
      </w:r>
      <w:r w:rsidRPr="00744A2E">
        <w:rPr>
          <w:sz w:val="28"/>
          <w:szCs w:val="28"/>
        </w:rPr>
        <w:t xml:space="preserve"> % или </w:t>
      </w:r>
      <w:r w:rsidR="000D087B">
        <w:rPr>
          <w:b/>
          <w:i/>
          <w:sz w:val="28"/>
          <w:szCs w:val="28"/>
        </w:rPr>
        <w:t>858,1</w:t>
      </w:r>
      <w:r w:rsidRPr="00744A2E">
        <w:rPr>
          <w:b/>
          <w:i/>
          <w:sz w:val="28"/>
          <w:szCs w:val="28"/>
        </w:rPr>
        <w:t xml:space="preserve"> тыс. рублей</w:t>
      </w:r>
      <w:r w:rsidRPr="00744A2E">
        <w:rPr>
          <w:sz w:val="28"/>
          <w:szCs w:val="28"/>
        </w:rPr>
        <w:t xml:space="preserve"> (2022 год </w:t>
      </w:r>
      <w:r>
        <w:rPr>
          <w:sz w:val="28"/>
          <w:szCs w:val="28"/>
        </w:rPr>
        <w:t>–</w:t>
      </w:r>
      <w:r w:rsidRPr="00744A2E">
        <w:rPr>
          <w:sz w:val="28"/>
          <w:szCs w:val="28"/>
        </w:rPr>
        <w:t xml:space="preserve"> </w:t>
      </w:r>
      <w:r w:rsidR="000D087B">
        <w:rPr>
          <w:sz w:val="28"/>
          <w:szCs w:val="28"/>
        </w:rPr>
        <w:t>828,9</w:t>
      </w:r>
      <w:r w:rsidRPr="00744A2E">
        <w:rPr>
          <w:sz w:val="28"/>
          <w:szCs w:val="28"/>
        </w:rPr>
        <w:t xml:space="preserve"> тыс. рублей);</w:t>
      </w:r>
    </w:p>
    <w:p w:rsidR="000D087B" w:rsidRDefault="000D087B" w:rsidP="000D087B">
      <w:pPr>
        <w:pStyle w:val="a5"/>
        <w:tabs>
          <w:tab w:val="left" w:pos="709"/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Pr="009635F9">
        <w:rPr>
          <w:sz w:val="28"/>
          <w:szCs w:val="28"/>
        </w:rPr>
        <w:t xml:space="preserve">арендной плате за земельные участки, </w:t>
      </w:r>
      <w:r>
        <w:rPr>
          <w:sz w:val="28"/>
          <w:szCs w:val="28"/>
        </w:rPr>
        <w:t xml:space="preserve">находящиеся в собственности </w:t>
      </w:r>
      <w:proofErr w:type="gramStart"/>
      <w:r>
        <w:rPr>
          <w:sz w:val="28"/>
          <w:szCs w:val="28"/>
        </w:rPr>
        <w:t xml:space="preserve">района </w:t>
      </w:r>
      <w:r w:rsidRPr="009635F9">
        <w:rPr>
          <w:sz w:val="28"/>
          <w:szCs w:val="28"/>
        </w:rPr>
        <w:t xml:space="preserve"> –</w:t>
      </w:r>
      <w:proofErr w:type="gramEnd"/>
      <w:r w:rsidRPr="009635F9">
        <w:rPr>
          <w:sz w:val="28"/>
          <w:szCs w:val="28"/>
        </w:rPr>
        <w:t xml:space="preserve"> </w:t>
      </w:r>
      <w:r>
        <w:rPr>
          <w:sz w:val="28"/>
          <w:szCs w:val="28"/>
        </w:rPr>
        <w:t>71,3</w:t>
      </w:r>
      <w:r w:rsidRPr="009635F9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191,4</w:t>
      </w:r>
      <w:r w:rsidRPr="004C021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(2022 год – 215,8</w:t>
      </w:r>
      <w:r w:rsidRPr="004C021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).</w:t>
      </w:r>
    </w:p>
    <w:p w:rsidR="000D087B" w:rsidRPr="00180242" w:rsidRDefault="000D087B" w:rsidP="000E647B">
      <w:pPr>
        <w:tabs>
          <w:tab w:val="left" w:pos="709"/>
        </w:tabs>
        <w:spacing w:line="276" w:lineRule="auto"/>
        <w:jc w:val="both"/>
        <w:rPr>
          <w:sz w:val="16"/>
          <w:szCs w:val="16"/>
        </w:rPr>
      </w:pPr>
    </w:p>
    <w:p w:rsidR="000D087B" w:rsidRPr="00AD777F" w:rsidRDefault="000D087B" w:rsidP="000D087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12917">
        <w:rPr>
          <w:b/>
          <w:i/>
          <w:sz w:val="28"/>
          <w:szCs w:val="28"/>
        </w:rPr>
        <w:t>Ниже</w:t>
      </w:r>
      <w:r>
        <w:rPr>
          <w:sz w:val="28"/>
          <w:szCs w:val="28"/>
        </w:rPr>
        <w:t xml:space="preserve"> среднего уровня выполнение сложилось в 3-х из 1</w:t>
      </w:r>
      <w:r w:rsidR="00180242">
        <w:rPr>
          <w:sz w:val="28"/>
          <w:szCs w:val="28"/>
        </w:rPr>
        <w:t>6</w:t>
      </w:r>
      <w:r>
        <w:rPr>
          <w:sz w:val="28"/>
          <w:szCs w:val="28"/>
        </w:rPr>
        <w:t>-ти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запланированных </w:t>
      </w:r>
      <w:r w:rsidRPr="00AD777F">
        <w:rPr>
          <w:sz w:val="28"/>
          <w:szCs w:val="28"/>
        </w:rPr>
        <w:t xml:space="preserve">неналоговых </w:t>
      </w:r>
      <w:r>
        <w:rPr>
          <w:sz w:val="28"/>
          <w:szCs w:val="28"/>
        </w:rPr>
        <w:t>доходов, в том числе:</w:t>
      </w:r>
    </w:p>
    <w:p w:rsidR="000E647B" w:rsidRPr="00180242" w:rsidRDefault="000E647B" w:rsidP="00180242">
      <w:pPr>
        <w:pStyle w:val="ac"/>
        <w:numPr>
          <w:ilvl w:val="0"/>
          <w:numId w:val="27"/>
        </w:numPr>
        <w:tabs>
          <w:tab w:val="left" w:pos="709"/>
          <w:tab w:val="left" w:pos="1134"/>
        </w:tabs>
        <w:spacing w:line="276" w:lineRule="auto"/>
        <w:ind w:left="0" w:firstLine="705"/>
        <w:jc w:val="both"/>
        <w:rPr>
          <w:sz w:val="28"/>
          <w:szCs w:val="28"/>
        </w:rPr>
      </w:pPr>
      <w:r w:rsidRPr="00180242">
        <w:rPr>
          <w:sz w:val="28"/>
          <w:szCs w:val="28"/>
        </w:rPr>
        <w:t xml:space="preserve">прочим неналоговым доходам – </w:t>
      </w:r>
      <w:r w:rsidR="00180242" w:rsidRPr="00180242">
        <w:rPr>
          <w:sz w:val="28"/>
          <w:szCs w:val="28"/>
        </w:rPr>
        <w:t>64,9</w:t>
      </w:r>
      <w:r w:rsidRPr="00180242">
        <w:rPr>
          <w:sz w:val="28"/>
          <w:szCs w:val="28"/>
        </w:rPr>
        <w:t xml:space="preserve"> % или </w:t>
      </w:r>
      <w:r w:rsidR="00180242" w:rsidRPr="00180242">
        <w:rPr>
          <w:b/>
          <w:i/>
          <w:sz w:val="28"/>
          <w:szCs w:val="28"/>
        </w:rPr>
        <w:t>275,1</w:t>
      </w:r>
      <w:r w:rsidRPr="00180242">
        <w:rPr>
          <w:b/>
          <w:i/>
          <w:sz w:val="28"/>
          <w:szCs w:val="28"/>
        </w:rPr>
        <w:t xml:space="preserve"> тыс. рублей</w:t>
      </w:r>
      <w:r w:rsidRPr="00180242">
        <w:rPr>
          <w:sz w:val="28"/>
          <w:szCs w:val="28"/>
        </w:rPr>
        <w:t xml:space="preserve"> (2022 год – </w:t>
      </w:r>
      <w:r w:rsidR="00180242" w:rsidRPr="00180242">
        <w:rPr>
          <w:sz w:val="28"/>
          <w:szCs w:val="28"/>
        </w:rPr>
        <w:t>210,2</w:t>
      </w:r>
      <w:r w:rsidRPr="00180242">
        <w:rPr>
          <w:sz w:val="28"/>
          <w:szCs w:val="28"/>
        </w:rPr>
        <w:t xml:space="preserve"> тыс. рублей)</w:t>
      </w:r>
      <w:r w:rsidR="00180242" w:rsidRPr="00180242">
        <w:rPr>
          <w:sz w:val="28"/>
          <w:szCs w:val="28"/>
        </w:rPr>
        <w:t>;</w:t>
      </w:r>
    </w:p>
    <w:p w:rsidR="00180242" w:rsidRDefault="00180242" w:rsidP="00180242">
      <w:pPr>
        <w:pStyle w:val="ac"/>
        <w:numPr>
          <w:ilvl w:val="0"/>
          <w:numId w:val="27"/>
        </w:numPr>
        <w:tabs>
          <w:tab w:val="left" w:pos="709"/>
          <w:tab w:val="left" w:pos="993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доход</w:t>
      </w:r>
      <w:r w:rsidR="00315DEF">
        <w:rPr>
          <w:sz w:val="28"/>
          <w:szCs w:val="28"/>
        </w:rPr>
        <w:t>ам</w:t>
      </w:r>
      <w:r>
        <w:rPr>
          <w:sz w:val="28"/>
          <w:szCs w:val="28"/>
        </w:rPr>
        <w:t>, поступающи</w:t>
      </w:r>
      <w:r w:rsidR="00FD7309">
        <w:rPr>
          <w:sz w:val="28"/>
          <w:szCs w:val="28"/>
        </w:rPr>
        <w:t>х</w:t>
      </w:r>
      <w:r>
        <w:rPr>
          <w:sz w:val="28"/>
          <w:szCs w:val="28"/>
        </w:rPr>
        <w:t xml:space="preserve"> в порядке возмещения расходов, понесенных в связи с эксплуатацией имущества муниципального образования – 64,</w:t>
      </w:r>
      <w:r w:rsidR="00070DA5">
        <w:rPr>
          <w:sz w:val="28"/>
          <w:szCs w:val="28"/>
        </w:rPr>
        <w:t>5</w:t>
      </w:r>
      <w:r>
        <w:rPr>
          <w:sz w:val="28"/>
          <w:szCs w:val="28"/>
        </w:rPr>
        <w:t xml:space="preserve"> % или </w:t>
      </w:r>
      <w:r w:rsidR="00070DA5" w:rsidRPr="00070DA5">
        <w:rPr>
          <w:b/>
          <w:i/>
          <w:sz w:val="28"/>
          <w:szCs w:val="28"/>
        </w:rPr>
        <w:t>584,1</w:t>
      </w:r>
      <w:r w:rsidRPr="00070DA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180242">
        <w:rPr>
          <w:sz w:val="28"/>
          <w:szCs w:val="28"/>
        </w:rPr>
        <w:t xml:space="preserve">(2022 год – </w:t>
      </w:r>
      <w:r w:rsidR="00070DA5">
        <w:rPr>
          <w:sz w:val="28"/>
          <w:szCs w:val="28"/>
        </w:rPr>
        <w:t>549,4 тыс</w:t>
      </w:r>
      <w:r w:rsidRPr="00180242">
        <w:rPr>
          <w:sz w:val="28"/>
          <w:szCs w:val="28"/>
        </w:rPr>
        <w:t>. рублей);</w:t>
      </w:r>
    </w:p>
    <w:p w:rsidR="00180242" w:rsidRPr="00315DEF" w:rsidRDefault="00180242" w:rsidP="00315DEF">
      <w:pPr>
        <w:pStyle w:val="ac"/>
        <w:numPr>
          <w:ilvl w:val="0"/>
          <w:numId w:val="27"/>
        </w:numPr>
        <w:tabs>
          <w:tab w:val="left" w:pos="709"/>
        </w:tabs>
        <w:spacing w:line="276" w:lineRule="auto"/>
        <w:ind w:left="0" w:firstLine="705"/>
        <w:jc w:val="both"/>
        <w:rPr>
          <w:sz w:val="28"/>
          <w:szCs w:val="28"/>
        </w:rPr>
      </w:pPr>
      <w:r w:rsidRPr="00315DEF">
        <w:rPr>
          <w:sz w:val="28"/>
          <w:szCs w:val="28"/>
        </w:rPr>
        <w:t>доход</w:t>
      </w:r>
      <w:r w:rsidR="00315DEF" w:rsidRPr="00315DEF">
        <w:rPr>
          <w:sz w:val="28"/>
          <w:szCs w:val="28"/>
        </w:rPr>
        <w:t>ам</w:t>
      </w:r>
      <w:r w:rsidRPr="00315DEF">
        <w:rPr>
          <w:sz w:val="28"/>
          <w:szCs w:val="28"/>
        </w:rPr>
        <w:t xml:space="preserve"> от приватизации имущества, находящегося в собственности района – 14,0 % или 532,0 тыс. рублей (2022 год – </w:t>
      </w:r>
      <w:r w:rsidR="00D70704" w:rsidRPr="00D70704">
        <w:rPr>
          <w:sz w:val="28"/>
          <w:szCs w:val="28"/>
        </w:rPr>
        <w:t>545,3</w:t>
      </w:r>
      <w:r w:rsidRPr="00D70704">
        <w:rPr>
          <w:sz w:val="28"/>
          <w:szCs w:val="28"/>
        </w:rPr>
        <w:t xml:space="preserve"> тыс</w:t>
      </w:r>
      <w:r w:rsidRPr="00315DEF">
        <w:rPr>
          <w:sz w:val="28"/>
          <w:szCs w:val="28"/>
        </w:rPr>
        <w:t>. рублей).</w:t>
      </w:r>
    </w:p>
    <w:p w:rsidR="000E647B" w:rsidRDefault="000E647B" w:rsidP="000E647B">
      <w:pPr>
        <w:pStyle w:val="a5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180242" w:rsidRDefault="00FD7309" w:rsidP="00315DEF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180242">
        <w:rPr>
          <w:sz w:val="28"/>
          <w:szCs w:val="28"/>
        </w:rPr>
        <w:t>же стоит отметить пост</w:t>
      </w:r>
      <w:r w:rsidR="00315DEF">
        <w:rPr>
          <w:sz w:val="28"/>
          <w:szCs w:val="28"/>
        </w:rPr>
        <w:t>упление неналоговых доходов, не</w:t>
      </w:r>
      <w:r w:rsidR="00180242">
        <w:rPr>
          <w:sz w:val="28"/>
          <w:szCs w:val="28"/>
        </w:rPr>
        <w:t>запланированных решением о бюджете района, в том числе:</w:t>
      </w:r>
    </w:p>
    <w:p w:rsidR="00180242" w:rsidRPr="00CF66A4" w:rsidRDefault="00180242" w:rsidP="0018024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66A4">
        <w:rPr>
          <w:sz w:val="28"/>
          <w:szCs w:val="28"/>
        </w:rPr>
        <w:t>доход</w:t>
      </w:r>
      <w:r w:rsidR="00FD7309">
        <w:rPr>
          <w:sz w:val="28"/>
          <w:szCs w:val="28"/>
        </w:rPr>
        <w:t>ам</w:t>
      </w:r>
      <w:r w:rsidRPr="00CF66A4">
        <w:rPr>
          <w:sz w:val="28"/>
          <w:szCs w:val="28"/>
        </w:rPr>
        <w:t xml:space="preserve"> от продажи земельных участков, находящихся в собственности района – 389,2 тыс. рублей;</w:t>
      </w:r>
    </w:p>
    <w:p w:rsidR="00180242" w:rsidRDefault="00180242" w:rsidP="0018024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66A4">
        <w:rPr>
          <w:sz w:val="28"/>
          <w:szCs w:val="28"/>
        </w:rPr>
        <w:t>невыясненны</w:t>
      </w:r>
      <w:r w:rsidR="00FD7309">
        <w:rPr>
          <w:sz w:val="28"/>
          <w:szCs w:val="28"/>
        </w:rPr>
        <w:t>м</w:t>
      </w:r>
      <w:r w:rsidRPr="00CF66A4">
        <w:rPr>
          <w:sz w:val="28"/>
          <w:szCs w:val="28"/>
        </w:rPr>
        <w:t xml:space="preserve"> поступления</w:t>
      </w:r>
      <w:r w:rsidR="00FD7309">
        <w:rPr>
          <w:sz w:val="28"/>
          <w:szCs w:val="28"/>
        </w:rPr>
        <w:t>м</w:t>
      </w:r>
      <w:r w:rsidRPr="00CF66A4">
        <w:rPr>
          <w:sz w:val="28"/>
          <w:szCs w:val="28"/>
        </w:rPr>
        <w:t xml:space="preserve"> – 12,5 тыс. рублей</w:t>
      </w:r>
      <w:r w:rsidR="004B2891" w:rsidRPr="00CF66A4">
        <w:rPr>
          <w:sz w:val="28"/>
          <w:szCs w:val="28"/>
        </w:rPr>
        <w:t>.</w:t>
      </w:r>
    </w:p>
    <w:p w:rsidR="004B2891" w:rsidRPr="00444F0E" w:rsidRDefault="004B2891" w:rsidP="00180242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180242" w:rsidRDefault="00180242" w:rsidP="00315DEF">
      <w:pPr>
        <w:pStyle w:val="a5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Приведенные</w:t>
      </w:r>
      <w:r w:rsidR="00D103B3" w:rsidRPr="00D103B3">
        <w:rPr>
          <w:sz w:val="28"/>
          <w:szCs w:val="28"/>
        </w:rPr>
        <w:t xml:space="preserve"> </w:t>
      </w:r>
      <w:r w:rsidR="00D103B3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 xml:space="preserve"> данные </w:t>
      </w:r>
      <w:proofErr w:type="gramStart"/>
      <w:r w:rsidR="004B2891">
        <w:rPr>
          <w:sz w:val="28"/>
          <w:szCs w:val="28"/>
        </w:rPr>
        <w:t xml:space="preserve">поступления </w:t>
      </w:r>
      <w:r>
        <w:rPr>
          <w:sz w:val="28"/>
          <w:szCs w:val="28"/>
        </w:rPr>
        <w:t xml:space="preserve"> налоговых</w:t>
      </w:r>
      <w:proofErr w:type="gramEnd"/>
      <w:r>
        <w:rPr>
          <w:sz w:val="28"/>
          <w:szCs w:val="28"/>
        </w:rPr>
        <w:t xml:space="preserve"> и неналоговых доходов (</w:t>
      </w:r>
      <w:r w:rsidR="00315DEF">
        <w:rPr>
          <w:sz w:val="28"/>
          <w:szCs w:val="28"/>
        </w:rPr>
        <w:t>от 14,0</w:t>
      </w:r>
      <w:r w:rsidR="00D103B3">
        <w:rPr>
          <w:sz w:val="28"/>
          <w:szCs w:val="28"/>
        </w:rPr>
        <w:t xml:space="preserve"> %</w:t>
      </w:r>
      <w:r w:rsidR="00315DEF">
        <w:rPr>
          <w:sz w:val="28"/>
          <w:szCs w:val="28"/>
        </w:rPr>
        <w:t xml:space="preserve"> до 714,7 %</w:t>
      </w:r>
      <w:r w:rsidR="004B2891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свидетельствуют </w:t>
      </w:r>
      <w:r w:rsidRPr="00980741">
        <w:rPr>
          <w:b/>
          <w:i/>
          <w:color w:val="000000"/>
          <w:sz w:val="28"/>
          <w:szCs w:val="28"/>
        </w:rPr>
        <w:t>о нарушение принципа бюджетной системы</w:t>
      </w:r>
      <w:r w:rsidRPr="009A569E">
        <w:rPr>
          <w:color w:val="000000"/>
          <w:sz w:val="28"/>
          <w:szCs w:val="28"/>
        </w:rPr>
        <w:t>, определенного статьей 32 БК РФ - полноты отражения доходов, расходов и источников финансирования дефицита бюджета</w:t>
      </w:r>
      <w:r>
        <w:rPr>
          <w:color w:val="000000"/>
          <w:sz w:val="28"/>
          <w:szCs w:val="28"/>
        </w:rPr>
        <w:t xml:space="preserve">. </w:t>
      </w:r>
      <w:r w:rsidR="00315DEF">
        <w:rPr>
          <w:color w:val="000000"/>
          <w:sz w:val="28"/>
          <w:szCs w:val="28"/>
        </w:rPr>
        <w:t>С</w:t>
      </w:r>
      <w:r w:rsidRPr="009A569E">
        <w:rPr>
          <w:color w:val="000000"/>
          <w:sz w:val="28"/>
          <w:szCs w:val="28"/>
        </w:rPr>
        <w:t xml:space="preserve">огласно </w:t>
      </w:r>
      <w:r>
        <w:rPr>
          <w:color w:val="000000"/>
          <w:sz w:val="28"/>
          <w:szCs w:val="28"/>
        </w:rPr>
        <w:t xml:space="preserve">статье 32 БК РФ </w:t>
      </w:r>
      <w:r>
        <w:rPr>
          <w:rFonts w:eastAsiaTheme="minorHAnsi"/>
          <w:sz w:val="28"/>
          <w:szCs w:val="28"/>
          <w:lang w:eastAsia="en-US"/>
        </w:rPr>
        <w:t>принцип полноты отражения доходов, расходов и источников финансирования дефицитов бюджетов означает, что все доходы, расходы и источники финансирования дефицитов бюджетов в обязательном порядке и в полном объеме отражаются в соответствующих бюджетах.</w:t>
      </w:r>
    </w:p>
    <w:p w:rsidR="00180242" w:rsidRPr="00085EC6" w:rsidRDefault="00180242" w:rsidP="000E647B">
      <w:pPr>
        <w:pStyle w:val="a5"/>
        <w:spacing w:before="0" w:beforeAutospacing="0" w:after="0" w:afterAutospacing="0" w:line="276" w:lineRule="auto"/>
        <w:jc w:val="both"/>
        <w:rPr>
          <w:bCs/>
          <w:sz w:val="16"/>
          <w:szCs w:val="16"/>
        </w:rPr>
      </w:pPr>
    </w:p>
    <w:p w:rsidR="000E647B" w:rsidRPr="00AD777F" w:rsidRDefault="000E647B" w:rsidP="000E647B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9624BB">
        <w:rPr>
          <w:bCs/>
          <w:sz w:val="28"/>
          <w:szCs w:val="28"/>
        </w:rPr>
        <w:t>еречисление</w:t>
      </w:r>
      <w:r w:rsidRPr="00AD777F">
        <w:rPr>
          <w:bCs/>
          <w:sz w:val="28"/>
          <w:szCs w:val="28"/>
        </w:rPr>
        <w:t xml:space="preserve"> безвозмездных </w:t>
      </w:r>
      <w:r>
        <w:rPr>
          <w:bCs/>
          <w:sz w:val="28"/>
          <w:szCs w:val="28"/>
        </w:rPr>
        <w:t>поступлений</w:t>
      </w:r>
      <w:r w:rsidRPr="00AD777F">
        <w:rPr>
          <w:bCs/>
          <w:sz w:val="28"/>
          <w:szCs w:val="28"/>
        </w:rPr>
        <w:t xml:space="preserve"> исполнено на </w:t>
      </w:r>
      <w:r w:rsidR="004B2891">
        <w:rPr>
          <w:bCs/>
          <w:sz w:val="28"/>
          <w:szCs w:val="28"/>
        </w:rPr>
        <w:t>65,4</w:t>
      </w:r>
      <w:r>
        <w:rPr>
          <w:bCs/>
          <w:sz w:val="28"/>
          <w:szCs w:val="28"/>
        </w:rPr>
        <w:t xml:space="preserve"> %, что в абсолютном значении составило </w:t>
      </w:r>
      <w:r w:rsidR="004B2891">
        <w:rPr>
          <w:b/>
          <w:bCs/>
          <w:i/>
          <w:sz w:val="28"/>
          <w:szCs w:val="28"/>
        </w:rPr>
        <w:t>260 125,9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(20</w:t>
      </w:r>
      <w:r>
        <w:rPr>
          <w:bCs/>
          <w:sz w:val="28"/>
          <w:szCs w:val="28"/>
        </w:rPr>
        <w:t>22</w:t>
      </w:r>
      <w:r w:rsidRPr="00AD777F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>-</w:t>
      </w:r>
      <w:r w:rsidR="004B2891">
        <w:rPr>
          <w:bCs/>
          <w:sz w:val="28"/>
          <w:szCs w:val="28"/>
        </w:rPr>
        <w:t xml:space="preserve"> </w:t>
      </w:r>
      <w:r w:rsidR="004B2891" w:rsidRPr="004B2891">
        <w:rPr>
          <w:bCs/>
          <w:sz w:val="28"/>
          <w:szCs w:val="28"/>
        </w:rPr>
        <w:t>276 172,</w:t>
      </w:r>
      <w:proofErr w:type="gramStart"/>
      <w:r w:rsidR="004B2891" w:rsidRPr="004B2891">
        <w:rPr>
          <w:bCs/>
          <w:sz w:val="28"/>
          <w:szCs w:val="28"/>
        </w:rPr>
        <w:t>9  тыс.</w:t>
      </w:r>
      <w:proofErr w:type="gramEnd"/>
      <w:r w:rsidR="004B2891" w:rsidRPr="004B2891">
        <w:rPr>
          <w:bCs/>
          <w:sz w:val="28"/>
          <w:szCs w:val="28"/>
        </w:rPr>
        <w:t xml:space="preserve"> рублей</w:t>
      </w:r>
      <w:r w:rsidR="004B2891" w:rsidRPr="00AD777F">
        <w:rPr>
          <w:bCs/>
          <w:sz w:val="28"/>
          <w:szCs w:val="28"/>
        </w:rPr>
        <w:t xml:space="preserve"> </w:t>
      </w:r>
      <w:r w:rsidR="00315DEF">
        <w:rPr>
          <w:bCs/>
          <w:sz w:val="28"/>
          <w:szCs w:val="28"/>
        </w:rPr>
        <w:t xml:space="preserve">или </w:t>
      </w:r>
      <w:r w:rsidR="004B2891">
        <w:rPr>
          <w:bCs/>
          <w:sz w:val="28"/>
          <w:szCs w:val="28"/>
        </w:rPr>
        <w:t>70,7</w:t>
      </w:r>
      <w:r w:rsidR="00315DEF">
        <w:rPr>
          <w:bCs/>
          <w:sz w:val="28"/>
          <w:szCs w:val="28"/>
        </w:rPr>
        <w:t xml:space="preserve"> %</w:t>
      </w:r>
      <w:r w:rsidRPr="00AD777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в том числе:</w:t>
      </w:r>
    </w:p>
    <w:p w:rsidR="000E647B" w:rsidRDefault="000E647B" w:rsidP="000E647B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дотации на выравнивание уровня бюджетной </w:t>
      </w:r>
      <w:proofErr w:type="gramStart"/>
      <w:r>
        <w:rPr>
          <w:bCs/>
          <w:sz w:val="28"/>
          <w:szCs w:val="28"/>
        </w:rPr>
        <w:t>обеспеченности  -</w:t>
      </w:r>
      <w:proofErr w:type="gramEnd"/>
      <w:r>
        <w:rPr>
          <w:bCs/>
          <w:sz w:val="28"/>
          <w:szCs w:val="28"/>
        </w:rPr>
        <w:t xml:space="preserve">  </w:t>
      </w:r>
      <w:r w:rsidR="004B2891">
        <w:rPr>
          <w:bCs/>
          <w:sz w:val="28"/>
          <w:szCs w:val="28"/>
        </w:rPr>
        <w:t>75</w:t>
      </w:r>
      <w:r>
        <w:rPr>
          <w:bCs/>
          <w:sz w:val="28"/>
          <w:szCs w:val="28"/>
        </w:rPr>
        <w:t xml:space="preserve">,0 % или </w:t>
      </w:r>
      <w:r w:rsidR="004B2891">
        <w:rPr>
          <w:b/>
          <w:bCs/>
          <w:i/>
          <w:sz w:val="28"/>
          <w:szCs w:val="28"/>
        </w:rPr>
        <w:t>19 450,9</w:t>
      </w:r>
      <w:r w:rsidRPr="00911D69">
        <w:rPr>
          <w:b/>
          <w:bCs/>
          <w:i/>
          <w:sz w:val="28"/>
          <w:szCs w:val="28"/>
        </w:rPr>
        <w:t xml:space="preserve"> тыс. рублей</w:t>
      </w:r>
      <w:r w:rsidRPr="009624BB">
        <w:rPr>
          <w:bCs/>
          <w:sz w:val="28"/>
          <w:szCs w:val="28"/>
        </w:rPr>
        <w:t xml:space="preserve"> </w:t>
      </w:r>
      <w:r w:rsidRPr="00451F31">
        <w:rPr>
          <w:bCs/>
          <w:sz w:val="28"/>
          <w:szCs w:val="28"/>
        </w:rPr>
        <w:t>(202</w:t>
      </w:r>
      <w:r>
        <w:rPr>
          <w:bCs/>
          <w:sz w:val="28"/>
          <w:szCs w:val="28"/>
        </w:rPr>
        <w:t>2</w:t>
      </w:r>
      <w:r w:rsidRPr="00451F31">
        <w:rPr>
          <w:bCs/>
          <w:sz w:val="28"/>
          <w:szCs w:val="28"/>
        </w:rPr>
        <w:t xml:space="preserve"> год – </w:t>
      </w:r>
      <w:r w:rsidR="004B2891" w:rsidRPr="004B2891">
        <w:rPr>
          <w:bCs/>
          <w:sz w:val="28"/>
          <w:szCs w:val="28"/>
        </w:rPr>
        <w:t>18 326,4 тыс. рублей</w:t>
      </w:r>
      <w:r w:rsidRPr="00451F3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0E647B" w:rsidRDefault="000E647B" w:rsidP="000E647B">
      <w:pPr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д</w:t>
      </w:r>
      <w:r w:rsidRPr="00AD777F">
        <w:rPr>
          <w:bCs/>
          <w:sz w:val="28"/>
          <w:szCs w:val="28"/>
        </w:rPr>
        <w:t xml:space="preserve">отации на поддержку мер по обеспечению сбалансированности бюджетов </w:t>
      </w:r>
      <w:r>
        <w:rPr>
          <w:bCs/>
          <w:sz w:val="28"/>
          <w:szCs w:val="28"/>
        </w:rPr>
        <w:t xml:space="preserve">– 100,0 % </w:t>
      </w:r>
      <w:proofErr w:type="gramStart"/>
      <w:r>
        <w:rPr>
          <w:bCs/>
          <w:sz w:val="28"/>
          <w:szCs w:val="28"/>
        </w:rPr>
        <w:t xml:space="preserve">или  </w:t>
      </w:r>
      <w:r w:rsidRPr="004B2891">
        <w:rPr>
          <w:b/>
          <w:bCs/>
          <w:i/>
          <w:sz w:val="28"/>
          <w:szCs w:val="28"/>
        </w:rPr>
        <w:t>25</w:t>
      </w:r>
      <w:proofErr w:type="gramEnd"/>
      <w:r w:rsidRPr="004B2891">
        <w:rPr>
          <w:b/>
          <w:bCs/>
          <w:i/>
          <w:sz w:val="28"/>
          <w:szCs w:val="28"/>
        </w:rPr>
        <w:t> 840,2 тыс. рублей</w:t>
      </w:r>
      <w:r>
        <w:rPr>
          <w:bCs/>
          <w:sz w:val="28"/>
          <w:szCs w:val="28"/>
        </w:rPr>
        <w:t xml:space="preserve"> </w:t>
      </w:r>
      <w:r w:rsidRPr="00FF3EEB">
        <w:rPr>
          <w:bCs/>
          <w:sz w:val="28"/>
          <w:szCs w:val="28"/>
        </w:rPr>
        <w:t>(202</w:t>
      </w:r>
      <w:r>
        <w:rPr>
          <w:bCs/>
          <w:sz w:val="28"/>
          <w:szCs w:val="28"/>
        </w:rPr>
        <w:t>2</w:t>
      </w:r>
      <w:r w:rsidRPr="00FF3EEB">
        <w:rPr>
          <w:bCs/>
          <w:sz w:val="28"/>
          <w:szCs w:val="28"/>
        </w:rPr>
        <w:t xml:space="preserve"> год – </w:t>
      </w:r>
      <w:r w:rsidR="004B2891" w:rsidRPr="004B2891">
        <w:rPr>
          <w:bCs/>
          <w:sz w:val="28"/>
          <w:szCs w:val="28"/>
        </w:rPr>
        <w:t>13 046,6 тыс. рублей</w:t>
      </w:r>
      <w:r w:rsidRPr="00FF3EE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  <w:r w:rsidRPr="00943A7D">
        <w:rPr>
          <w:b/>
          <w:bCs/>
          <w:i/>
          <w:sz w:val="28"/>
          <w:szCs w:val="28"/>
        </w:rPr>
        <w:t xml:space="preserve">  </w:t>
      </w:r>
    </w:p>
    <w:p w:rsidR="000E647B" w:rsidRPr="000A651C" w:rsidRDefault="000E647B" w:rsidP="000E647B">
      <w:pPr>
        <w:spacing w:line="276" w:lineRule="auto"/>
        <w:ind w:firstLine="708"/>
        <w:jc w:val="both"/>
        <w:rPr>
          <w:bCs/>
          <w:sz w:val="16"/>
          <w:szCs w:val="16"/>
        </w:rPr>
      </w:pPr>
    </w:p>
    <w:p w:rsidR="000E647B" w:rsidRDefault="000E647B" w:rsidP="000E647B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AD777F">
        <w:rPr>
          <w:bCs/>
          <w:sz w:val="28"/>
          <w:szCs w:val="28"/>
        </w:rPr>
        <w:t xml:space="preserve">убсидии, предусмотренные бюджету Кировского муниципального района </w:t>
      </w:r>
      <w:r>
        <w:rPr>
          <w:bCs/>
          <w:sz w:val="28"/>
          <w:szCs w:val="28"/>
        </w:rPr>
        <w:t xml:space="preserve">на </w:t>
      </w:r>
      <w:proofErr w:type="spellStart"/>
      <w:r>
        <w:rPr>
          <w:bCs/>
          <w:sz w:val="28"/>
          <w:szCs w:val="28"/>
        </w:rPr>
        <w:t>софинансирование</w:t>
      </w:r>
      <w:proofErr w:type="spellEnd"/>
      <w:r>
        <w:rPr>
          <w:bCs/>
          <w:sz w:val="28"/>
          <w:szCs w:val="28"/>
        </w:rPr>
        <w:t xml:space="preserve"> расходных обязательств – </w:t>
      </w:r>
      <w:r w:rsidR="00444F0E">
        <w:rPr>
          <w:bCs/>
          <w:sz w:val="28"/>
          <w:szCs w:val="28"/>
        </w:rPr>
        <w:t>63,0</w:t>
      </w:r>
      <w:r>
        <w:rPr>
          <w:bCs/>
          <w:sz w:val="28"/>
          <w:szCs w:val="28"/>
        </w:rPr>
        <w:t xml:space="preserve"> % или</w:t>
      </w:r>
      <w:r>
        <w:rPr>
          <w:b/>
          <w:bCs/>
          <w:i/>
          <w:sz w:val="28"/>
          <w:szCs w:val="28"/>
        </w:rPr>
        <w:t xml:space="preserve"> </w:t>
      </w:r>
      <w:r w:rsidR="00444F0E" w:rsidRPr="00D70704">
        <w:rPr>
          <w:b/>
          <w:bCs/>
          <w:i/>
          <w:sz w:val="28"/>
          <w:szCs w:val="28"/>
        </w:rPr>
        <w:t>5 212,4</w:t>
      </w:r>
      <w:r>
        <w:rPr>
          <w:b/>
          <w:bCs/>
          <w:i/>
          <w:sz w:val="28"/>
          <w:szCs w:val="28"/>
        </w:rPr>
        <w:t xml:space="preserve"> тыс. </w:t>
      </w:r>
      <w:proofErr w:type="gramStart"/>
      <w:r>
        <w:rPr>
          <w:b/>
          <w:bCs/>
          <w:i/>
          <w:sz w:val="28"/>
          <w:szCs w:val="28"/>
        </w:rPr>
        <w:t xml:space="preserve">рублей  </w:t>
      </w:r>
      <w:r w:rsidRPr="00CC05EB">
        <w:rPr>
          <w:bCs/>
          <w:sz w:val="28"/>
          <w:szCs w:val="28"/>
        </w:rPr>
        <w:t>(</w:t>
      </w:r>
      <w:proofErr w:type="gramEnd"/>
      <w:r w:rsidRPr="00CC05EB">
        <w:rPr>
          <w:bCs/>
          <w:sz w:val="28"/>
          <w:szCs w:val="28"/>
        </w:rPr>
        <w:t xml:space="preserve">2022 год </w:t>
      </w:r>
      <w:r>
        <w:rPr>
          <w:bCs/>
          <w:sz w:val="28"/>
          <w:szCs w:val="28"/>
        </w:rPr>
        <w:t>–</w:t>
      </w:r>
      <w:r w:rsidRPr="00CC05EB">
        <w:rPr>
          <w:bCs/>
          <w:sz w:val="28"/>
          <w:szCs w:val="28"/>
        </w:rPr>
        <w:t xml:space="preserve"> </w:t>
      </w:r>
      <w:r w:rsidR="00444F0E" w:rsidRPr="00444F0E">
        <w:rPr>
          <w:bCs/>
          <w:sz w:val="28"/>
          <w:szCs w:val="28"/>
        </w:rPr>
        <w:t>35 335,1 тыс. рублей</w:t>
      </w:r>
      <w:r w:rsidRPr="00CC05E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из них:</w:t>
      </w:r>
    </w:p>
    <w:p w:rsidR="000E647B" w:rsidRPr="00D70704" w:rsidRDefault="00D70704" w:rsidP="000E647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D70704">
        <w:rPr>
          <w:bCs/>
          <w:sz w:val="28"/>
          <w:szCs w:val="28"/>
        </w:rPr>
        <w:t>3 891,3</w:t>
      </w:r>
      <w:r>
        <w:rPr>
          <w:bCs/>
          <w:sz w:val="28"/>
          <w:szCs w:val="28"/>
        </w:rPr>
        <w:t xml:space="preserve"> тыс. рублей - </w:t>
      </w:r>
      <w:r w:rsidR="000E647B" w:rsidRPr="00D70704">
        <w:rPr>
          <w:bCs/>
          <w:sz w:val="28"/>
          <w:szCs w:val="28"/>
        </w:rPr>
        <w:t>поставк</w:t>
      </w:r>
      <w:r w:rsidR="0088130B">
        <w:rPr>
          <w:bCs/>
          <w:sz w:val="28"/>
          <w:szCs w:val="28"/>
        </w:rPr>
        <w:t>а</w:t>
      </w:r>
      <w:r w:rsidR="000E647B" w:rsidRPr="00D70704">
        <w:rPr>
          <w:bCs/>
          <w:sz w:val="28"/>
          <w:szCs w:val="28"/>
        </w:rPr>
        <w:t xml:space="preserve"> спортивного инвентаря и спортивного оборудования;</w:t>
      </w:r>
    </w:p>
    <w:p w:rsidR="000E647B" w:rsidRPr="003432D8" w:rsidRDefault="0088130B" w:rsidP="000E647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3432D8">
        <w:rPr>
          <w:bCs/>
          <w:sz w:val="28"/>
          <w:szCs w:val="28"/>
        </w:rPr>
        <w:t xml:space="preserve">1 000,0 тыс. </w:t>
      </w:r>
      <w:proofErr w:type="gramStart"/>
      <w:r w:rsidRPr="003432D8">
        <w:rPr>
          <w:bCs/>
          <w:sz w:val="28"/>
          <w:szCs w:val="28"/>
        </w:rPr>
        <w:t xml:space="preserve">рублей </w:t>
      </w:r>
      <w:r>
        <w:rPr>
          <w:bCs/>
          <w:sz w:val="28"/>
          <w:szCs w:val="28"/>
        </w:rPr>
        <w:t xml:space="preserve"> -</w:t>
      </w:r>
      <w:proofErr w:type="gramEnd"/>
      <w:r>
        <w:rPr>
          <w:bCs/>
          <w:sz w:val="28"/>
          <w:szCs w:val="28"/>
        </w:rPr>
        <w:t xml:space="preserve"> </w:t>
      </w:r>
      <w:r w:rsidR="000E647B" w:rsidRPr="003432D8">
        <w:rPr>
          <w:bCs/>
          <w:sz w:val="28"/>
          <w:szCs w:val="28"/>
        </w:rPr>
        <w:t>приобре</w:t>
      </w:r>
      <w:r>
        <w:rPr>
          <w:bCs/>
          <w:sz w:val="28"/>
          <w:szCs w:val="28"/>
        </w:rPr>
        <w:t>тение музыкальных инструментов</w:t>
      </w:r>
      <w:r w:rsidR="000E647B" w:rsidRPr="003432D8">
        <w:rPr>
          <w:bCs/>
          <w:sz w:val="28"/>
          <w:szCs w:val="28"/>
        </w:rPr>
        <w:t>;</w:t>
      </w:r>
    </w:p>
    <w:p w:rsidR="000E647B" w:rsidRPr="003432D8" w:rsidRDefault="0088130B" w:rsidP="000E647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3432D8">
        <w:rPr>
          <w:bCs/>
          <w:sz w:val="28"/>
          <w:szCs w:val="28"/>
        </w:rPr>
        <w:t>168,0 тыс. рублей</w:t>
      </w:r>
      <w:r>
        <w:rPr>
          <w:bCs/>
          <w:sz w:val="28"/>
          <w:szCs w:val="28"/>
        </w:rPr>
        <w:t xml:space="preserve"> - комплектование книжных фондов</w:t>
      </w:r>
      <w:r w:rsidR="000E647B" w:rsidRPr="003432D8">
        <w:rPr>
          <w:bCs/>
          <w:sz w:val="28"/>
          <w:szCs w:val="28"/>
        </w:rPr>
        <w:t>;</w:t>
      </w:r>
    </w:p>
    <w:p w:rsidR="000E647B" w:rsidRDefault="0088130B" w:rsidP="000E647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3432D8">
        <w:rPr>
          <w:bCs/>
          <w:sz w:val="28"/>
          <w:szCs w:val="28"/>
        </w:rPr>
        <w:t>153,1 тыс. рублей</w:t>
      </w:r>
      <w:r>
        <w:rPr>
          <w:bCs/>
          <w:sz w:val="28"/>
          <w:szCs w:val="28"/>
        </w:rPr>
        <w:t xml:space="preserve"> - поддержку отрасли культуры</w:t>
      </w:r>
      <w:r w:rsidR="003432D8">
        <w:rPr>
          <w:bCs/>
          <w:sz w:val="28"/>
          <w:szCs w:val="28"/>
        </w:rPr>
        <w:t>;</w:t>
      </w:r>
    </w:p>
    <w:p w:rsidR="000E647B" w:rsidRPr="000A651C" w:rsidRDefault="000E647B" w:rsidP="000E647B">
      <w:pPr>
        <w:spacing w:line="276" w:lineRule="auto"/>
        <w:ind w:firstLine="708"/>
        <w:jc w:val="both"/>
        <w:rPr>
          <w:bCs/>
          <w:sz w:val="16"/>
          <w:szCs w:val="16"/>
        </w:rPr>
      </w:pPr>
    </w:p>
    <w:p w:rsidR="000E647B" w:rsidRDefault="000E647B" w:rsidP="000E647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316FAE">
        <w:rPr>
          <w:bCs/>
          <w:sz w:val="28"/>
          <w:szCs w:val="28"/>
        </w:rPr>
        <w:t>субвенции на выполнение государственных полномочий</w:t>
      </w:r>
      <w:r>
        <w:rPr>
          <w:bCs/>
          <w:sz w:val="28"/>
          <w:szCs w:val="28"/>
        </w:rPr>
        <w:t xml:space="preserve"> – </w:t>
      </w:r>
      <w:r w:rsidR="00444F0E">
        <w:rPr>
          <w:bCs/>
          <w:sz w:val="28"/>
          <w:szCs w:val="28"/>
        </w:rPr>
        <w:t>63,1</w:t>
      </w:r>
      <w:r>
        <w:rPr>
          <w:bCs/>
          <w:sz w:val="28"/>
          <w:szCs w:val="28"/>
        </w:rPr>
        <w:t xml:space="preserve"> % </w:t>
      </w:r>
      <w:proofErr w:type="gramStart"/>
      <w:r>
        <w:rPr>
          <w:bCs/>
          <w:sz w:val="28"/>
          <w:szCs w:val="28"/>
        </w:rPr>
        <w:t xml:space="preserve">или  </w:t>
      </w:r>
      <w:r w:rsidR="00444F0E">
        <w:rPr>
          <w:b/>
          <w:bCs/>
          <w:i/>
          <w:sz w:val="28"/>
          <w:szCs w:val="28"/>
        </w:rPr>
        <w:t>198</w:t>
      </w:r>
      <w:proofErr w:type="gramEnd"/>
      <w:r w:rsidR="00444F0E">
        <w:rPr>
          <w:b/>
          <w:bCs/>
          <w:i/>
          <w:sz w:val="28"/>
          <w:szCs w:val="28"/>
        </w:rPr>
        <w:t> 578,6</w:t>
      </w:r>
      <w:r w:rsidRPr="008F2DD3">
        <w:rPr>
          <w:b/>
          <w:bCs/>
          <w:i/>
          <w:sz w:val="28"/>
          <w:szCs w:val="28"/>
        </w:rPr>
        <w:t xml:space="preserve"> тыс. рублей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(2022 год – </w:t>
      </w:r>
      <w:r w:rsidR="00444F0E">
        <w:rPr>
          <w:bCs/>
          <w:sz w:val="28"/>
          <w:szCs w:val="28"/>
        </w:rPr>
        <w:t xml:space="preserve">195 886,5 </w:t>
      </w:r>
      <w:r w:rsidRPr="00CC05EB">
        <w:rPr>
          <w:bCs/>
          <w:sz w:val="28"/>
          <w:szCs w:val="28"/>
        </w:rPr>
        <w:t>тыс. рублей)</w:t>
      </w:r>
      <w:r>
        <w:rPr>
          <w:bCs/>
          <w:sz w:val="28"/>
          <w:szCs w:val="28"/>
        </w:rPr>
        <w:t>;</w:t>
      </w:r>
    </w:p>
    <w:p w:rsidR="000E647B" w:rsidRPr="000A651C" w:rsidRDefault="000E647B" w:rsidP="000E647B">
      <w:pPr>
        <w:pStyle w:val="a5"/>
        <w:spacing w:before="0" w:beforeAutospacing="0" w:after="0" w:afterAutospacing="0" w:line="276" w:lineRule="auto"/>
        <w:jc w:val="both"/>
        <w:rPr>
          <w:bCs/>
          <w:sz w:val="16"/>
          <w:szCs w:val="16"/>
        </w:rPr>
      </w:pPr>
    </w:p>
    <w:p w:rsidR="003432D8" w:rsidRDefault="000E647B" w:rsidP="000E647B">
      <w:pPr>
        <w:pStyle w:val="a5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3432D8">
        <w:rPr>
          <w:bCs/>
          <w:sz w:val="28"/>
          <w:szCs w:val="28"/>
        </w:rPr>
        <w:t xml:space="preserve">иные межбюджетные трансферты на осуществление части полномочий, переданных Крыловским сельским поселением, поступили в сумме </w:t>
      </w:r>
      <w:r w:rsidR="003432D8" w:rsidRPr="003432D8">
        <w:rPr>
          <w:b/>
          <w:bCs/>
          <w:i/>
          <w:sz w:val="28"/>
          <w:szCs w:val="28"/>
        </w:rPr>
        <w:t>802,4</w:t>
      </w:r>
      <w:r w:rsidRPr="003432D8">
        <w:rPr>
          <w:b/>
          <w:bCs/>
          <w:i/>
          <w:sz w:val="28"/>
          <w:szCs w:val="28"/>
        </w:rPr>
        <w:t xml:space="preserve"> тыс. рублей</w:t>
      </w:r>
      <w:r w:rsidRPr="003432D8">
        <w:rPr>
          <w:bCs/>
          <w:sz w:val="28"/>
          <w:szCs w:val="28"/>
        </w:rPr>
        <w:t xml:space="preserve">, что составляет </w:t>
      </w:r>
      <w:r w:rsidR="003432D8" w:rsidRPr="003432D8">
        <w:rPr>
          <w:bCs/>
          <w:sz w:val="28"/>
          <w:szCs w:val="28"/>
        </w:rPr>
        <w:t>62,2</w:t>
      </w:r>
      <w:r w:rsidRPr="003432D8">
        <w:rPr>
          <w:bCs/>
          <w:sz w:val="28"/>
          <w:szCs w:val="28"/>
        </w:rPr>
        <w:t xml:space="preserve"> % от утвержденного плана (2022 год – </w:t>
      </w:r>
      <w:r w:rsidR="003432D8" w:rsidRPr="003432D8">
        <w:rPr>
          <w:bCs/>
          <w:sz w:val="28"/>
          <w:szCs w:val="28"/>
        </w:rPr>
        <w:t>2 229,1 тыс. рублей</w:t>
      </w:r>
      <w:r w:rsidR="003432D8">
        <w:rPr>
          <w:bCs/>
          <w:sz w:val="28"/>
          <w:szCs w:val="28"/>
        </w:rPr>
        <w:t>);</w:t>
      </w:r>
    </w:p>
    <w:p w:rsidR="000E647B" w:rsidRPr="003432D8" w:rsidRDefault="000E647B" w:rsidP="003432D8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  <w:highlight w:val="yellow"/>
        </w:rPr>
      </w:pPr>
      <w:r w:rsidRPr="003432D8">
        <w:rPr>
          <w:bCs/>
          <w:sz w:val="28"/>
          <w:szCs w:val="28"/>
        </w:rPr>
        <w:t xml:space="preserve">иные межбюджетные трансферты на ежемесячное денежное вознаграждение за классное руководство педагогическим работникам поступили в сумме </w:t>
      </w:r>
      <w:r w:rsidR="003432D8">
        <w:rPr>
          <w:b/>
          <w:bCs/>
          <w:i/>
          <w:sz w:val="28"/>
          <w:szCs w:val="28"/>
        </w:rPr>
        <w:t>11 873,5</w:t>
      </w:r>
      <w:r w:rsidRPr="003432D8">
        <w:rPr>
          <w:b/>
          <w:bCs/>
          <w:i/>
          <w:sz w:val="28"/>
          <w:szCs w:val="28"/>
        </w:rPr>
        <w:t xml:space="preserve"> тыс. рублей</w:t>
      </w:r>
      <w:r w:rsidRPr="003432D8">
        <w:rPr>
          <w:bCs/>
          <w:sz w:val="28"/>
          <w:szCs w:val="28"/>
        </w:rPr>
        <w:t xml:space="preserve">, что составляет </w:t>
      </w:r>
      <w:r w:rsidR="003432D8">
        <w:rPr>
          <w:bCs/>
          <w:sz w:val="28"/>
          <w:szCs w:val="28"/>
        </w:rPr>
        <w:t>58,0</w:t>
      </w:r>
      <w:r w:rsidRPr="003432D8">
        <w:rPr>
          <w:bCs/>
          <w:sz w:val="28"/>
          <w:szCs w:val="28"/>
        </w:rPr>
        <w:t xml:space="preserve"> % от уточненного плана (2022 год –</w:t>
      </w:r>
      <w:r w:rsidR="003432D8">
        <w:rPr>
          <w:bCs/>
          <w:sz w:val="28"/>
          <w:szCs w:val="28"/>
        </w:rPr>
        <w:t xml:space="preserve"> </w:t>
      </w:r>
      <w:r w:rsidR="003432D8" w:rsidRPr="003432D8">
        <w:rPr>
          <w:bCs/>
          <w:sz w:val="28"/>
          <w:szCs w:val="28"/>
        </w:rPr>
        <w:t>13 449,3</w:t>
      </w:r>
      <w:r w:rsidR="003432D8">
        <w:rPr>
          <w:bCs/>
          <w:sz w:val="28"/>
          <w:szCs w:val="28"/>
        </w:rPr>
        <w:t xml:space="preserve"> тыс. рублей</w:t>
      </w:r>
      <w:r w:rsidRPr="003432D8">
        <w:rPr>
          <w:bCs/>
          <w:sz w:val="28"/>
          <w:szCs w:val="28"/>
        </w:rPr>
        <w:t>);</w:t>
      </w:r>
      <w:r>
        <w:rPr>
          <w:bCs/>
          <w:sz w:val="28"/>
          <w:szCs w:val="28"/>
        </w:rPr>
        <w:t xml:space="preserve"> </w:t>
      </w:r>
    </w:p>
    <w:p w:rsidR="000E647B" w:rsidRDefault="000E647B" w:rsidP="000E647B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иные межбюджетные трансферты на проведение мероприятий по обеспечению деятельности советников директоров в отчетном периоде </w:t>
      </w:r>
      <w:r w:rsidRPr="00282C18">
        <w:rPr>
          <w:b/>
          <w:bCs/>
          <w:i/>
          <w:sz w:val="28"/>
          <w:szCs w:val="28"/>
        </w:rPr>
        <w:t>не поступали</w:t>
      </w:r>
      <w:r>
        <w:rPr>
          <w:bCs/>
          <w:sz w:val="28"/>
          <w:szCs w:val="28"/>
        </w:rPr>
        <w:t xml:space="preserve"> (план на 2023 год – 989,4 тыс. рублей).</w:t>
      </w:r>
    </w:p>
    <w:p w:rsidR="0088130B" w:rsidRPr="0088130B" w:rsidRDefault="0088130B" w:rsidP="000E647B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16"/>
          <w:szCs w:val="16"/>
        </w:rPr>
      </w:pPr>
    </w:p>
    <w:p w:rsidR="0088130B" w:rsidRPr="0019165C" w:rsidRDefault="0088130B" w:rsidP="0019165C">
      <w:pPr>
        <w:pStyle w:val="a5"/>
        <w:spacing w:before="0" w:beforeAutospacing="0" w:after="0" w:afterAutospacing="0" w:line="276" w:lineRule="auto"/>
        <w:ind w:firstLine="708"/>
        <w:jc w:val="both"/>
        <w:rPr>
          <w:b/>
          <w:bCs/>
          <w:sz w:val="16"/>
          <w:szCs w:val="16"/>
        </w:rPr>
      </w:pPr>
      <w:r>
        <w:rPr>
          <w:bCs/>
          <w:sz w:val="28"/>
          <w:szCs w:val="28"/>
        </w:rPr>
        <w:t xml:space="preserve">В отчетом периоде в связи с возмещением </w:t>
      </w:r>
      <w:proofErr w:type="gramStart"/>
      <w:r>
        <w:rPr>
          <w:bCs/>
          <w:sz w:val="28"/>
          <w:szCs w:val="28"/>
        </w:rPr>
        <w:t>ущерба  (</w:t>
      </w:r>
      <w:proofErr w:type="gramEnd"/>
      <w:r>
        <w:rPr>
          <w:bCs/>
          <w:sz w:val="28"/>
          <w:szCs w:val="28"/>
        </w:rPr>
        <w:t>Ахременко И.С.) в  бюджет Приморского края</w:t>
      </w:r>
      <w:r w:rsidR="0019165C">
        <w:rPr>
          <w:bCs/>
          <w:sz w:val="28"/>
          <w:szCs w:val="28"/>
        </w:rPr>
        <w:t xml:space="preserve"> (министерству жилищно-коммунального хозяйства Приморского края)</w:t>
      </w:r>
      <w:r>
        <w:rPr>
          <w:bCs/>
          <w:sz w:val="28"/>
          <w:szCs w:val="28"/>
        </w:rPr>
        <w:t xml:space="preserve"> произведен возврат безвозмездных поступлений прошлых лет, имеющих целевое значение (субсидии на обеспечение твердым топливом населения, проживающего на территории сельских поселений Кировского муниципального района), в сумме </w:t>
      </w:r>
      <w:r w:rsidRPr="0088130B">
        <w:rPr>
          <w:b/>
          <w:bCs/>
          <w:i/>
          <w:sz w:val="28"/>
          <w:szCs w:val="28"/>
        </w:rPr>
        <w:t>1 632,0 тыс. рублей</w:t>
      </w:r>
      <w:r>
        <w:rPr>
          <w:bCs/>
          <w:sz w:val="28"/>
          <w:szCs w:val="28"/>
        </w:rPr>
        <w:t xml:space="preserve"> (2022 год – 2 100,0 тыс. рублей).</w:t>
      </w:r>
    </w:p>
    <w:p w:rsidR="0088130B" w:rsidRDefault="0088130B" w:rsidP="000E647B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E647B" w:rsidRPr="00AD777F" w:rsidRDefault="000E647B" w:rsidP="000E647B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26938">
        <w:rPr>
          <w:b/>
          <w:bCs/>
          <w:sz w:val="28"/>
          <w:szCs w:val="28"/>
        </w:rPr>
        <w:lastRenderedPageBreak/>
        <w:t>Анализ исполнения бюджета по расходам</w:t>
      </w:r>
    </w:p>
    <w:p w:rsidR="000E647B" w:rsidRPr="00AD777F" w:rsidRDefault="000E647B" w:rsidP="000E647B">
      <w:pPr>
        <w:pStyle w:val="a5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0E647B" w:rsidRPr="00AD777F" w:rsidRDefault="000E647B" w:rsidP="000E647B">
      <w:pPr>
        <w:pStyle w:val="a5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 xml:space="preserve">Согласно данным отчета об исполнении бюджета расходы районного бюджета за </w:t>
      </w:r>
      <w:r w:rsidR="00D103B3">
        <w:rPr>
          <w:bCs/>
          <w:sz w:val="28"/>
          <w:szCs w:val="28"/>
        </w:rPr>
        <w:t>9</w:t>
      </w:r>
      <w:r w:rsidRPr="00AD777F">
        <w:rPr>
          <w:bCs/>
          <w:sz w:val="28"/>
          <w:szCs w:val="28"/>
        </w:rPr>
        <w:t xml:space="preserve"> месяц</w:t>
      </w:r>
      <w:r>
        <w:rPr>
          <w:bCs/>
          <w:sz w:val="28"/>
          <w:szCs w:val="28"/>
        </w:rPr>
        <w:t>ев</w:t>
      </w:r>
      <w:r w:rsidRPr="00AD777F">
        <w:rPr>
          <w:bCs/>
          <w:sz w:val="28"/>
          <w:szCs w:val="28"/>
        </w:rPr>
        <w:t xml:space="preserve"> текущего года исполнены на </w:t>
      </w:r>
      <w:r w:rsidR="00D103B3">
        <w:rPr>
          <w:b/>
          <w:bCs/>
          <w:i/>
          <w:sz w:val="28"/>
          <w:szCs w:val="28"/>
        </w:rPr>
        <w:t>468 610,3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или на </w:t>
      </w:r>
      <w:r w:rsidR="00D103B3">
        <w:rPr>
          <w:bCs/>
          <w:sz w:val="28"/>
          <w:szCs w:val="28"/>
        </w:rPr>
        <w:t>64,4</w:t>
      </w:r>
      <w:r w:rsidRPr="00AD777F">
        <w:rPr>
          <w:bCs/>
          <w:sz w:val="28"/>
          <w:szCs w:val="28"/>
        </w:rPr>
        <w:t xml:space="preserve"> %. За аналогичный период 20</w:t>
      </w:r>
      <w:r>
        <w:rPr>
          <w:bCs/>
          <w:sz w:val="28"/>
          <w:szCs w:val="28"/>
        </w:rPr>
        <w:t>22</w:t>
      </w:r>
      <w:r w:rsidRPr="00AD777F">
        <w:rPr>
          <w:bCs/>
          <w:sz w:val="28"/>
          <w:szCs w:val="28"/>
        </w:rPr>
        <w:t xml:space="preserve"> года исполнение составило</w:t>
      </w:r>
      <w:r w:rsidR="00D103B3">
        <w:rPr>
          <w:bCs/>
          <w:sz w:val="28"/>
          <w:szCs w:val="28"/>
        </w:rPr>
        <w:t xml:space="preserve"> </w:t>
      </w:r>
      <w:r w:rsidR="00D103B3" w:rsidRPr="00D103B3">
        <w:rPr>
          <w:bCs/>
          <w:sz w:val="28"/>
          <w:szCs w:val="28"/>
        </w:rPr>
        <w:t xml:space="preserve">488 164,9 тыс. рублей </w:t>
      </w:r>
      <w:r w:rsidR="00D103B3" w:rsidRPr="00AD777F">
        <w:rPr>
          <w:bCs/>
          <w:sz w:val="28"/>
          <w:szCs w:val="28"/>
        </w:rPr>
        <w:t xml:space="preserve">или на </w:t>
      </w:r>
      <w:r w:rsidR="00D103B3">
        <w:rPr>
          <w:bCs/>
          <w:sz w:val="28"/>
          <w:szCs w:val="28"/>
        </w:rPr>
        <w:t>70,2</w:t>
      </w:r>
      <w:r w:rsidR="00D103B3" w:rsidRPr="00AD777F">
        <w:rPr>
          <w:bCs/>
          <w:sz w:val="28"/>
          <w:szCs w:val="28"/>
        </w:rPr>
        <w:t xml:space="preserve"> %.</w:t>
      </w:r>
      <w:r w:rsidR="00D103B3">
        <w:rPr>
          <w:bCs/>
          <w:sz w:val="28"/>
          <w:szCs w:val="28"/>
        </w:rPr>
        <w:t xml:space="preserve">   </w:t>
      </w:r>
    </w:p>
    <w:p w:rsidR="000E647B" w:rsidRPr="00AD777F" w:rsidRDefault="000E647B" w:rsidP="000E647B">
      <w:pPr>
        <w:pStyle w:val="a5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>В 202</w:t>
      </w:r>
      <w:r>
        <w:rPr>
          <w:bCs/>
          <w:sz w:val="28"/>
          <w:szCs w:val="28"/>
        </w:rPr>
        <w:t>3</w:t>
      </w:r>
      <w:r w:rsidRPr="00AD777F">
        <w:rPr>
          <w:bCs/>
          <w:sz w:val="28"/>
          <w:szCs w:val="28"/>
        </w:rPr>
        <w:t xml:space="preserve"> году решением о </w:t>
      </w:r>
      <w:r>
        <w:rPr>
          <w:bCs/>
          <w:sz w:val="28"/>
          <w:szCs w:val="28"/>
        </w:rPr>
        <w:t>бюджете района</w:t>
      </w:r>
      <w:r w:rsidRPr="00AD777F">
        <w:rPr>
          <w:bCs/>
          <w:sz w:val="28"/>
          <w:szCs w:val="28"/>
        </w:rPr>
        <w:t xml:space="preserve"> было запланировано </w:t>
      </w:r>
      <w:proofErr w:type="gramStart"/>
      <w:r w:rsidRPr="00AD777F">
        <w:rPr>
          <w:bCs/>
          <w:sz w:val="28"/>
          <w:szCs w:val="28"/>
        </w:rPr>
        <w:t xml:space="preserve">финансирование </w:t>
      </w:r>
      <w:r>
        <w:rPr>
          <w:bCs/>
          <w:sz w:val="28"/>
          <w:szCs w:val="28"/>
        </w:rPr>
        <w:t xml:space="preserve"> 11</w:t>
      </w:r>
      <w:proofErr w:type="gramEnd"/>
      <w:r w:rsidRPr="00AD777F">
        <w:rPr>
          <w:bCs/>
          <w:sz w:val="28"/>
          <w:szCs w:val="28"/>
        </w:rPr>
        <w:t>-ти раздел</w:t>
      </w:r>
      <w:r>
        <w:rPr>
          <w:bCs/>
          <w:sz w:val="28"/>
          <w:szCs w:val="28"/>
        </w:rPr>
        <w:t>ов</w:t>
      </w:r>
      <w:r w:rsidRPr="00AD777F">
        <w:rPr>
          <w:bCs/>
          <w:sz w:val="28"/>
          <w:szCs w:val="28"/>
        </w:rPr>
        <w:t xml:space="preserve"> бюджетной классификации расходов РФ.</w:t>
      </w:r>
    </w:p>
    <w:p w:rsidR="000E647B" w:rsidRPr="00AD777F" w:rsidRDefault="000E647B" w:rsidP="000E647B">
      <w:pPr>
        <w:pStyle w:val="a5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>Исполнение расходной части районного бюджета в разрезе разделов бюджетной классификации РФ представлено в таблице 2.</w:t>
      </w:r>
    </w:p>
    <w:p w:rsidR="000E647B" w:rsidRPr="00AD777F" w:rsidRDefault="000E647B" w:rsidP="000E647B">
      <w:pPr>
        <w:pStyle w:val="a5"/>
        <w:spacing w:before="0" w:beforeAutospacing="0" w:after="0" w:afterAutospacing="0"/>
        <w:jc w:val="both"/>
        <w:rPr>
          <w:bCs/>
          <w:sz w:val="16"/>
          <w:szCs w:val="16"/>
        </w:rPr>
      </w:pPr>
    </w:p>
    <w:p w:rsidR="000E647B" w:rsidRPr="00AD777F" w:rsidRDefault="000E647B" w:rsidP="000E647B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 w:rsidRPr="00AD777F">
        <w:rPr>
          <w:bCs/>
          <w:sz w:val="26"/>
          <w:szCs w:val="26"/>
        </w:rPr>
        <w:t xml:space="preserve">Таблица 2   Исполнение расходной части бюджета за </w:t>
      </w:r>
      <w:r w:rsidR="00D103B3">
        <w:rPr>
          <w:bCs/>
          <w:sz w:val="26"/>
          <w:szCs w:val="26"/>
        </w:rPr>
        <w:t>9 месяцев</w:t>
      </w:r>
      <w:r w:rsidRPr="00AD777F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3</w:t>
      </w:r>
      <w:r w:rsidRPr="00AD777F">
        <w:rPr>
          <w:bCs/>
          <w:sz w:val="26"/>
          <w:szCs w:val="26"/>
        </w:rPr>
        <w:t xml:space="preserve"> года</w:t>
      </w:r>
    </w:p>
    <w:p w:rsidR="000E647B" w:rsidRPr="00AD777F" w:rsidRDefault="000E647B" w:rsidP="000E647B">
      <w:pPr>
        <w:jc w:val="right"/>
        <w:rPr>
          <w:sz w:val="26"/>
          <w:szCs w:val="26"/>
        </w:rPr>
      </w:pPr>
      <w:r w:rsidRPr="00AD777F">
        <w:rPr>
          <w:sz w:val="26"/>
          <w:szCs w:val="26"/>
        </w:rPr>
        <w:t>тыс. руб.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3780"/>
        <w:gridCol w:w="1564"/>
        <w:gridCol w:w="1620"/>
        <w:gridCol w:w="1676"/>
      </w:tblGrid>
      <w:tr w:rsidR="000E647B" w:rsidRPr="00AD777F" w:rsidTr="000E64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Код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jc w:val="center"/>
              <w:rPr>
                <w:b/>
              </w:rPr>
            </w:pPr>
            <w:r w:rsidRPr="00AD777F">
              <w:rPr>
                <w:b/>
              </w:rPr>
              <w:t>Наименование раздела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jc w:val="center"/>
              <w:rPr>
                <w:b/>
              </w:rPr>
            </w:pPr>
            <w:r w:rsidRPr="00AD777F">
              <w:rPr>
                <w:b/>
              </w:rPr>
              <w:t>Утверждено</w:t>
            </w:r>
          </w:p>
          <w:p w:rsidR="000E647B" w:rsidRPr="00AD777F" w:rsidRDefault="000E647B" w:rsidP="000E647B">
            <w:pPr>
              <w:jc w:val="center"/>
              <w:rPr>
                <w:b/>
              </w:rPr>
            </w:pPr>
            <w:r w:rsidRPr="00AD777F">
              <w:rPr>
                <w:b/>
              </w:rPr>
              <w:t>на 202</w:t>
            </w:r>
            <w:r>
              <w:rPr>
                <w:b/>
              </w:rPr>
              <w:t>3</w:t>
            </w:r>
            <w:r w:rsidRPr="00AD777F">
              <w:rPr>
                <w:b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jc w:val="center"/>
              <w:rPr>
                <w:b/>
              </w:rPr>
            </w:pPr>
            <w:r w:rsidRPr="00AD777F">
              <w:rPr>
                <w:b/>
              </w:rPr>
              <w:t>Исполнено</w:t>
            </w:r>
          </w:p>
          <w:p w:rsidR="000E647B" w:rsidRPr="00AD777F" w:rsidRDefault="000E647B" w:rsidP="00D103B3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за </w:t>
            </w:r>
            <w:r w:rsidR="00D103B3">
              <w:rPr>
                <w:b/>
              </w:rPr>
              <w:t>9</w:t>
            </w:r>
            <w:r w:rsidRPr="00AD777F">
              <w:rPr>
                <w:b/>
              </w:rPr>
              <w:t xml:space="preserve"> </w:t>
            </w:r>
            <w:r w:rsidR="00D103B3">
              <w:rPr>
                <w:b/>
              </w:rPr>
              <w:t>месяцев</w:t>
            </w:r>
            <w:r w:rsidRPr="00AD777F">
              <w:rPr>
                <w:b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jc w:val="center"/>
              <w:rPr>
                <w:b/>
              </w:rPr>
            </w:pPr>
            <w:r w:rsidRPr="00AD777F">
              <w:rPr>
                <w:b/>
              </w:rPr>
              <w:t>% -т</w:t>
            </w:r>
          </w:p>
          <w:p w:rsidR="000E647B" w:rsidRPr="00AD777F" w:rsidRDefault="000E647B" w:rsidP="000E647B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 исполнения</w:t>
            </w:r>
          </w:p>
        </w:tc>
      </w:tr>
      <w:tr w:rsidR="000E647B" w:rsidRPr="00AD777F" w:rsidTr="000E64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spacing w:line="360" w:lineRule="auto"/>
            </w:pPr>
            <w:r w:rsidRPr="00AD777F">
              <w:t>0100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7B" w:rsidRPr="00AD777F" w:rsidRDefault="000E647B" w:rsidP="000E647B">
            <w:pPr>
              <w:spacing w:line="360" w:lineRule="auto"/>
            </w:pPr>
            <w:r w:rsidRPr="00AD777F"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267088">
            <w:pPr>
              <w:jc w:val="center"/>
            </w:pPr>
            <w:r>
              <w:t>80</w:t>
            </w:r>
            <w:r w:rsidR="00267088">
              <w:t> 312,3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267088" w:rsidP="000E647B">
            <w:pPr>
              <w:jc w:val="center"/>
            </w:pPr>
            <w:r>
              <w:t>45 576,0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267088" w:rsidP="000E647B">
            <w:pPr>
              <w:jc w:val="center"/>
            </w:pPr>
            <w:r>
              <w:t>56,7</w:t>
            </w:r>
          </w:p>
        </w:tc>
      </w:tr>
      <w:tr w:rsidR="000E647B" w:rsidRPr="00AD777F" w:rsidTr="000E64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spacing w:line="360" w:lineRule="auto"/>
            </w:pPr>
            <w:r>
              <w:t>0300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7B" w:rsidRPr="00AD777F" w:rsidRDefault="000E647B" w:rsidP="000E647B">
            <w:pPr>
              <w:spacing w:line="360" w:lineRule="auto"/>
            </w:pPr>
            <w:r>
              <w:t>Национальная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Default="00267088" w:rsidP="000E647B">
            <w:pPr>
              <w:jc w:val="center"/>
            </w:pPr>
            <w:r>
              <w:t>190,7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Default="00267088" w:rsidP="000E647B">
            <w:pPr>
              <w:jc w:val="center"/>
            </w:pPr>
            <w:r>
              <w:t>90,7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Default="00267088" w:rsidP="000E647B">
            <w:pPr>
              <w:jc w:val="center"/>
            </w:pPr>
            <w:r>
              <w:t>47,6</w:t>
            </w:r>
          </w:p>
        </w:tc>
      </w:tr>
      <w:tr w:rsidR="000E647B" w:rsidRPr="00AD777F" w:rsidTr="000E647B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spacing w:line="360" w:lineRule="auto"/>
            </w:pPr>
            <w:r w:rsidRPr="00AD777F">
              <w:t>0400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7B" w:rsidRPr="00AD777F" w:rsidRDefault="000E647B" w:rsidP="000E647B">
            <w:pPr>
              <w:spacing w:line="360" w:lineRule="auto"/>
            </w:pPr>
            <w:r w:rsidRPr="00AD777F"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jc w:val="center"/>
            </w:pPr>
            <w:r>
              <w:t>31 843,3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267088" w:rsidP="000E647B">
            <w:pPr>
              <w:jc w:val="center"/>
            </w:pPr>
            <w:r>
              <w:t>12 176,3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267088" w:rsidP="000E647B">
            <w:pPr>
              <w:jc w:val="center"/>
            </w:pPr>
            <w:r>
              <w:t>38,2</w:t>
            </w:r>
          </w:p>
        </w:tc>
      </w:tr>
      <w:tr w:rsidR="000E647B" w:rsidRPr="00AD777F" w:rsidTr="000E64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spacing w:line="360" w:lineRule="auto"/>
            </w:pPr>
            <w:r w:rsidRPr="00AD777F">
              <w:t>0500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7B" w:rsidRPr="00AD777F" w:rsidRDefault="000E647B" w:rsidP="000E647B">
            <w:pPr>
              <w:spacing w:line="276" w:lineRule="auto"/>
            </w:pPr>
            <w:r w:rsidRPr="00AD777F"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jc w:val="center"/>
            </w:pPr>
            <w:r>
              <w:t>1 741,3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267088" w:rsidP="000E647B">
            <w:pPr>
              <w:jc w:val="center"/>
            </w:pPr>
            <w:r>
              <w:t>776,5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267088" w:rsidP="000E647B">
            <w:pPr>
              <w:jc w:val="center"/>
            </w:pPr>
            <w:r>
              <w:t>44,6</w:t>
            </w:r>
          </w:p>
        </w:tc>
      </w:tr>
      <w:tr w:rsidR="000E647B" w:rsidRPr="00AD777F" w:rsidTr="000E64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spacing w:line="360" w:lineRule="auto"/>
            </w:pPr>
            <w:r>
              <w:t>0600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7B" w:rsidRPr="00AD777F" w:rsidRDefault="000E647B" w:rsidP="000E647B">
            <w:pPr>
              <w:spacing w:line="276" w:lineRule="auto"/>
            </w:pPr>
            <w:r>
              <w:t>Охрана окружающей среды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Default="000E647B" w:rsidP="000E647B">
            <w:pPr>
              <w:jc w:val="center"/>
            </w:pPr>
            <w:r>
              <w:t>1 080,0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Default="00267088" w:rsidP="000E647B">
            <w:pPr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Default="00267088" w:rsidP="000E647B">
            <w:pPr>
              <w:jc w:val="center"/>
            </w:pPr>
            <w:r>
              <w:t>-</w:t>
            </w:r>
          </w:p>
        </w:tc>
      </w:tr>
      <w:tr w:rsidR="000E647B" w:rsidRPr="00AD777F" w:rsidTr="000E647B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spacing w:line="360" w:lineRule="auto"/>
            </w:pPr>
            <w:r w:rsidRPr="00AD777F">
              <w:t>0700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7B" w:rsidRPr="00AD777F" w:rsidRDefault="000E647B" w:rsidP="000E647B">
            <w:pPr>
              <w:spacing w:line="360" w:lineRule="auto"/>
            </w:pPr>
            <w:r w:rsidRPr="00AD777F">
              <w:t>Образование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267088" w:rsidP="000E647B">
            <w:pPr>
              <w:jc w:val="center"/>
            </w:pPr>
            <w:r>
              <w:t>532 000,8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267088" w:rsidP="000E647B">
            <w:pPr>
              <w:jc w:val="center"/>
            </w:pPr>
            <w:r>
              <w:t>359 293,6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267088" w:rsidP="000E647B">
            <w:pPr>
              <w:jc w:val="center"/>
            </w:pPr>
            <w:r>
              <w:t>67,5</w:t>
            </w:r>
          </w:p>
        </w:tc>
      </w:tr>
      <w:tr w:rsidR="000E647B" w:rsidRPr="00AD777F" w:rsidTr="000E647B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spacing w:line="360" w:lineRule="auto"/>
            </w:pPr>
            <w:r w:rsidRPr="00AD777F">
              <w:t>0800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7B" w:rsidRPr="00AD777F" w:rsidRDefault="000E647B" w:rsidP="000E647B">
            <w:pPr>
              <w:spacing w:line="360" w:lineRule="auto"/>
            </w:pPr>
            <w:r w:rsidRPr="00AD777F"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267088">
            <w:pPr>
              <w:jc w:val="center"/>
            </w:pPr>
            <w:r>
              <w:t>15</w:t>
            </w:r>
            <w:r w:rsidR="00267088">
              <w:t> 481,9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267088" w:rsidP="000E647B">
            <w:pPr>
              <w:jc w:val="center"/>
            </w:pPr>
            <w:r>
              <w:t>10 131,1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267088" w:rsidP="000E647B">
            <w:pPr>
              <w:jc w:val="center"/>
            </w:pPr>
            <w:r>
              <w:t>65,4</w:t>
            </w:r>
          </w:p>
        </w:tc>
      </w:tr>
      <w:tr w:rsidR="000E647B" w:rsidRPr="00AD777F" w:rsidTr="000E647B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spacing w:line="360" w:lineRule="auto"/>
            </w:pPr>
            <w:r w:rsidRPr="00AD777F">
              <w:t>1000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7B" w:rsidRPr="00AD777F" w:rsidRDefault="000E647B" w:rsidP="000E647B">
            <w:pPr>
              <w:spacing w:line="360" w:lineRule="auto"/>
            </w:pPr>
            <w:r w:rsidRPr="00AD777F">
              <w:t>Социальная политика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267088" w:rsidP="000E647B">
            <w:pPr>
              <w:jc w:val="center"/>
            </w:pPr>
            <w:r>
              <w:t>34 146,8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267088" w:rsidP="000E647B">
            <w:pPr>
              <w:jc w:val="center"/>
            </w:pPr>
            <w:r>
              <w:t>19 481,0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267088" w:rsidP="000E647B">
            <w:pPr>
              <w:jc w:val="center"/>
            </w:pPr>
            <w:r>
              <w:t>57,0</w:t>
            </w:r>
          </w:p>
        </w:tc>
      </w:tr>
      <w:tr w:rsidR="000E647B" w:rsidRPr="00AD777F" w:rsidTr="000E64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spacing w:line="360" w:lineRule="auto"/>
            </w:pPr>
            <w:r w:rsidRPr="00AD777F">
              <w:t>1100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7B" w:rsidRPr="00AD777F" w:rsidRDefault="000E647B" w:rsidP="000E647B">
            <w:pPr>
              <w:spacing w:line="360" w:lineRule="auto"/>
            </w:pPr>
            <w:r w:rsidRPr="00AD777F">
              <w:t>Физическая культура и 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267088">
            <w:pPr>
              <w:jc w:val="center"/>
            </w:pPr>
            <w:r>
              <w:t>9</w:t>
            </w:r>
            <w:r w:rsidR="00267088">
              <w:t> 171,0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267088" w:rsidP="000E647B">
            <w:pPr>
              <w:jc w:val="center"/>
            </w:pPr>
            <w:r>
              <w:t>4 685,1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267088" w:rsidP="000E647B">
            <w:pPr>
              <w:jc w:val="center"/>
            </w:pPr>
            <w:r>
              <w:t>51,1</w:t>
            </w:r>
          </w:p>
        </w:tc>
      </w:tr>
      <w:tr w:rsidR="000E647B" w:rsidRPr="00AD777F" w:rsidTr="000E64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spacing w:line="360" w:lineRule="auto"/>
            </w:pPr>
            <w:r w:rsidRPr="00AD777F">
              <w:t>1300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7B" w:rsidRPr="00AD777F" w:rsidRDefault="000E647B" w:rsidP="000E647B">
            <w:pPr>
              <w:spacing w:line="276" w:lineRule="auto"/>
            </w:pPr>
            <w:r w:rsidRPr="00AD777F">
              <w:t>Обслуживание муниципального долга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jc w:val="center"/>
            </w:pPr>
            <w:r>
              <w:t>79,0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267088" w:rsidP="000E647B">
            <w:pPr>
              <w:jc w:val="center"/>
            </w:pPr>
            <w:r>
              <w:t>5,4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267088" w:rsidP="000E647B">
            <w:pPr>
              <w:jc w:val="center"/>
            </w:pPr>
            <w:r>
              <w:t>6,8</w:t>
            </w:r>
          </w:p>
        </w:tc>
      </w:tr>
      <w:tr w:rsidR="000E647B" w:rsidRPr="00AD777F" w:rsidTr="000E64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spacing w:line="360" w:lineRule="auto"/>
            </w:pPr>
            <w:r w:rsidRPr="00AD777F">
              <w:t>1400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7B" w:rsidRPr="00AD777F" w:rsidRDefault="000E647B" w:rsidP="000E647B">
            <w:pPr>
              <w:spacing w:line="360" w:lineRule="auto"/>
            </w:pPr>
            <w:r w:rsidRPr="00AD777F">
              <w:t>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jc w:val="center"/>
            </w:pPr>
            <w:r>
              <w:t>22 044,8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267088" w:rsidP="000E647B">
            <w:pPr>
              <w:jc w:val="center"/>
            </w:pPr>
            <w:r>
              <w:t>16 394,6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267088" w:rsidP="000E647B">
            <w:pPr>
              <w:jc w:val="center"/>
            </w:pPr>
            <w:r>
              <w:t>74,4</w:t>
            </w:r>
          </w:p>
        </w:tc>
      </w:tr>
      <w:tr w:rsidR="000E647B" w:rsidRPr="00AD777F" w:rsidTr="000E64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Pr="00AD777F" w:rsidRDefault="000E647B" w:rsidP="000E647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7B" w:rsidRDefault="000E647B" w:rsidP="000E647B">
            <w:pPr>
              <w:rPr>
                <w:b/>
                <w:bCs/>
              </w:rPr>
            </w:pPr>
          </w:p>
          <w:p w:rsidR="000E647B" w:rsidRPr="00AD777F" w:rsidRDefault="000E647B" w:rsidP="000E647B">
            <w:pPr>
              <w:rPr>
                <w:b/>
                <w:bCs/>
              </w:rPr>
            </w:pPr>
            <w:r w:rsidRPr="00AD777F">
              <w:rPr>
                <w:b/>
                <w:bCs/>
              </w:rPr>
              <w:t>ВСЕГО</w:t>
            </w:r>
            <w:r w:rsidRPr="00AD777F">
              <w:rPr>
                <w:b/>
              </w:rPr>
              <w:t xml:space="preserve"> РАСХОДОВ: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Default="000E647B" w:rsidP="000E647B">
            <w:pPr>
              <w:jc w:val="center"/>
              <w:rPr>
                <w:b/>
              </w:rPr>
            </w:pPr>
          </w:p>
          <w:p w:rsidR="000E647B" w:rsidRPr="00AD777F" w:rsidRDefault="00267088" w:rsidP="000E647B">
            <w:pPr>
              <w:jc w:val="center"/>
              <w:rPr>
                <w:b/>
              </w:rPr>
            </w:pPr>
            <w:r>
              <w:rPr>
                <w:b/>
              </w:rPr>
              <w:t>728 091,3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Default="000E647B" w:rsidP="000E647B">
            <w:pPr>
              <w:jc w:val="center"/>
              <w:rPr>
                <w:b/>
              </w:rPr>
            </w:pPr>
          </w:p>
          <w:p w:rsidR="00267088" w:rsidRPr="00AD777F" w:rsidRDefault="00267088" w:rsidP="000E647B">
            <w:pPr>
              <w:jc w:val="center"/>
              <w:rPr>
                <w:b/>
              </w:rPr>
            </w:pPr>
            <w:r>
              <w:rPr>
                <w:b/>
              </w:rPr>
              <w:t>468 610,3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B" w:rsidRDefault="000E647B" w:rsidP="000E647B">
            <w:pPr>
              <w:jc w:val="center"/>
              <w:rPr>
                <w:b/>
              </w:rPr>
            </w:pPr>
          </w:p>
          <w:p w:rsidR="00267088" w:rsidRPr="00AD777F" w:rsidRDefault="00267088" w:rsidP="000E647B">
            <w:pPr>
              <w:jc w:val="center"/>
              <w:rPr>
                <w:b/>
              </w:rPr>
            </w:pPr>
            <w:r>
              <w:rPr>
                <w:b/>
              </w:rPr>
              <w:t>64,4</w:t>
            </w:r>
          </w:p>
        </w:tc>
      </w:tr>
    </w:tbl>
    <w:p w:rsidR="000E647B" w:rsidRPr="00AD777F" w:rsidRDefault="000E647B" w:rsidP="000E647B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0E647B" w:rsidRPr="00B53186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4939A7">
        <w:rPr>
          <w:sz w:val="28"/>
          <w:szCs w:val="28"/>
        </w:rPr>
        <w:t xml:space="preserve">Как следует из представленных данных за </w:t>
      </w:r>
      <w:r w:rsidR="0019165C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Pr="004939A7">
        <w:rPr>
          <w:sz w:val="28"/>
          <w:szCs w:val="28"/>
        </w:rPr>
        <w:t>202</w:t>
      </w:r>
      <w:r>
        <w:rPr>
          <w:sz w:val="28"/>
          <w:szCs w:val="28"/>
        </w:rPr>
        <w:t>3 года</w:t>
      </w:r>
      <w:r w:rsidRPr="00493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расходы, запланированные </w:t>
      </w:r>
      <w:r w:rsidRPr="0030060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природоохранные мероприятия по разделу 0600 «Охрана окружающей среды», </w:t>
      </w:r>
      <w:r w:rsidRPr="00826938">
        <w:rPr>
          <w:b/>
          <w:i/>
          <w:sz w:val="28"/>
          <w:szCs w:val="28"/>
        </w:rPr>
        <w:t>не осуществлялись</w:t>
      </w:r>
      <w:r>
        <w:rPr>
          <w:sz w:val="28"/>
          <w:szCs w:val="28"/>
        </w:rPr>
        <w:t xml:space="preserve"> </w:t>
      </w:r>
      <w:r w:rsidRPr="00300608">
        <w:rPr>
          <w:sz w:val="28"/>
          <w:szCs w:val="28"/>
        </w:rPr>
        <w:t>(план на 202</w:t>
      </w:r>
      <w:r>
        <w:rPr>
          <w:sz w:val="28"/>
          <w:szCs w:val="28"/>
        </w:rPr>
        <w:t>3</w:t>
      </w:r>
      <w:r w:rsidRPr="0030060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1 080,0</w:t>
      </w:r>
      <w:r w:rsidRPr="00300608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 xml:space="preserve">. При этом поступление </w:t>
      </w:r>
      <w:r w:rsidRPr="00AD777F">
        <w:rPr>
          <w:sz w:val="28"/>
          <w:szCs w:val="28"/>
        </w:rPr>
        <w:t>плат</w:t>
      </w:r>
      <w:r>
        <w:rPr>
          <w:sz w:val="28"/>
          <w:szCs w:val="28"/>
        </w:rPr>
        <w:t>ы</w:t>
      </w:r>
      <w:r w:rsidRPr="00AD777F">
        <w:rPr>
          <w:sz w:val="28"/>
          <w:szCs w:val="28"/>
        </w:rPr>
        <w:t xml:space="preserve"> за негативное воздействие на окружающую среду </w:t>
      </w:r>
      <w:r>
        <w:rPr>
          <w:sz w:val="28"/>
          <w:szCs w:val="28"/>
        </w:rPr>
        <w:t xml:space="preserve">в отчетном периоде </w:t>
      </w:r>
      <w:proofErr w:type="gramStart"/>
      <w:r>
        <w:rPr>
          <w:sz w:val="28"/>
          <w:szCs w:val="28"/>
        </w:rPr>
        <w:t xml:space="preserve">составило </w:t>
      </w:r>
      <w:r w:rsidRPr="00AD777F">
        <w:rPr>
          <w:sz w:val="28"/>
          <w:szCs w:val="28"/>
        </w:rPr>
        <w:t xml:space="preserve"> </w:t>
      </w:r>
      <w:r w:rsidR="00267088">
        <w:rPr>
          <w:sz w:val="28"/>
          <w:szCs w:val="28"/>
        </w:rPr>
        <w:t>863</w:t>
      </w:r>
      <w:proofErr w:type="gramEnd"/>
      <w:r w:rsidR="00267088">
        <w:rPr>
          <w:sz w:val="28"/>
          <w:szCs w:val="28"/>
        </w:rPr>
        <w:t>,1</w:t>
      </w:r>
      <w:r w:rsidRPr="00B5318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0E647B" w:rsidRPr="00C755AE" w:rsidRDefault="000E647B" w:rsidP="000E647B">
      <w:pPr>
        <w:spacing w:line="276" w:lineRule="auto"/>
        <w:jc w:val="both"/>
        <w:rPr>
          <w:sz w:val="16"/>
          <w:szCs w:val="16"/>
        </w:rPr>
      </w:pPr>
    </w:p>
    <w:p w:rsidR="000E647B" w:rsidRDefault="000E647B" w:rsidP="000E647B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BE4A46">
        <w:rPr>
          <w:sz w:val="28"/>
          <w:szCs w:val="28"/>
        </w:rPr>
        <w:t>В 1-м из 11-ти</w:t>
      </w:r>
      <w:r>
        <w:rPr>
          <w:sz w:val="28"/>
          <w:szCs w:val="28"/>
        </w:rPr>
        <w:t xml:space="preserve"> разделов</w:t>
      </w:r>
      <w:r w:rsidRPr="00AD777F">
        <w:rPr>
          <w:sz w:val="28"/>
          <w:szCs w:val="28"/>
        </w:rPr>
        <w:t xml:space="preserve"> исполнение составило </w:t>
      </w:r>
      <w:r w:rsidRPr="00282C18">
        <w:rPr>
          <w:b/>
          <w:i/>
          <w:sz w:val="28"/>
          <w:szCs w:val="28"/>
        </w:rPr>
        <w:t>в пределах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среднего уровня</w:t>
      </w:r>
      <w:r w:rsidRPr="00EC4268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Pr="00C755AE">
        <w:rPr>
          <w:sz w:val="28"/>
          <w:szCs w:val="28"/>
        </w:rPr>
        <w:t>:</w:t>
      </w:r>
    </w:p>
    <w:p w:rsidR="000E647B" w:rsidRPr="00C26DAE" w:rsidRDefault="000E647B" w:rsidP="000E647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C26DAE">
        <w:rPr>
          <w:sz w:val="28"/>
          <w:szCs w:val="28"/>
        </w:rPr>
        <w:t>раздел 1400 «</w:t>
      </w:r>
      <w:r w:rsidRPr="00BE4A46">
        <w:rPr>
          <w:sz w:val="28"/>
          <w:szCs w:val="28"/>
        </w:rPr>
        <w:t xml:space="preserve">Межбюджетные трансферты» - </w:t>
      </w:r>
      <w:r w:rsidR="00BE4A46" w:rsidRPr="00BE4A46">
        <w:rPr>
          <w:sz w:val="28"/>
          <w:szCs w:val="28"/>
        </w:rPr>
        <w:t>74,4</w:t>
      </w:r>
      <w:r w:rsidRPr="00BE4A46">
        <w:rPr>
          <w:sz w:val="28"/>
          <w:szCs w:val="28"/>
        </w:rPr>
        <w:t xml:space="preserve"> </w:t>
      </w:r>
      <w:proofErr w:type="gramStart"/>
      <w:r w:rsidRPr="00BE4A46">
        <w:rPr>
          <w:sz w:val="28"/>
          <w:szCs w:val="28"/>
        </w:rPr>
        <w:t>%  или</w:t>
      </w:r>
      <w:proofErr w:type="gramEnd"/>
      <w:r w:rsidRPr="00BE4A46">
        <w:rPr>
          <w:sz w:val="28"/>
          <w:szCs w:val="28"/>
        </w:rPr>
        <w:t xml:space="preserve"> </w:t>
      </w:r>
      <w:r w:rsidR="00BE4A46" w:rsidRPr="00BE4A46">
        <w:rPr>
          <w:b/>
          <w:i/>
          <w:sz w:val="28"/>
          <w:szCs w:val="28"/>
        </w:rPr>
        <w:t>16 394,6</w:t>
      </w:r>
      <w:r w:rsidRPr="00BE4A46">
        <w:rPr>
          <w:b/>
          <w:i/>
          <w:sz w:val="28"/>
          <w:szCs w:val="28"/>
        </w:rPr>
        <w:t xml:space="preserve"> тыс. рублей </w:t>
      </w:r>
      <w:r w:rsidRPr="00BE4A46">
        <w:rPr>
          <w:sz w:val="28"/>
          <w:szCs w:val="28"/>
        </w:rPr>
        <w:t xml:space="preserve">(2022 год – </w:t>
      </w:r>
      <w:r w:rsidR="00BE4A46" w:rsidRPr="00BE4A46">
        <w:rPr>
          <w:sz w:val="28"/>
          <w:szCs w:val="28"/>
        </w:rPr>
        <w:t>15</w:t>
      </w:r>
      <w:r w:rsidR="00BE4A46">
        <w:t> </w:t>
      </w:r>
      <w:r w:rsidR="00BE4A46" w:rsidRPr="00BE4A46">
        <w:rPr>
          <w:sz w:val="28"/>
          <w:szCs w:val="28"/>
        </w:rPr>
        <w:t>119,2</w:t>
      </w:r>
      <w:r w:rsidR="00BE4A46">
        <w:t xml:space="preserve"> </w:t>
      </w:r>
      <w:r w:rsidRPr="00AD0931">
        <w:rPr>
          <w:sz w:val="28"/>
          <w:szCs w:val="28"/>
        </w:rPr>
        <w:t>тыс. рублей)</w:t>
      </w:r>
      <w:r w:rsidRPr="00C26DAE">
        <w:rPr>
          <w:sz w:val="28"/>
          <w:szCs w:val="28"/>
        </w:rPr>
        <w:t>, при этом дотации на выравнивание бюдж</w:t>
      </w:r>
      <w:r>
        <w:rPr>
          <w:sz w:val="28"/>
          <w:szCs w:val="28"/>
        </w:rPr>
        <w:t>етной обеспеченности бюджетам по</w:t>
      </w:r>
      <w:r w:rsidRPr="00C26DAE">
        <w:rPr>
          <w:sz w:val="28"/>
          <w:szCs w:val="28"/>
        </w:rPr>
        <w:t xml:space="preserve">селений, входящих в </w:t>
      </w:r>
      <w:r w:rsidRPr="00C26DAE">
        <w:rPr>
          <w:sz w:val="28"/>
          <w:szCs w:val="28"/>
        </w:rPr>
        <w:lastRenderedPageBreak/>
        <w:t xml:space="preserve">состав Кировского муниципального района, </w:t>
      </w:r>
      <w:r>
        <w:rPr>
          <w:sz w:val="28"/>
          <w:szCs w:val="28"/>
        </w:rPr>
        <w:t xml:space="preserve">перечислены в сумме </w:t>
      </w:r>
      <w:r w:rsidR="00BE4A46">
        <w:rPr>
          <w:sz w:val="28"/>
          <w:szCs w:val="28"/>
        </w:rPr>
        <w:t>13 950,7</w:t>
      </w:r>
      <w:r w:rsidRPr="003C0F4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составило </w:t>
      </w:r>
      <w:r w:rsidR="00BE4A46">
        <w:rPr>
          <w:sz w:val="28"/>
          <w:szCs w:val="28"/>
        </w:rPr>
        <w:t>75</w:t>
      </w:r>
      <w:r>
        <w:rPr>
          <w:sz w:val="28"/>
          <w:szCs w:val="28"/>
        </w:rPr>
        <w:t>,0 % от запланированного объема,</w:t>
      </w:r>
      <w:r w:rsidRPr="003C0F45">
        <w:rPr>
          <w:sz w:val="28"/>
          <w:szCs w:val="28"/>
        </w:rPr>
        <w:t xml:space="preserve"> в том числе:</w:t>
      </w:r>
    </w:p>
    <w:p w:rsidR="000E647B" w:rsidRPr="00300608" w:rsidRDefault="0019165C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8 046,7</w:t>
      </w:r>
      <w:r w:rsidR="000E647B">
        <w:rPr>
          <w:sz w:val="28"/>
          <w:szCs w:val="28"/>
        </w:rPr>
        <w:t xml:space="preserve"> тыс. рублей - </w:t>
      </w:r>
      <w:r w:rsidR="000E647B" w:rsidRPr="00300608">
        <w:rPr>
          <w:sz w:val="28"/>
          <w:szCs w:val="28"/>
        </w:rPr>
        <w:t>за счет средств краевого бюджета;</w:t>
      </w:r>
    </w:p>
    <w:p w:rsidR="000E647B" w:rsidRPr="00300608" w:rsidRDefault="0019165C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5 904,0</w:t>
      </w:r>
      <w:r w:rsidR="000E647B">
        <w:rPr>
          <w:sz w:val="28"/>
          <w:szCs w:val="28"/>
        </w:rPr>
        <w:t xml:space="preserve"> тыс. рублей - </w:t>
      </w:r>
      <w:r w:rsidR="000E647B" w:rsidRPr="00300608">
        <w:rPr>
          <w:sz w:val="28"/>
          <w:szCs w:val="28"/>
        </w:rPr>
        <w:t>за счет средств районного бюджета.</w:t>
      </w:r>
    </w:p>
    <w:p w:rsidR="000E647B" w:rsidRPr="005547DF" w:rsidRDefault="000E647B" w:rsidP="000E647B">
      <w:pPr>
        <w:spacing w:line="276" w:lineRule="auto"/>
        <w:ind w:firstLine="708"/>
        <w:jc w:val="both"/>
        <w:rPr>
          <w:sz w:val="16"/>
          <w:szCs w:val="16"/>
        </w:rPr>
      </w:pPr>
    </w:p>
    <w:p w:rsidR="000E647B" w:rsidRPr="00300608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300608">
        <w:rPr>
          <w:sz w:val="28"/>
          <w:szCs w:val="28"/>
        </w:rPr>
        <w:t xml:space="preserve">За </w:t>
      </w:r>
      <w:r w:rsidR="0019165C">
        <w:rPr>
          <w:sz w:val="28"/>
          <w:szCs w:val="28"/>
        </w:rPr>
        <w:t>9 месяцев</w:t>
      </w:r>
      <w:r w:rsidRPr="0030060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300608">
        <w:rPr>
          <w:sz w:val="28"/>
          <w:szCs w:val="28"/>
        </w:rPr>
        <w:t xml:space="preserve"> года дотации на выравнивание бюджетной обеспеченности </w:t>
      </w:r>
      <w:r w:rsidRPr="00282C18">
        <w:rPr>
          <w:b/>
          <w:i/>
          <w:sz w:val="28"/>
          <w:szCs w:val="28"/>
        </w:rPr>
        <w:t>в разрезе</w:t>
      </w:r>
      <w:r w:rsidRPr="00300608">
        <w:rPr>
          <w:sz w:val="28"/>
          <w:szCs w:val="28"/>
        </w:rPr>
        <w:t xml:space="preserve"> поселений распределены следующим </w:t>
      </w:r>
      <w:r w:rsidRPr="00574FC7">
        <w:rPr>
          <w:sz w:val="28"/>
          <w:szCs w:val="28"/>
        </w:rPr>
        <w:t>образом:</w:t>
      </w:r>
    </w:p>
    <w:p w:rsidR="000E647B" w:rsidRPr="00300608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300608">
        <w:rPr>
          <w:sz w:val="28"/>
          <w:szCs w:val="28"/>
        </w:rPr>
        <w:t xml:space="preserve">Кировское городское поселение – </w:t>
      </w:r>
      <w:r w:rsidR="00EA2046" w:rsidRPr="00EA2046">
        <w:rPr>
          <w:sz w:val="28"/>
          <w:szCs w:val="28"/>
        </w:rPr>
        <w:t>5</w:t>
      </w:r>
      <w:r w:rsidR="00DF2B34">
        <w:rPr>
          <w:sz w:val="28"/>
          <w:szCs w:val="28"/>
          <w:lang w:val="en-US"/>
        </w:rPr>
        <w:t> </w:t>
      </w:r>
      <w:r w:rsidR="00DF2B34">
        <w:rPr>
          <w:sz w:val="28"/>
          <w:szCs w:val="28"/>
        </w:rPr>
        <w:t>276 ,1</w:t>
      </w:r>
      <w:r w:rsidRPr="00300608">
        <w:rPr>
          <w:sz w:val="28"/>
          <w:szCs w:val="28"/>
        </w:rPr>
        <w:t xml:space="preserve"> тыс. рублей;</w:t>
      </w:r>
    </w:p>
    <w:p w:rsidR="000E647B" w:rsidRPr="00300608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300608">
        <w:rPr>
          <w:sz w:val="28"/>
          <w:szCs w:val="28"/>
        </w:rPr>
        <w:t>Горноключевское</w:t>
      </w:r>
      <w:proofErr w:type="spellEnd"/>
      <w:r w:rsidRPr="00300608">
        <w:rPr>
          <w:sz w:val="28"/>
          <w:szCs w:val="28"/>
        </w:rPr>
        <w:t xml:space="preserve"> городское поселение – </w:t>
      </w:r>
      <w:r w:rsidR="00DF2B34">
        <w:rPr>
          <w:sz w:val="28"/>
          <w:szCs w:val="28"/>
        </w:rPr>
        <w:t>2 052,5</w:t>
      </w:r>
      <w:r>
        <w:rPr>
          <w:sz w:val="28"/>
          <w:szCs w:val="28"/>
        </w:rPr>
        <w:t xml:space="preserve"> </w:t>
      </w:r>
      <w:r w:rsidRPr="00300608">
        <w:rPr>
          <w:sz w:val="28"/>
          <w:szCs w:val="28"/>
        </w:rPr>
        <w:t>тыс. рублей;</w:t>
      </w:r>
    </w:p>
    <w:p w:rsidR="000E647B" w:rsidRPr="00300608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300608">
        <w:rPr>
          <w:sz w:val="28"/>
          <w:szCs w:val="28"/>
        </w:rPr>
        <w:t>Горненское</w:t>
      </w:r>
      <w:proofErr w:type="spellEnd"/>
      <w:r w:rsidRPr="00300608">
        <w:rPr>
          <w:sz w:val="28"/>
          <w:szCs w:val="28"/>
        </w:rPr>
        <w:t xml:space="preserve"> сельское поселение – </w:t>
      </w:r>
      <w:r w:rsidR="00DF2B34">
        <w:rPr>
          <w:sz w:val="28"/>
          <w:szCs w:val="28"/>
        </w:rPr>
        <w:t>272,0</w:t>
      </w:r>
      <w:r w:rsidRPr="00300608">
        <w:rPr>
          <w:sz w:val="28"/>
          <w:szCs w:val="28"/>
        </w:rPr>
        <w:t xml:space="preserve"> тыс. рублей; </w:t>
      </w:r>
    </w:p>
    <w:p w:rsidR="000E647B" w:rsidRPr="00300608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300608">
        <w:rPr>
          <w:sz w:val="28"/>
          <w:szCs w:val="28"/>
        </w:rPr>
        <w:t>Хвищанское</w:t>
      </w:r>
      <w:proofErr w:type="spellEnd"/>
      <w:r w:rsidRPr="00300608">
        <w:rPr>
          <w:sz w:val="28"/>
          <w:szCs w:val="28"/>
        </w:rPr>
        <w:t xml:space="preserve"> сельское поселение – </w:t>
      </w:r>
      <w:r w:rsidR="00DF2B34">
        <w:rPr>
          <w:sz w:val="28"/>
          <w:szCs w:val="28"/>
        </w:rPr>
        <w:t xml:space="preserve">685,9 </w:t>
      </w:r>
      <w:r w:rsidRPr="00300608">
        <w:rPr>
          <w:sz w:val="28"/>
          <w:szCs w:val="28"/>
        </w:rPr>
        <w:t xml:space="preserve">тыс. рублей; </w:t>
      </w:r>
    </w:p>
    <w:p w:rsidR="000E647B" w:rsidRPr="00300608" w:rsidRDefault="000E647B" w:rsidP="000E647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300608">
        <w:rPr>
          <w:sz w:val="28"/>
          <w:szCs w:val="28"/>
        </w:rPr>
        <w:t>Руновское</w:t>
      </w:r>
      <w:proofErr w:type="spellEnd"/>
      <w:r w:rsidRPr="00300608">
        <w:rPr>
          <w:sz w:val="28"/>
          <w:szCs w:val="28"/>
        </w:rPr>
        <w:t xml:space="preserve"> сельское поселение – </w:t>
      </w:r>
      <w:r w:rsidR="00DF2B34">
        <w:rPr>
          <w:sz w:val="28"/>
          <w:szCs w:val="28"/>
        </w:rPr>
        <w:t>3 265,1</w:t>
      </w:r>
      <w:r w:rsidRPr="00300608">
        <w:rPr>
          <w:sz w:val="28"/>
          <w:szCs w:val="28"/>
        </w:rPr>
        <w:t xml:space="preserve"> тыс. рублей;</w:t>
      </w:r>
    </w:p>
    <w:p w:rsidR="000E647B" w:rsidRPr="00300608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300608">
        <w:rPr>
          <w:sz w:val="28"/>
          <w:szCs w:val="28"/>
        </w:rPr>
        <w:t xml:space="preserve">Крыловское сельское поселение – </w:t>
      </w:r>
      <w:r w:rsidR="00DF2B34">
        <w:rPr>
          <w:sz w:val="28"/>
          <w:szCs w:val="28"/>
        </w:rPr>
        <w:t>2 399,0</w:t>
      </w:r>
      <w:r w:rsidRPr="00300608">
        <w:rPr>
          <w:sz w:val="28"/>
          <w:szCs w:val="28"/>
        </w:rPr>
        <w:t xml:space="preserve"> тыс. рублей. </w:t>
      </w:r>
    </w:p>
    <w:p w:rsidR="000E647B" w:rsidRPr="00300608" w:rsidRDefault="000E647B" w:rsidP="000E647B">
      <w:pPr>
        <w:spacing w:line="276" w:lineRule="auto"/>
        <w:jc w:val="both"/>
        <w:rPr>
          <w:sz w:val="16"/>
          <w:szCs w:val="16"/>
        </w:rPr>
      </w:pPr>
    </w:p>
    <w:p w:rsidR="000E647B" w:rsidRPr="00300608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300608">
        <w:rPr>
          <w:sz w:val="28"/>
          <w:szCs w:val="28"/>
        </w:rPr>
        <w:t>Дотация на сбалансированность, предусмотренная сельск</w:t>
      </w:r>
      <w:r>
        <w:rPr>
          <w:sz w:val="28"/>
          <w:szCs w:val="28"/>
        </w:rPr>
        <w:t>им</w:t>
      </w:r>
      <w:r w:rsidRPr="0030060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ям</w:t>
      </w:r>
      <w:r w:rsidRPr="00300608">
        <w:rPr>
          <w:sz w:val="28"/>
          <w:szCs w:val="28"/>
        </w:rPr>
        <w:t xml:space="preserve">, исполнена на </w:t>
      </w:r>
      <w:r w:rsidR="00574FC7">
        <w:rPr>
          <w:sz w:val="28"/>
          <w:szCs w:val="28"/>
        </w:rPr>
        <w:t>71,0</w:t>
      </w:r>
      <w:r w:rsidRPr="00300608">
        <w:rPr>
          <w:sz w:val="28"/>
          <w:szCs w:val="28"/>
        </w:rPr>
        <w:t xml:space="preserve"> %, что в абсолютном значении составило </w:t>
      </w:r>
      <w:r w:rsidR="00574FC7">
        <w:rPr>
          <w:sz w:val="28"/>
          <w:szCs w:val="28"/>
        </w:rPr>
        <w:t>2 444,0</w:t>
      </w:r>
      <w:r w:rsidRPr="0030060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0E647B" w:rsidRPr="00300608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300608">
        <w:rPr>
          <w:sz w:val="28"/>
          <w:szCs w:val="28"/>
        </w:rPr>
        <w:t>Горненское</w:t>
      </w:r>
      <w:proofErr w:type="spellEnd"/>
      <w:r w:rsidRPr="00300608">
        <w:rPr>
          <w:sz w:val="28"/>
          <w:szCs w:val="28"/>
        </w:rPr>
        <w:t xml:space="preserve"> сельское поселение – </w:t>
      </w:r>
      <w:r w:rsidR="00574FC7">
        <w:rPr>
          <w:sz w:val="28"/>
          <w:szCs w:val="28"/>
        </w:rPr>
        <w:t>381,0</w:t>
      </w:r>
      <w:r w:rsidRPr="00300608">
        <w:rPr>
          <w:sz w:val="28"/>
          <w:szCs w:val="28"/>
        </w:rPr>
        <w:t xml:space="preserve"> тыс. рублей; </w:t>
      </w: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300608">
        <w:rPr>
          <w:sz w:val="28"/>
          <w:szCs w:val="28"/>
        </w:rPr>
        <w:t>Хвищанское</w:t>
      </w:r>
      <w:proofErr w:type="spellEnd"/>
      <w:r w:rsidRPr="00300608">
        <w:rPr>
          <w:sz w:val="28"/>
          <w:szCs w:val="28"/>
        </w:rPr>
        <w:t xml:space="preserve"> сельское поселение – </w:t>
      </w:r>
      <w:r w:rsidR="00574FC7">
        <w:rPr>
          <w:sz w:val="28"/>
          <w:szCs w:val="28"/>
        </w:rPr>
        <w:t>267,0</w:t>
      </w:r>
      <w:r w:rsidRPr="0030060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0E647B" w:rsidRDefault="000E647B" w:rsidP="000E647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0608">
        <w:rPr>
          <w:sz w:val="28"/>
          <w:szCs w:val="28"/>
        </w:rPr>
        <w:t xml:space="preserve">Крыловское сельское поселение – </w:t>
      </w:r>
      <w:r>
        <w:rPr>
          <w:sz w:val="28"/>
          <w:szCs w:val="28"/>
        </w:rPr>
        <w:t>816,0</w:t>
      </w:r>
      <w:r w:rsidRPr="0030060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(проведение дополнительных выборов депутатов муниципального комитета);</w:t>
      </w:r>
    </w:p>
    <w:p w:rsidR="000E647B" w:rsidRPr="00300608" w:rsidRDefault="000E647B" w:rsidP="000E647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сельское  поселение</w:t>
      </w:r>
      <w:proofErr w:type="gramEnd"/>
      <w:r>
        <w:rPr>
          <w:sz w:val="28"/>
          <w:szCs w:val="28"/>
        </w:rPr>
        <w:t xml:space="preserve"> – 980,0 тыс. рублей (проведение выборов главы поселения).</w:t>
      </w:r>
      <w:r w:rsidRPr="00300608">
        <w:rPr>
          <w:sz w:val="28"/>
          <w:szCs w:val="28"/>
        </w:rPr>
        <w:t xml:space="preserve"> </w:t>
      </w:r>
    </w:p>
    <w:p w:rsidR="000E647B" w:rsidRPr="00BB7DEB" w:rsidRDefault="000E647B" w:rsidP="000E647B">
      <w:pPr>
        <w:spacing w:line="276" w:lineRule="auto"/>
        <w:ind w:firstLine="708"/>
        <w:jc w:val="both"/>
        <w:rPr>
          <w:bCs/>
          <w:sz w:val="16"/>
          <w:szCs w:val="16"/>
        </w:rPr>
      </w:pPr>
    </w:p>
    <w:p w:rsidR="000E647B" w:rsidRPr="00AD777F" w:rsidRDefault="000E647B" w:rsidP="000E647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282C18">
        <w:rPr>
          <w:b/>
          <w:bCs/>
          <w:i/>
          <w:sz w:val="28"/>
          <w:szCs w:val="28"/>
        </w:rPr>
        <w:t>Ниже</w:t>
      </w:r>
      <w:r w:rsidRPr="00AD777F">
        <w:rPr>
          <w:bCs/>
          <w:sz w:val="28"/>
          <w:szCs w:val="28"/>
        </w:rPr>
        <w:t xml:space="preserve"> среднего уровня исполнены расходы </w:t>
      </w:r>
      <w:r>
        <w:rPr>
          <w:bCs/>
          <w:sz w:val="28"/>
          <w:szCs w:val="28"/>
        </w:rPr>
        <w:t>в</w:t>
      </w:r>
      <w:r w:rsidRPr="00AD7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7-</w:t>
      </w:r>
      <w:proofErr w:type="gramStart"/>
      <w:r>
        <w:rPr>
          <w:bCs/>
          <w:sz w:val="28"/>
          <w:szCs w:val="28"/>
        </w:rPr>
        <w:t>ми  из</w:t>
      </w:r>
      <w:proofErr w:type="gramEnd"/>
      <w:r>
        <w:rPr>
          <w:bCs/>
          <w:sz w:val="28"/>
          <w:szCs w:val="28"/>
        </w:rPr>
        <w:t xml:space="preserve"> 11-ти</w:t>
      </w:r>
      <w:r w:rsidRPr="00AD777F">
        <w:rPr>
          <w:bCs/>
          <w:sz w:val="28"/>
          <w:szCs w:val="28"/>
        </w:rPr>
        <w:t xml:space="preserve"> раздел</w:t>
      </w:r>
      <w:r>
        <w:rPr>
          <w:bCs/>
          <w:sz w:val="28"/>
          <w:szCs w:val="28"/>
        </w:rPr>
        <w:t>ов, в том числе</w:t>
      </w:r>
      <w:r w:rsidRPr="00AD777F">
        <w:rPr>
          <w:bCs/>
          <w:sz w:val="28"/>
          <w:szCs w:val="28"/>
        </w:rPr>
        <w:t>:</w:t>
      </w:r>
    </w:p>
    <w:p w:rsidR="00BE4A46" w:rsidRPr="00AD777F" w:rsidRDefault="000E647B" w:rsidP="00BE4A46">
      <w:pPr>
        <w:spacing w:line="276" w:lineRule="auto"/>
        <w:ind w:firstLine="708"/>
        <w:jc w:val="both"/>
        <w:rPr>
          <w:sz w:val="28"/>
          <w:szCs w:val="28"/>
        </w:rPr>
      </w:pPr>
      <w:r w:rsidRPr="00AD0931">
        <w:rPr>
          <w:sz w:val="28"/>
          <w:szCs w:val="28"/>
        </w:rPr>
        <w:t xml:space="preserve">1) </w:t>
      </w:r>
      <w:r w:rsidR="00BE4A46" w:rsidRPr="00BB7DEB">
        <w:rPr>
          <w:sz w:val="28"/>
          <w:szCs w:val="28"/>
        </w:rPr>
        <w:t xml:space="preserve">раздел 0700 «Образование» </w:t>
      </w:r>
      <w:r w:rsidR="00BE4A46" w:rsidRPr="00AD777F">
        <w:rPr>
          <w:sz w:val="28"/>
          <w:szCs w:val="28"/>
        </w:rPr>
        <w:t xml:space="preserve">- </w:t>
      </w:r>
      <w:r w:rsidR="00BE4A46">
        <w:rPr>
          <w:sz w:val="28"/>
          <w:szCs w:val="28"/>
        </w:rPr>
        <w:t xml:space="preserve">67,5 % или </w:t>
      </w:r>
      <w:r w:rsidR="00BE4A46">
        <w:rPr>
          <w:b/>
          <w:i/>
          <w:sz w:val="28"/>
          <w:szCs w:val="28"/>
        </w:rPr>
        <w:t>359 293,6</w:t>
      </w:r>
      <w:r w:rsidR="00BE4A46" w:rsidRPr="00AD777F">
        <w:rPr>
          <w:b/>
          <w:i/>
          <w:sz w:val="28"/>
          <w:szCs w:val="28"/>
        </w:rPr>
        <w:t xml:space="preserve"> тыс. рублей</w:t>
      </w:r>
      <w:r w:rsidR="00BE4A46">
        <w:rPr>
          <w:b/>
          <w:i/>
          <w:sz w:val="28"/>
          <w:szCs w:val="28"/>
        </w:rPr>
        <w:t xml:space="preserve"> </w:t>
      </w:r>
      <w:r w:rsidR="00BE4A46" w:rsidRPr="006661D9">
        <w:rPr>
          <w:sz w:val="28"/>
          <w:szCs w:val="28"/>
        </w:rPr>
        <w:t xml:space="preserve">(2022 год – </w:t>
      </w:r>
      <w:r w:rsidR="00C62880" w:rsidRPr="00C62880">
        <w:rPr>
          <w:sz w:val="28"/>
          <w:szCs w:val="28"/>
        </w:rPr>
        <w:t>359 853,2 тыс. рублей</w:t>
      </w:r>
      <w:r w:rsidR="00C62880" w:rsidRPr="006661D9">
        <w:rPr>
          <w:sz w:val="28"/>
          <w:szCs w:val="28"/>
        </w:rPr>
        <w:t xml:space="preserve"> </w:t>
      </w:r>
      <w:r w:rsidR="00BE4A46" w:rsidRPr="006661D9">
        <w:rPr>
          <w:sz w:val="28"/>
          <w:szCs w:val="28"/>
        </w:rPr>
        <w:t>тыс. рублей</w:t>
      </w:r>
      <w:proofErr w:type="gramStart"/>
      <w:r w:rsidR="00BE4A46" w:rsidRPr="006661D9">
        <w:rPr>
          <w:sz w:val="28"/>
          <w:szCs w:val="28"/>
        </w:rPr>
        <w:t>)</w:t>
      </w:r>
      <w:r w:rsidR="00BE4A46" w:rsidRPr="00AD777F">
        <w:rPr>
          <w:sz w:val="28"/>
          <w:szCs w:val="28"/>
        </w:rPr>
        <w:t xml:space="preserve">, </w:t>
      </w:r>
      <w:r w:rsidR="00BE4A46">
        <w:rPr>
          <w:sz w:val="28"/>
          <w:szCs w:val="28"/>
        </w:rPr>
        <w:t xml:space="preserve"> при</w:t>
      </w:r>
      <w:proofErr w:type="gramEnd"/>
      <w:r w:rsidR="00BE4A46">
        <w:rPr>
          <w:sz w:val="28"/>
          <w:szCs w:val="28"/>
        </w:rPr>
        <w:t xml:space="preserve"> этом </w:t>
      </w:r>
      <w:r w:rsidR="00BE4A46" w:rsidRPr="00AD777F">
        <w:rPr>
          <w:sz w:val="28"/>
          <w:szCs w:val="28"/>
        </w:rPr>
        <w:t>в разрезе подразделов исполнение расходов выглядит следующим образом:</w:t>
      </w:r>
    </w:p>
    <w:p w:rsidR="00BE4A46" w:rsidRPr="00AD777F" w:rsidRDefault="00BE4A46" w:rsidP="00BE4A46">
      <w:pPr>
        <w:spacing w:line="276" w:lineRule="auto"/>
        <w:ind w:firstLine="708"/>
        <w:jc w:val="both"/>
        <w:rPr>
          <w:sz w:val="28"/>
          <w:szCs w:val="28"/>
        </w:rPr>
      </w:pPr>
      <w:r w:rsidRPr="006661D9">
        <w:rPr>
          <w:sz w:val="28"/>
          <w:szCs w:val="28"/>
        </w:rPr>
        <w:t>дошкольное образование –</w:t>
      </w:r>
      <w:r>
        <w:rPr>
          <w:sz w:val="28"/>
          <w:szCs w:val="28"/>
        </w:rPr>
        <w:t xml:space="preserve"> </w:t>
      </w:r>
      <w:r w:rsidR="00C62880">
        <w:rPr>
          <w:sz w:val="28"/>
          <w:szCs w:val="28"/>
        </w:rPr>
        <w:t>61 922,0</w:t>
      </w:r>
      <w:r>
        <w:rPr>
          <w:sz w:val="28"/>
          <w:szCs w:val="28"/>
        </w:rPr>
        <w:t xml:space="preserve"> тыс. рублей (2022 год – </w:t>
      </w:r>
      <w:r w:rsidR="00C62880">
        <w:rPr>
          <w:sz w:val="28"/>
          <w:szCs w:val="28"/>
        </w:rPr>
        <w:t>57 361,7</w:t>
      </w:r>
      <w:r w:rsidR="00C62880"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рублей)</w:t>
      </w:r>
      <w:r w:rsidRPr="00AD777F">
        <w:rPr>
          <w:sz w:val="28"/>
          <w:szCs w:val="28"/>
        </w:rPr>
        <w:t>;</w:t>
      </w:r>
    </w:p>
    <w:p w:rsidR="00BE4A46" w:rsidRPr="00AD777F" w:rsidRDefault="00BE4A46" w:rsidP="00BE4A46">
      <w:pPr>
        <w:spacing w:line="276" w:lineRule="auto"/>
        <w:ind w:firstLine="708"/>
        <w:jc w:val="both"/>
        <w:rPr>
          <w:sz w:val="28"/>
          <w:szCs w:val="28"/>
        </w:rPr>
      </w:pPr>
      <w:r w:rsidRPr="00A14D96">
        <w:rPr>
          <w:sz w:val="28"/>
          <w:szCs w:val="28"/>
        </w:rPr>
        <w:t>общее образование –</w:t>
      </w:r>
      <w:r>
        <w:rPr>
          <w:sz w:val="28"/>
          <w:szCs w:val="28"/>
        </w:rPr>
        <w:t xml:space="preserve"> </w:t>
      </w:r>
      <w:r w:rsidR="00C62880">
        <w:rPr>
          <w:sz w:val="28"/>
          <w:szCs w:val="28"/>
        </w:rPr>
        <w:t>229 314,4</w:t>
      </w:r>
      <w:r w:rsidRPr="00A14D9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(2022 год – </w:t>
      </w:r>
      <w:r w:rsidR="00C62880">
        <w:rPr>
          <w:sz w:val="28"/>
          <w:szCs w:val="28"/>
        </w:rPr>
        <w:t>230 972,3</w:t>
      </w:r>
      <w:r w:rsidR="00C62880" w:rsidRPr="00A14D9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рублей)</w:t>
      </w:r>
      <w:r w:rsidRPr="00A14D96">
        <w:rPr>
          <w:sz w:val="28"/>
          <w:szCs w:val="28"/>
        </w:rPr>
        <w:t>;</w:t>
      </w:r>
    </w:p>
    <w:p w:rsidR="00BE4A46" w:rsidRPr="00AD777F" w:rsidRDefault="00BE4A46" w:rsidP="00BE4A46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дополнительное образование –</w:t>
      </w:r>
      <w:r>
        <w:rPr>
          <w:sz w:val="28"/>
          <w:szCs w:val="28"/>
        </w:rPr>
        <w:t xml:space="preserve"> </w:t>
      </w:r>
      <w:r w:rsidR="00C62880">
        <w:rPr>
          <w:sz w:val="28"/>
          <w:szCs w:val="28"/>
        </w:rPr>
        <w:t>28 573,1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(2022 год - </w:t>
      </w:r>
      <w:r w:rsidR="00C62880">
        <w:rPr>
          <w:sz w:val="28"/>
          <w:szCs w:val="28"/>
        </w:rPr>
        <w:t xml:space="preserve">31 096,3 </w:t>
      </w:r>
      <w:r w:rsidRPr="00AD777F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  <w:r w:rsidRPr="00AD777F">
        <w:rPr>
          <w:sz w:val="28"/>
          <w:szCs w:val="28"/>
        </w:rPr>
        <w:t>;</w:t>
      </w:r>
    </w:p>
    <w:p w:rsidR="00BE4A46" w:rsidRDefault="00BE4A46" w:rsidP="00BE4A46">
      <w:pPr>
        <w:spacing w:line="276" w:lineRule="auto"/>
        <w:ind w:firstLine="708"/>
        <w:jc w:val="both"/>
        <w:rPr>
          <w:sz w:val="28"/>
          <w:szCs w:val="28"/>
        </w:rPr>
      </w:pPr>
      <w:r w:rsidRPr="00BB7DEB">
        <w:rPr>
          <w:sz w:val="28"/>
          <w:szCs w:val="28"/>
        </w:rPr>
        <w:t>профессиональная подготовка и повышение квалификации –</w:t>
      </w:r>
      <w:r>
        <w:rPr>
          <w:sz w:val="28"/>
          <w:szCs w:val="28"/>
        </w:rPr>
        <w:t xml:space="preserve"> </w:t>
      </w:r>
      <w:r w:rsidR="00C62880">
        <w:rPr>
          <w:sz w:val="28"/>
          <w:szCs w:val="28"/>
        </w:rPr>
        <w:t>98,7</w:t>
      </w:r>
      <w:r>
        <w:rPr>
          <w:sz w:val="28"/>
          <w:szCs w:val="28"/>
        </w:rPr>
        <w:t xml:space="preserve"> тыс. рублей (2022 год – </w:t>
      </w:r>
      <w:r w:rsidR="00C62880">
        <w:rPr>
          <w:sz w:val="28"/>
          <w:szCs w:val="28"/>
        </w:rPr>
        <w:t xml:space="preserve">55,4 </w:t>
      </w:r>
      <w:r>
        <w:rPr>
          <w:sz w:val="28"/>
          <w:szCs w:val="28"/>
        </w:rPr>
        <w:t>тыс. рублей)</w:t>
      </w:r>
      <w:r w:rsidRPr="00BB7DEB">
        <w:rPr>
          <w:sz w:val="28"/>
          <w:szCs w:val="28"/>
        </w:rPr>
        <w:t>;</w:t>
      </w:r>
    </w:p>
    <w:p w:rsidR="00C62880" w:rsidRPr="00BB7DEB" w:rsidRDefault="00C62880" w:rsidP="00BE4A4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молодежная </w:t>
      </w:r>
      <w:proofErr w:type="gramStart"/>
      <w:r>
        <w:rPr>
          <w:sz w:val="28"/>
          <w:szCs w:val="28"/>
        </w:rPr>
        <w:t>политика  -</w:t>
      </w:r>
      <w:proofErr w:type="gramEnd"/>
      <w:r>
        <w:rPr>
          <w:sz w:val="28"/>
          <w:szCs w:val="28"/>
        </w:rPr>
        <w:t xml:space="preserve"> 0,0 тыс. рублей (2022 год – 1 613,2 тыс. рублей);</w:t>
      </w:r>
    </w:p>
    <w:p w:rsidR="00BE4A46" w:rsidRPr="006661D9" w:rsidRDefault="00BE4A46" w:rsidP="00BE4A46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другие вопросы в области образования – </w:t>
      </w:r>
      <w:r w:rsidR="00C62880">
        <w:rPr>
          <w:sz w:val="28"/>
          <w:szCs w:val="28"/>
        </w:rPr>
        <w:t>39 385,4</w:t>
      </w:r>
      <w:r>
        <w:rPr>
          <w:sz w:val="28"/>
          <w:szCs w:val="28"/>
        </w:rPr>
        <w:t xml:space="preserve"> тыс. рублей (2022 год - </w:t>
      </w:r>
      <w:r w:rsidR="00C62880">
        <w:rPr>
          <w:sz w:val="28"/>
          <w:szCs w:val="28"/>
        </w:rPr>
        <w:t>38 754,4</w:t>
      </w:r>
      <w:r w:rsidR="00C62880" w:rsidRPr="00AD777F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0E647B" w:rsidRPr="001D4665" w:rsidRDefault="000E647B" w:rsidP="00BE4A46">
      <w:pPr>
        <w:spacing w:line="276" w:lineRule="auto"/>
        <w:jc w:val="both"/>
        <w:rPr>
          <w:sz w:val="16"/>
          <w:szCs w:val="16"/>
        </w:rPr>
      </w:pPr>
    </w:p>
    <w:p w:rsidR="00BE4A46" w:rsidRPr="00AD0931" w:rsidRDefault="00BE4A46" w:rsidP="00BE4A4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E647B">
        <w:rPr>
          <w:sz w:val="28"/>
          <w:szCs w:val="28"/>
        </w:rPr>
        <w:t xml:space="preserve">2) </w:t>
      </w:r>
      <w:r w:rsidRPr="00AD0931">
        <w:rPr>
          <w:sz w:val="28"/>
          <w:szCs w:val="28"/>
        </w:rPr>
        <w:t xml:space="preserve">раздел 0800 «Культура, кинематография» -  </w:t>
      </w:r>
      <w:r w:rsidR="00C62880">
        <w:rPr>
          <w:sz w:val="28"/>
          <w:szCs w:val="28"/>
        </w:rPr>
        <w:t>65,4</w:t>
      </w:r>
      <w:r>
        <w:rPr>
          <w:sz w:val="28"/>
          <w:szCs w:val="28"/>
        </w:rPr>
        <w:t xml:space="preserve"> % или </w:t>
      </w:r>
      <w:r w:rsidR="00C62880">
        <w:rPr>
          <w:b/>
          <w:i/>
          <w:sz w:val="28"/>
          <w:szCs w:val="28"/>
        </w:rPr>
        <w:t>10 131,1</w:t>
      </w:r>
      <w:r w:rsidRPr="00AD0931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1D4665">
        <w:rPr>
          <w:sz w:val="28"/>
          <w:szCs w:val="28"/>
        </w:rPr>
        <w:t xml:space="preserve">(2022 год – </w:t>
      </w:r>
      <w:r w:rsidR="00C62880" w:rsidRPr="00C62880">
        <w:rPr>
          <w:sz w:val="28"/>
          <w:szCs w:val="28"/>
        </w:rPr>
        <w:t>16 298,3</w:t>
      </w:r>
      <w:r w:rsidR="00C62880">
        <w:rPr>
          <w:b/>
          <w:i/>
          <w:sz w:val="28"/>
          <w:szCs w:val="28"/>
        </w:rPr>
        <w:t xml:space="preserve"> </w:t>
      </w:r>
      <w:r w:rsidRPr="001D4665">
        <w:rPr>
          <w:sz w:val="28"/>
          <w:szCs w:val="28"/>
        </w:rPr>
        <w:t>тыс. рублей),</w:t>
      </w:r>
      <w:r w:rsidRPr="00AD0931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</w:t>
      </w:r>
      <w:r w:rsidRPr="00AD0931">
        <w:rPr>
          <w:sz w:val="28"/>
          <w:szCs w:val="28"/>
        </w:rPr>
        <w:t>:</w:t>
      </w:r>
    </w:p>
    <w:p w:rsidR="00BE4A46" w:rsidRPr="00AD777F" w:rsidRDefault="00BE4A46" w:rsidP="00BE4A46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содержание клубов, библиотек и музеев –</w:t>
      </w:r>
      <w:r>
        <w:rPr>
          <w:sz w:val="28"/>
          <w:szCs w:val="28"/>
        </w:rPr>
        <w:t xml:space="preserve"> </w:t>
      </w:r>
      <w:r w:rsidR="00AA00E5">
        <w:rPr>
          <w:sz w:val="28"/>
          <w:szCs w:val="28"/>
        </w:rPr>
        <w:t>9 159,4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(2022 год - </w:t>
      </w:r>
      <w:r w:rsidR="00AA00E5">
        <w:rPr>
          <w:sz w:val="28"/>
          <w:szCs w:val="28"/>
        </w:rPr>
        <w:t>15 287,8</w:t>
      </w:r>
      <w:r w:rsidR="00AA00E5" w:rsidRPr="00AD777F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  <w:r w:rsidRPr="00AD777F">
        <w:rPr>
          <w:sz w:val="28"/>
          <w:szCs w:val="28"/>
        </w:rPr>
        <w:t>;</w:t>
      </w:r>
    </w:p>
    <w:p w:rsidR="00BE4A46" w:rsidRPr="00AD777F" w:rsidRDefault="00BE4A46" w:rsidP="00BE4A46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другие вопросы в области культуры –</w:t>
      </w:r>
      <w:r>
        <w:rPr>
          <w:sz w:val="28"/>
          <w:szCs w:val="28"/>
        </w:rPr>
        <w:t xml:space="preserve"> </w:t>
      </w:r>
      <w:r w:rsidR="00AA00E5">
        <w:rPr>
          <w:sz w:val="28"/>
          <w:szCs w:val="28"/>
        </w:rPr>
        <w:t>971,8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(2022 год - </w:t>
      </w:r>
      <w:r w:rsidR="00AA00E5">
        <w:rPr>
          <w:sz w:val="28"/>
          <w:szCs w:val="28"/>
        </w:rPr>
        <w:t>1 010,4</w:t>
      </w:r>
      <w:r w:rsidR="00AA00E5" w:rsidRPr="00AD777F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0E647B" w:rsidRDefault="000E647B" w:rsidP="000E647B">
      <w:pPr>
        <w:spacing w:line="276" w:lineRule="auto"/>
        <w:ind w:firstLine="708"/>
        <w:jc w:val="both"/>
        <w:rPr>
          <w:sz w:val="16"/>
          <w:szCs w:val="16"/>
        </w:rPr>
      </w:pPr>
    </w:p>
    <w:p w:rsidR="000E647B" w:rsidRPr="00D6198E" w:rsidRDefault="000E647B" w:rsidP="000E647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198E">
        <w:rPr>
          <w:sz w:val="28"/>
          <w:szCs w:val="28"/>
        </w:rPr>
        <w:t xml:space="preserve">3) раздел 1000 «Социальная политика» - </w:t>
      </w:r>
      <w:r w:rsidR="00AA00E5">
        <w:rPr>
          <w:sz w:val="28"/>
          <w:szCs w:val="28"/>
        </w:rPr>
        <w:t>57,0</w:t>
      </w:r>
      <w:r>
        <w:rPr>
          <w:sz w:val="28"/>
          <w:szCs w:val="28"/>
        </w:rPr>
        <w:t xml:space="preserve"> % или </w:t>
      </w:r>
      <w:r w:rsidR="00AA00E5">
        <w:rPr>
          <w:b/>
          <w:i/>
          <w:sz w:val="28"/>
          <w:szCs w:val="28"/>
        </w:rPr>
        <w:t>19 481,0</w:t>
      </w:r>
      <w:r w:rsidRPr="00D6198E">
        <w:rPr>
          <w:b/>
          <w:i/>
          <w:sz w:val="28"/>
          <w:szCs w:val="28"/>
        </w:rPr>
        <w:t xml:space="preserve"> тыс. рублей</w:t>
      </w:r>
      <w:r w:rsidRPr="00D6198E">
        <w:rPr>
          <w:sz w:val="28"/>
          <w:szCs w:val="28"/>
        </w:rPr>
        <w:t xml:space="preserve"> (2022 год – </w:t>
      </w:r>
      <w:r w:rsidR="00AA00E5" w:rsidRPr="00AA00E5">
        <w:rPr>
          <w:sz w:val="28"/>
          <w:szCs w:val="28"/>
        </w:rPr>
        <w:t>26 339,8</w:t>
      </w:r>
      <w:r w:rsidR="00AA00E5" w:rsidRPr="00645D83">
        <w:rPr>
          <w:b/>
          <w:i/>
          <w:sz w:val="28"/>
          <w:szCs w:val="28"/>
        </w:rPr>
        <w:t xml:space="preserve"> </w:t>
      </w:r>
      <w:r w:rsidRPr="00D6198E">
        <w:rPr>
          <w:sz w:val="28"/>
          <w:szCs w:val="28"/>
        </w:rPr>
        <w:t>тыс. рублей). В данном разделе бюджетные ассигнования направлены на:</w:t>
      </w:r>
    </w:p>
    <w:p w:rsidR="000E647B" w:rsidRPr="001B029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1B029B">
        <w:rPr>
          <w:sz w:val="28"/>
          <w:szCs w:val="28"/>
        </w:rPr>
        <w:t>обеспечение мер социальной поддержки детей, оставшихся без попечения родителей и лиц, принявших на воспитание в семью детей, оставшихся без попечения родителей –</w:t>
      </w:r>
      <w:r>
        <w:rPr>
          <w:sz w:val="28"/>
          <w:szCs w:val="28"/>
        </w:rPr>
        <w:t xml:space="preserve"> </w:t>
      </w:r>
      <w:r w:rsidR="00317215">
        <w:rPr>
          <w:sz w:val="28"/>
          <w:szCs w:val="28"/>
        </w:rPr>
        <w:t>9 573,8</w:t>
      </w:r>
      <w:r w:rsidRPr="00173681">
        <w:rPr>
          <w:sz w:val="28"/>
          <w:szCs w:val="28"/>
        </w:rPr>
        <w:t xml:space="preserve"> тыс.</w:t>
      </w:r>
      <w:r w:rsidRPr="00A14D9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(2022 год - </w:t>
      </w:r>
      <w:r w:rsidR="00AA00E5">
        <w:rPr>
          <w:sz w:val="28"/>
          <w:szCs w:val="28"/>
        </w:rPr>
        <w:t xml:space="preserve">7 822,2 </w:t>
      </w:r>
      <w:r w:rsidRPr="00C464CA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  <w:r w:rsidRPr="001B029B">
        <w:rPr>
          <w:sz w:val="28"/>
          <w:szCs w:val="28"/>
        </w:rPr>
        <w:t>;</w:t>
      </w:r>
    </w:p>
    <w:p w:rsidR="000E647B" w:rsidRPr="001B029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3E4A22">
        <w:rPr>
          <w:sz w:val="28"/>
          <w:szCs w:val="28"/>
        </w:rPr>
        <w:t>обеспечение мер социальной поддержки педагогическим работникам –</w:t>
      </w:r>
      <w:r w:rsidR="00317215" w:rsidRPr="00317215">
        <w:rPr>
          <w:sz w:val="28"/>
          <w:szCs w:val="28"/>
        </w:rPr>
        <w:t>170</w:t>
      </w:r>
      <w:r w:rsidRPr="00317215">
        <w:rPr>
          <w:sz w:val="28"/>
          <w:szCs w:val="28"/>
        </w:rPr>
        <w:t>,0</w:t>
      </w:r>
      <w:r w:rsidRPr="003E4A2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3E4A22">
        <w:rPr>
          <w:sz w:val="28"/>
          <w:szCs w:val="28"/>
        </w:rPr>
        <w:t xml:space="preserve">(2022 год - </w:t>
      </w:r>
      <w:r w:rsidR="00AA00E5">
        <w:rPr>
          <w:sz w:val="28"/>
          <w:szCs w:val="28"/>
        </w:rPr>
        <w:t>316,4</w:t>
      </w:r>
      <w:r w:rsidR="00AA00E5" w:rsidRPr="00C464CA">
        <w:rPr>
          <w:sz w:val="28"/>
          <w:szCs w:val="28"/>
        </w:rPr>
        <w:t xml:space="preserve"> </w:t>
      </w:r>
      <w:r w:rsidRPr="003E4A22">
        <w:rPr>
          <w:sz w:val="28"/>
          <w:szCs w:val="28"/>
        </w:rPr>
        <w:t>тыс. рублей);</w:t>
      </w:r>
      <w:r w:rsidRPr="001B029B">
        <w:rPr>
          <w:sz w:val="28"/>
          <w:szCs w:val="28"/>
        </w:rPr>
        <w:t xml:space="preserve"> </w:t>
      </w:r>
    </w:p>
    <w:p w:rsidR="000E647B" w:rsidRPr="001B029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1B029B">
        <w:rPr>
          <w:sz w:val="28"/>
          <w:szCs w:val="28"/>
        </w:rPr>
        <w:t>компенсацию части родительской платы за присмотр и уход за детьми в образовательных организациях –</w:t>
      </w:r>
      <w:r>
        <w:rPr>
          <w:sz w:val="28"/>
          <w:szCs w:val="28"/>
        </w:rPr>
        <w:t xml:space="preserve"> </w:t>
      </w:r>
      <w:r w:rsidR="00317215">
        <w:rPr>
          <w:sz w:val="28"/>
          <w:szCs w:val="28"/>
        </w:rPr>
        <w:t>2 015,4</w:t>
      </w:r>
      <w:r w:rsidRPr="001B029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(2022 год - </w:t>
      </w:r>
      <w:r w:rsidR="00AA00E5">
        <w:rPr>
          <w:sz w:val="28"/>
          <w:szCs w:val="28"/>
        </w:rPr>
        <w:t>2 110,</w:t>
      </w:r>
      <w:proofErr w:type="gramStart"/>
      <w:r w:rsidR="00AA00E5">
        <w:rPr>
          <w:sz w:val="28"/>
          <w:szCs w:val="28"/>
        </w:rPr>
        <w:t xml:space="preserve">2 </w:t>
      </w:r>
      <w:r w:rsidR="00AA00E5" w:rsidRPr="00696916">
        <w:rPr>
          <w:sz w:val="28"/>
          <w:szCs w:val="28"/>
        </w:rPr>
        <w:t xml:space="preserve"> </w:t>
      </w:r>
      <w:r w:rsidRPr="00696916">
        <w:rPr>
          <w:sz w:val="28"/>
          <w:szCs w:val="28"/>
        </w:rPr>
        <w:t>тыс.</w:t>
      </w:r>
      <w:proofErr w:type="gramEnd"/>
      <w:r w:rsidRPr="0069691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)</w:t>
      </w:r>
      <w:r w:rsidRPr="001B029B">
        <w:rPr>
          <w:sz w:val="28"/>
          <w:szCs w:val="28"/>
        </w:rPr>
        <w:t>;</w:t>
      </w:r>
    </w:p>
    <w:p w:rsidR="000E647B" w:rsidRPr="001B029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3E4A22">
        <w:rPr>
          <w:sz w:val="28"/>
          <w:szCs w:val="28"/>
        </w:rPr>
        <w:t>выплату пенсий за выслугу лет муниципальным служащим –</w:t>
      </w:r>
      <w:r>
        <w:rPr>
          <w:sz w:val="28"/>
          <w:szCs w:val="28"/>
        </w:rPr>
        <w:t xml:space="preserve"> </w:t>
      </w:r>
      <w:r w:rsidR="00700025">
        <w:rPr>
          <w:sz w:val="28"/>
          <w:szCs w:val="28"/>
        </w:rPr>
        <w:t>793,2</w:t>
      </w:r>
      <w:r w:rsidRPr="003E4A2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(2022 год - </w:t>
      </w:r>
      <w:r w:rsidR="00AA00E5">
        <w:rPr>
          <w:sz w:val="28"/>
          <w:szCs w:val="28"/>
        </w:rPr>
        <w:t>646,8</w:t>
      </w:r>
      <w:r w:rsidR="00AA00E5" w:rsidRPr="00696916">
        <w:rPr>
          <w:sz w:val="28"/>
          <w:szCs w:val="28"/>
        </w:rPr>
        <w:t xml:space="preserve"> </w:t>
      </w:r>
      <w:r w:rsidRPr="00696916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  <w:r w:rsidRPr="001B029B">
        <w:rPr>
          <w:sz w:val="28"/>
          <w:szCs w:val="28"/>
        </w:rPr>
        <w:t>;</w:t>
      </w:r>
    </w:p>
    <w:p w:rsidR="000E647B" w:rsidRDefault="000E647B" w:rsidP="000E647B">
      <w:pPr>
        <w:spacing w:line="276" w:lineRule="auto"/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обеспечение детей-</w:t>
      </w:r>
      <w:proofErr w:type="gramStart"/>
      <w:r>
        <w:rPr>
          <w:sz w:val="28"/>
          <w:szCs w:val="28"/>
        </w:rPr>
        <w:t>сирот  и</w:t>
      </w:r>
      <w:proofErr w:type="gramEnd"/>
      <w:r>
        <w:rPr>
          <w:sz w:val="28"/>
          <w:szCs w:val="28"/>
        </w:rPr>
        <w:t xml:space="preserve"> детей, оставшихся без попечения родителей жилыми помещениями – </w:t>
      </w:r>
      <w:r w:rsidR="00317215">
        <w:rPr>
          <w:sz w:val="28"/>
          <w:szCs w:val="28"/>
        </w:rPr>
        <w:t>5 976,2</w:t>
      </w:r>
      <w:r w:rsidRPr="00173681">
        <w:rPr>
          <w:sz w:val="28"/>
          <w:szCs w:val="28"/>
        </w:rPr>
        <w:t xml:space="preserve"> тыс</w:t>
      </w:r>
      <w:r w:rsidRPr="00A14D96">
        <w:rPr>
          <w:sz w:val="28"/>
          <w:szCs w:val="28"/>
        </w:rPr>
        <w:t>. рублей</w:t>
      </w:r>
      <w:r w:rsidR="00AA00E5">
        <w:rPr>
          <w:sz w:val="28"/>
          <w:szCs w:val="28"/>
        </w:rPr>
        <w:t>, приобретено 5 квартир</w:t>
      </w:r>
      <w:r>
        <w:rPr>
          <w:sz w:val="28"/>
          <w:szCs w:val="28"/>
        </w:rPr>
        <w:t xml:space="preserve"> (2022 год - </w:t>
      </w:r>
      <w:r w:rsidR="00AA00E5">
        <w:rPr>
          <w:sz w:val="28"/>
          <w:szCs w:val="28"/>
        </w:rPr>
        <w:t xml:space="preserve">15 312,6 </w:t>
      </w:r>
      <w:r w:rsidR="00AA00E5" w:rsidRPr="00696916">
        <w:rPr>
          <w:sz w:val="28"/>
          <w:szCs w:val="28"/>
        </w:rPr>
        <w:t xml:space="preserve"> </w:t>
      </w:r>
      <w:r w:rsidRPr="00696916">
        <w:rPr>
          <w:sz w:val="28"/>
          <w:szCs w:val="28"/>
        </w:rPr>
        <w:t>тыс. рублей</w:t>
      </w:r>
      <w:r w:rsidR="00AA00E5">
        <w:rPr>
          <w:sz w:val="28"/>
          <w:szCs w:val="28"/>
        </w:rPr>
        <w:t>, приобретено 11 квартир</w:t>
      </w:r>
      <w:r>
        <w:rPr>
          <w:sz w:val="28"/>
          <w:szCs w:val="28"/>
        </w:rPr>
        <w:t>);</w:t>
      </w:r>
    </w:p>
    <w:p w:rsidR="00317215" w:rsidRDefault="000E647B" w:rsidP="000E647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4A22">
        <w:rPr>
          <w:sz w:val="28"/>
          <w:szCs w:val="28"/>
        </w:rPr>
        <w:t xml:space="preserve">оказание единовременной материальной помощи родственникам военнослужащих, погибших в результате участия в СВО – </w:t>
      </w:r>
      <w:r w:rsidR="00317215">
        <w:rPr>
          <w:sz w:val="28"/>
          <w:szCs w:val="28"/>
        </w:rPr>
        <w:t>630,0</w:t>
      </w:r>
      <w:r w:rsidRPr="003E4A22">
        <w:rPr>
          <w:sz w:val="28"/>
          <w:szCs w:val="28"/>
        </w:rPr>
        <w:t xml:space="preserve"> тыс. рублей;</w:t>
      </w:r>
    </w:p>
    <w:p w:rsidR="00317215" w:rsidRDefault="00317215" w:rsidP="003172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оказание единовременной помощи пострадавшим в результате пожара – 10,</w:t>
      </w:r>
      <w:proofErr w:type="gramStart"/>
      <w:r>
        <w:rPr>
          <w:sz w:val="28"/>
          <w:szCs w:val="28"/>
        </w:rPr>
        <w:t>0  тыс.</w:t>
      </w:r>
      <w:proofErr w:type="gramEnd"/>
      <w:r>
        <w:rPr>
          <w:sz w:val="28"/>
          <w:szCs w:val="28"/>
        </w:rPr>
        <w:t xml:space="preserve"> рублей </w:t>
      </w:r>
      <w:r w:rsidR="000E647B">
        <w:rPr>
          <w:sz w:val="28"/>
          <w:szCs w:val="28"/>
        </w:rPr>
        <w:t xml:space="preserve"> </w:t>
      </w:r>
      <w:r>
        <w:rPr>
          <w:sz w:val="28"/>
          <w:szCs w:val="28"/>
        </w:rPr>
        <w:t>(2022 год – 0,0 тыс. рублей);</w:t>
      </w:r>
    </w:p>
    <w:p w:rsidR="000E647B" w:rsidRDefault="000E647B" w:rsidP="000E647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организацию и обеспечение оздоровления отдыха детей – </w:t>
      </w:r>
      <w:r w:rsidR="00317215">
        <w:rPr>
          <w:sz w:val="28"/>
          <w:szCs w:val="28"/>
        </w:rPr>
        <w:t>240,8</w:t>
      </w:r>
      <w:r>
        <w:rPr>
          <w:sz w:val="28"/>
          <w:szCs w:val="28"/>
        </w:rPr>
        <w:t xml:space="preserve"> тыс. рублей (2022 год - </w:t>
      </w:r>
      <w:r w:rsidR="00AA00E5">
        <w:rPr>
          <w:sz w:val="28"/>
          <w:szCs w:val="28"/>
        </w:rPr>
        <w:t xml:space="preserve">131,6 </w:t>
      </w:r>
      <w:r>
        <w:rPr>
          <w:sz w:val="28"/>
          <w:szCs w:val="28"/>
        </w:rPr>
        <w:t>тыс. рублей);</w:t>
      </w:r>
    </w:p>
    <w:p w:rsidR="000E647B" w:rsidRDefault="000E647B" w:rsidP="000E647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обеспечение бесплатным питанием детей, обучающихся в образовательных </w:t>
      </w:r>
      <w:proofErr w:type="gramStart"/>
      <w:r>
        <w:rPr>
          <w:sz w:val="28"/>
          <w:szCs w:val="28"/>
        </w:rPr>
        <w:t>организациях  -</w:t>
      </w:r>
      <w:proofErr w:type="gramEnd"/>
      <w:r>
        <w:rPr>
          <w:sz w:val="28"/>
          <w:szCs w:val="28"/>
        </w:rPr>
        <w:t xml:space="preserve"> </w:t>
      </w:r>
      <w:r w:rsidR="00317215">
        <w:rPr>
          <w:sz w:val="28"/>
          <w:szCs w:val="28"/>
        </w:rPr>
        <w:t>71,5</w:t>
      </w:r>
      <w:r>
        <w:rPr>
          <w:sz w:val="28"/>
          <w:szCs w:val="28"/>
        </w:rPr>
        <w:t xml:space="preserve"> тыс. рублей (2022 год – 0,0 тыс. рублей);</w:t>
      </w:r>
    </w:p>
    <w:p w:rsidR="000E647B" w:rsidRPr="00277B29" w:rsidRDefault="000E647B" w:rsidP="000E647B">
      <w:pPr>
        <w:spacing w:line="276" w:lineRule="auto"/>
        <w:jc w:val="both"/>
        <w:rPr>
          <w:sz w:val="16"/>
          <w:szCs w:val="16"/>
        </w:rPr>
      </w:pPr>
    </w:p>
    <w:p w:rsidR="000E647B" w:rsidRPr="00AD777F" w:rsidRDefault="000E647B" w:rsidP="000E647B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4) раздел 0100 </w:t>
      </w:r>
      <w:r w:rsidRPr="00AD777F">
        <w:rPr>
          <w:sz w:val="28"/>
          <w:szCs w:val="28"/>
        </w:rPr>
        <w:t>«О</w:t>
      </w:r>
      <w:r w:rsidRPr="00AD777F">
        <w:rPr>
          <w:bCs/>
          <w:sz w:val="28"/>
          <w:szCs w:val="28"/>
        </w:rPr>
        <w:t xml:space="preserve">бщегосударственные расходы» - </w:t>
      </w:r>
      <w:r w:rsidR="00700025">
        <w:rPr>
          <w:bCs/>
          <w:sz w:val="28"/>
          <w:szCs w:val="28"/>
        </w:rPr>
        <w:t>56,7</w:t>
      </w:r>
      <w:r>
        <w:rPr>
          <w:bCs/>
          <w:sz w:val="28"/>
          <w:szCs w:val="28"/>
        </w:rPr>
        <w:t xml:space="preserve"> %</w:t>
      </w:r>
      <w:r w:rsidRPr="00AD777F">
        <w:rPr>
          <w:bCs/>
          <w:sz w:val="28"/>
          <w:szCs w:val="28"/>
        </w:rPr>
        <w:t xml:space="preserve"> или </w:t>
      </w:r>
      <w:r w:rsidR="00700025">
        <w:rPr>
          <w:b/>
          <w:bCs/>
          <w:i/>
          <w:sz w:val="28"/>
          <w:szCs w:val="28"/>
        </w:rPr>
        <w:t>45 576,0</w:t>
      </w:r>
      <w:r>
        <w:rPr>
          <w:bCs/>
          <w:sz w:val="28"/>
          <w:szCs w:val="28"/>
        </w:rPr>
        <w:t xml:space="preserve"> </w:t>
      </w:r>
      <w:r w:rsidRPr="00A26F2D">
        <w:rPr>
          <w:b/>
          <w:bCs/>
          <w:i/>
          <w:sz w:val="28"/>
          <w:szCs w:val="28"/>
        </w:rPr>
        <w:t>тыс. рублей</w:t>
      </w:r>
      <w:r>
        <w:rPr>
          <w:bCs/>
          <w:sz w:val="28"/>
          <w:szCs w:val="28"/>
        </w:rPr>
        <w:t xml:space="preserve"> (2022 год –</w:t>
      </w:r>
      <w:r w:rsidRPr="006661D9">
        <w:rPr>
          <w:bCs/>
          <w:sz w:val="28"/>
          <w:szCs w:val="28"/>
        </w:rPr>
        <w:t xml:space="preserve"> </w:t>
      </w:r>
      <w:r w:rsidR="00700025" w:rsidRPr="00700025">
        <w:rPr>
          <w:bCs/>
          <w:sz w:val="28"/>
          <w:szCs w:val="28"/>
        </w:rPr>
        <w:t>30 275,4</w:t>
      </w:r>
      <w:r w:rsidR="00700025" w:rsidRPr="00AD777F">
        <w:rPr>
          <w:b/>
          <w:bCs/>
          <w:i/>
          <w:sz w:val="28"/>
          <w:szCs w:val="28"/>
        </w:rPr>
        <w:t xml:space="preserve"> </w:t>
      </w:r>
      <w:r w:rsidRPr="006661D9">
        <w:rPr>
          <w:bCs/>
          <w:sz w:val="28"/>
          <w:szCs w:val="28"/>
        </w:rPr>
        <w:t>тыс. рублей),</w:t>
      </w:r>
      <w:r w:rsidRPr="00AD777F"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из них бюджетные ассигнования направлены на:</w:t>
      </w:r>
    </w:p>
    <w:p w:rsidR="000E647B" w:rsidRPr="00AD777F" w:rsidRDefault="000E647B" w:rsidP="000E647B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</w:t>
      </w:r>
      <w:r w:rsidRPr="00AD777F">
        <w:rPr>
          <w:bCs/>
          <w:sz w:val="28"/>
          <w:szCs w:val="28"/>
        </w:rPr>
        <w:t>главы района</w:t>
      </w:r>
      <w:r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 xml:space="preserve">– </w:t>
      </w:r>
      <w:r w:rsidR="00700025">
        <w:rPr>
          <w:bCs/>
          <w:sz w:val="28"/>
          <w:szCs w:val="28"/>
        </w:rPr>
        <w:t>1 849,4</w:t>
      </w:r>
      <w:r>
        <w:rPr>
          <w:bCs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>;</w:t>
      </w:r>
    </w:p>
    <w:p w:rsidR="000E647B" w:rsidRPr="00AD777F" w:rsidRDefault="000E647B" w:rsidP="000E647B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</w:t>
      </w:r>
      <w:r w:rsidRPr="00AD777F">
        <w:rPr>
          <w:bCs/>
          <w:sz w:val="28"/>
          <w:szCs w:val="28"/>
        </w:rPr>
        <w:t xml:space="preserve"> Думы района – </w:t>
      </w:r>
      <w:r w:rsidR="00700025">
        <w:rPr>
          <w:bCs/>
          <w:sz w:val="28"/>
          <w:szCs w:val="28"/>
        </w:rPr>
        <w:t>2 910,1</w:t>
      </w:r>
      <w:r>
        <w:rPr>
          <w:bCs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>;</w:t>
      </w:r>
    </w:p>
    <w:p w:rsidR="000E647B" w:rsidRPr="00AD777F" w:rsidRDefault="000E647B" w:rsidP="000E647B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</w:t>
      </w:r>
      <w:r w:rsidRPr="00AD777F">
        <w:rPr>
          <w:bCs/>
          <w:sz w:val="28"/>
          <w:szCs w:val="28"/>
        </w:rPr>
        <w:t xml:space="preserve"> Контрольно-счетной комиссии – </w:t>
      </w:r>
      <w:r w:rsidR="004E4186">
        <w:rPr>
          <w:bCs/>
          <w:sz w:val="28"/>
          <w:szCs w:val="28"/>
        </w:rPr>
        <w:t>1 431,6</w:t>
      </w:r>
      <w:r w:rsidRPr="00AD777F">
        <w:rPr>
          <w:bCs/>
          <w:sz w:val="28"/>
          <w:szCs w:val="28"/>
        </w:rPr>
        <w:t xml:space="preserve"> тыс. рублей;</w:t>
      </w:r>
    </w:p>
    <w:p w:rsidR="000E647B" w:rsidRPr="00AD777F" w:rsidRDefault="000E647B" w:rsidP="000E647B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</w:t>
      </w:r>
      <w:r w:rsidRPr="00AD777F">
        <w:rPr>
          <w:bCs/>
          <w:sz w:val="28"/>
          <w:szCs w:val="28"/>
        </w:rPr>
        <w:t xml:space="preserve"> администрации района – </w:t>
      </w:r>
      <w:r w:rsidR="004E4186">
        <w:rPr>
          <w:bCs/>
          <w:sz w:val="28"/>
          <w:szCs w:val="28"/>
        </w:rPr>
        <w:t>32 693,5</w:t>
      </w:r>
      <w:r w:rsidRPr="00AD777F">
        <w:rPr>
          <w:bCs/>
          <w:sz w:val="28"/>
          <w:szCs w:val="28"/>
        </w:rPr>
        <w:t xml:space="preserve"> тыс. рублей;</w:t>
      </w:r>
    </w:p>
    <w:p w:rsidR="000E647B" w:rsidRDefault="000E647B" w:rsidP="000E647B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содержание</w:t>
      </w:r>
      <w:r w:rsidRPr="00AD777F">
        <w:rPr>
          <w:bCs/>
          <w:sz w:val="28"/>
          <w:szCs w:val="28"/>
        </w:rPr>
        <w:t xml:space="preserve"> имущества, находящегося в собственности района – </w:t>
      </w:r>
      <w:r w:rsidR="004E4186">
        <w:rPr>
          <w:bCs/>
          <w:sz w:val="28"/>
          <w:szCs w:val="28"/>
        </w:rPr>
        <w:t>530,9</w:t>
      </w:r>
      <w:r w:rsidRPr="00AD777F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0E647B" w:rsidRDefault="000E647B" w:rsidP="000E647B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>оценк</w:t>
      </w:r>
      <w:r>
        <w:rPr>
          <w:bCs/>
          <w:sz w:val="28"/>
          <w:szCs w:val="28"/>
        </w:rPr>
        <w:t>у</w:t>
      </w:r>
      <w:r w:rsidRPr="00AD777F">
        <w:rPr>
          <w:bCs/>
          <w:sz w:val="28"/>
          <w:szCs w:val="28"/>
        </w:rPr>
        <w:t xml:space="preserve"> имущества – </w:t>
      </w:r>
      <w:r w:rsidR="004E4186">
        <w:rPr>
          <w:bCs/>
          <w:sz w:val="28"/>
          <w:szCs w:val="28"/>
        </w:rPr>
        <w:t>860,0</w:t>
      </w:r>
      <w:r w:rsidRPr="00AD777F">
        <w:rPr>
          <w:bCs/>
          <w:sz w:val="28"/>
          <w:szCs w:val="28"/>
        </w:rPr>
        <w:t xml:space="preserve"> тыс. рублей;</w:t>
      </w:r>
    </w:p>
    <w:p w:rsidR="000E647B" w:rsidRDefault="000E647B" w:rsidP="000E647B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представительские расходы – </w:t>
      </w:r>
      <w:r w:rsidR="004E4186">
        <w:rPr>
          <w:bCs/>
          <w:sz w:val="28"/>
          <w:szCs w:val="28"/>
        </w:rPr>
        <w:t>415,2</w:t>
      </w:r>
      <w:r>
        <w:rPr>
          <w:bCs/>
          <w:sz w:val="28"/>
          <w:szCs w:val="28"/>
        </w:rPr>
        <w:t xml:space="preserve"> тыс. рублей;</w:t>
      </w:r>
    </w:p>
    <w:p w:rsidR="000E647B" w:rsidRDefault="000E647B" w:rsidP="000E647B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разработка проектов, программ и сметной документации в целях развития Кировского муниципального района   - 230,0 тыс. рублей;</w:t>
      </w:r>
    </w:p>
    <w:p w:rsidR="000E647B" w:rsidRDefault="000E647B" w:rsidP="000E647B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выполнение государственных полномочий за счет средств краевого бюджета – </w:t>
      </w:r>
      <w:r w:rsidR="004E4186">
        <w:rPr>
          <w:bCs/>
          <w:sz w:val="28"/>
          <w:szCs w:val="28"/>
        </w:rPr>
        <w:t>4 370,</w:t>
      </w:r>
      <w:r w:rsidR="00987C52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тыс. рублей;</w:t>
      </w:r>
    </w:p>
    <w:p w:rsidR="000E647B" w:rsidRDefault="000E647B" w:rsidP="000E647B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участие в мероприятиях общегосударственного значения – </w:t>
      </w:r>
      <w:r w:rsidRPr="004E4186">
        <w:rPr>
          <w:bCs/>
          <w:sz w:val="28"/>
          <w:szCs w:val="28"/>
        </w:rPr>
        <w:t>125,0</w:t>
      </w:r>
      <w:r>
        <w:rPr>
          <w:bCs/>
          <w:sz w:val="28"/>
          <w:szCs w:val="28"/>
        </w:rPr>
        <w:t xml:space="preserve"> тыс. рублей;</w:t>
      </w:r>
    </w:p>
    <w:p w:rsidR="000E647B" w:rsidRDefault="000E647B" w:rsidP="000E647B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выполнение программных мероприятий</w:t>
      </w:r>
      <w:r w:rsidR="007000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="004E4186">
        <w:rPr>
          <w:bCs/>
          <w:sz w:val="28"/>
          <w:szCs w:val="28"/>
        </w:rPr>
        <w:t>15,0</w:t>
      </w:r>
      <w:r>
        <w:rPr>
          <w:bCs/>
          <w:sz w:val="28"/>
          <w:szCs w:val="28"/>
        </w:rPr>
        <w:t xml:space="preserve"> тыс. рублей; </w:t>
      </w:r>
    </w:p>
    <w:p w:rsidR="004E4186" w:rsidRPr="00AD777F" w:rsidRDefault="004E4186" w:rsidP="000E647B">
      <w:pPr>
        <w:pStyle w:val="a5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оказание содействия в подготовке и проведении выборов – 144,6 тыс. рублей;</w:t>
      </w:r>
    </w:p>
    <w:p w:rsidR="000E647B" w:rsidRPr="00644D52" w:rsidRDefault="000E647B" w:rsidP="000E647B">
      <w:pPr>
        <w:spacing w:line="276" w:lineRule="auto"/>
        <w:jc w:val="both"/>
        <w:rPr>
          <w:sz w:val="16"/>
          <w:szCs w:val="16"/>
        </w:rPr>
      </w:pPr>
    </w:p>
    <w:p w:rsidR="00700025" w:rsidRPr="00987C52" w:rsidRDefault="00987C52" w:rsidP="00987C52">
      <w:pPr>
        <w:tabs>
          <w:tab w:val="left" w:pos="709"/>
        </w:tabs>
        <w:spacing w:line="276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 xml:space="preserve">5) </w:t>
      </w:r>
      <w:r w:rsidR="00700025" w:rsidRPr="00987C52">
        <w:rPr>
          <w:sz w:val="28"/>
          <w:szCs w:val="28"/>
        </w:rPr>
        <w:t xml:space="preserve">раздел 1100 «Физическая культура и спорт» - 51,1 % или </w:t>
      </w:r>
      <w:r w:rsidR="00700025" w:rsidRPr="00987C52">
        <w:rPr>
          <w:b/>
          <w:i/>
          <w:sz w:val="28"/>
          <w:szCs w:val="28"/>
        </w:rPr>
        <w:t>4 685,</w:t>
      </w:r>
      <w:proofErr w:type="gramStart"/>
      <w:r w:rsidR="00700025" w:rsidRPr="00987C52">
        <w:rPr>
          <w:b/>
          <w:i/>
          <w:sz w:val="28"/>
          <w:szCs w:val="28"/>
        </w:rPr>
        <w:t>1  тыс.</w:t>
      </w:r>
      <w:proofErr w:type="gramEnd"/>
      <w:r w:rsidR="00700025" w:rsidRPr="00987C52">
        <w:rPr>
          <w:b/>
          <w:i/>
          <w:sz w:val="28"/>
          <w:szCs w:val="28"/>
        </w:rPr>
        <w:t xml:space="preserve"> рублей</w:t>
      </w:r>
      <w:r w:rsidR="00700025" w:rsidRPr="00987C52">
        <w:rPr>
          <w:sz w:val="28"/>
          <w:szCs w:val="28"/>
        </w:rPr>
        <w:t xml:space="preserve"> (2022 год – </w:t>
      </w:r>
      <w:r w:rsidR="00700025" w:rsidRPr="00987C52">
        <w:rPr>
          <w:bCs/>
          <w:sz w:val="28"/>
          <w:szCs w:val="28"/>
        </w:rPr>
        <w:t>2 395,7</w:t>
      </w:r>
      <w:r w:rsidR="00700025" w:rsidRPr="00987C52">
        <w:rPr>
          <w:b/>
          <w:bCs/>
          <w:i/>
          <w:sz w:val="28"/>
          <w:szCs w:val="28"/>
        </w:rPr>
        <w:t xml:space="preserve"> </w:t>
      </w:r>
      <w:r w:rsidR="00700025" w:rsidRPr="00987C52">
        <w:rPr>
          <w:sz w:val="28"/>
          <w:szCs w:val="28"/>
        </w:rPr>
        <w:t>тыс. рублей), из них направлено на:</w:t>
      </w:r>
    </w:p>
    <w:p w:rsidR="00700025" w:rsidRPr="00700025" w:rsidRDefault="00700025" w:rsidP="00700025">
      <w:pPr>
        <w:spacing w:line="276" w:lineRule="auto"/>
        <w:ind w:firstLine="708"/>
        <w:jc w:val="both"/>
        <w:rPr>
          <w:sz w:val="28"/>
          <w:szCs w:val="28"/>
        </w:rPr>
      </w:pPr>
      <w:r w:rsidRPr="00700025">
        <w:rPr>
          <w:sz w:val="28"/>
          <w:szCs w:val="28"/>
        </w:rPr>
        <w:t xml:space="preserve">приобретение и поставку спортивного инвентаря и спортивного оборудования </w:t>
      </w:r>
      <w:proofErr w:type="gramStart"/>
      <w:r w:rsidRPr="00700025">
        <w:rPr>
          <w:sz w:val="28"/>
          <w:szCs w:val="28"/>
        </w:rPr>
        <w:t xml:space="preserve">–  </w:t>
      </w:r>
      <w:r w:rsidR="00987C52">
        <w:rPr>
          <w:sz w:val="28"/>
          <w:szCs w:val="28"/>
        </w:rPr>
        <w:t>3</w:t>
      </w:r>
      <w:proofErr w:type="gramEnd"/>
      <w:r w:rsidR="00987C52">
        <w:rPr>
          <w:sz w:val="28"/>
          <w:szCs w:val="28"/>
        </w:rPr>
        <w:t> 930,6</w:t>
      </w:r>
      <w:r w:rsidRPr="00700025">
        <w:rPr>
          <w:sz w:val="28"/>
          <w:szCs w:val="28"/>
        </w:rPr>
        <w:t xml:space="preserve"> тыс. рублей;</w:t>
      </w:r>
    </w:p>
    <w:p w:rsidR="00700025" w:rsidRPr="00700025" w:rsidRDefault="00700025" w:rsidP="00700025">
      <w:pPr>
        <w:spacing w:line="276" w:lineRule="auto"/>
        <w:ind w:firstLine="708"/>
        <w:jc w:val="both"/>
        <w:rPr>
          <w:sz w:val="28"/>
          <w:szCs w:val="28"/>
        </w:rPr>
      </w:pPr>
      <w:r w:rsidRPr="00700025">
        <w:rPr>
          <w:sz w:val="28"/>
          <w:szCs w:val="28"/>
        </w:rPr>
        <w:t xml:space="preserve">мероприятия по развитию физической культуры и </w:t>
      </w:r>
      <w:proofErr w:type="gramStart"/>
      <w:r w:rsidRPr="00700025">
        <w:rPr>
          <w:sz w:val="28"/>
          <w:szCs w:val="28"/>
        </w:rPr>
        <w:t>спорта  -</w:t>
      </w:r>
      <w:proofErr w:type="gramEnd"/>
      <w:r w:rsidRPr="00700025">
        <w:rPr>
          <w:sz w:val="28"/>
          <w:szCs w:val="28"/>
        </w:rPr>
        <w:t xml:space="preserve"> </w:t>
      </w:r>
      <w:r w:rsidR="00987C52">
        <w:rPr>
          <w:sz w:val="28"/>
          <w:szCs w:val="28"/>
        </w:rPr>
        <w:t>334,0</w:t>
      </w:r>
      <w:r w:rsidRPr="00700025">
        <w:rPr>
          <w:sz w:val="28"/>
          <w:szCs w:val="28"/>
        </w:rPr>
        <w:t xml:space="preserve"> тыс. рублей;</w:t>
      </w:r>
    </w:p>
    <w:p w:rsidR="00700025" w:rsidRPr="00700025" w:rsidRDefault="00700025" w:rsidP="00700025">
      <w:pPr>
        <w:spacing w:line="276" w:lineRule="auto"/>
        <w:ind w:firstLine="708"/>
        <w:jc w:val="both"/>
        <w:rPr>
          <w:sz w:val="28"/>
          <w:szCs w:val="28"/>
        </w:rPr>
      </w:pPr>
      <w:r w:rsidRPr="00700025">
        <w:rPr>
          <w:sz w:val="28"/>
          <w:szCs w:val="28"/>
        </w:rPr>
        <w:t>расходы на установку спортивного оборудования для площадки ГТО – 420,4 тыс. рублей;</w:t>
      </w:r>
    </w:p>
    <w:p w:rsidR="000E647B" w:rsidRPr="00987C52" w:rsidRDefault="00987C52" w:rsidP="00987C52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="000E647B" w:rsidRPr="00987C52">
        <w:rPr>
          <w:sz w:val="28"/>
          <w:szCs w:val="28"/>
        </w:rPr>
        <w:t xml:space="preserve">раздел 0300 «Национальная безопасность и правоохранительная деятельность» - </w:t>
      </w:r>
      <w:r w:rsidR="00182FC7" w:rsidRPr="00987C52">
        <w:rPr>
          <w:sz w:val="28"/>
          <w:szCs w:val="28"/>
        </w:rPr>
        <w:t>47,6</w:t>
      </w:r>
      <w:r w:rsidR="000E647B" w:rsidRPr="00987C52">
        <w:rPr>
          <w:sz w:val="28"/>
          <w:szCs w:val="28"/>
        </w:rPr>
        <w:t xml:space="preserve"> % или </w:t>
      </w:r>
      <w:r w:rsidR="00182FC7" w:rsidRPr="00987C52">
        <w:rPr>
          <w:b/>
          <w:i/>
          <w:sz w:val="28"/>
          <w:szCs w:val="28"/>
        </w:rPr>
        <w:t>90,7</w:t>
      </w:r>
      <w:r w:rsidR="000E647B" w:rsidRPr="00987C52">
        <w:rPr>
          <w:b/>
          <w:i/>
          <w:sz w:val="28"/>
          <w:szCs w:val="28"/>
        </w:rPr>
        <w:t xml:space="preserve"> тыс. рублей</w:t>
      </w:r>
      <w:r w:rsidR="000E647B" w:rsidRPr="00987C52">
        <w:rPr>
          <w:sz w:val="28"/>
          <w:szCs w:val="28"/>
        </w:rPr>
        <w:t xml:space="preserve"> (2022 год – 0,0 тыс. рублей).</w:t>
      </w:r>
    </w:p>
    <w:p w:rsidR="000E647B" w:rsidRPr="00A8063F" w:rsidRDefault="00A72691" w:rsidP="00A7269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647B">
        <w:rPr>
          <w:sz w:val="28"/>
          <w:szCs w:val="28"/>
        </w:rPr>
        <w:t>Б</w:t>
      </w:r>
      <w:r w:rsidR="000E647B" w:rsidRPr="00A8063F">
        <w:rPr>
          <w:sz w:val="28"/>
          <w:szCs w:val="28"/>
        </w:rPr>
        <w:t xml:space="preserve">юджетные ассигнования в данном разделе </w:t>
      </w:r>
      <w:proofErr w:type="gramStart"/>
      <w:r w:rsidR="000E647B">
        <w:rPr>
          <w:sz w:val="28"/>
          <w:szCs w:val="28"/>
        </w:rPr>
        <w:t xml:space="preserve">направлены </w:t>
      </w:r>
      <w:r w:rsidR="000E647B" w:rsidRPr="00A8063F">
        <w:rPr>
          <w:sz w:val="28"/>
          <w:szCs w:val="28"/>
        </w:rPr>
        <w:t xml:space="preserve"> </w:t>
      </w:r>
      <w:r w:rsidR="000E647B" w:rsidRPr="00987C52">
        <w:rPr>
          <w:sz w:val="28"/>
          <w:szCs w:val="28"/>
        </w:rPr>
        <w:t>на</w:t>
      </w:r>
      <w:proofErr w:type="gramEnd"/>
      <w:r w:rsidR="000E647B" w:rsidRPr="00987C52">
        <w:rPr>
          <w:sz w:val="28"/>
          <w:szCs w:val="28"/>
        </w:rPr>
        <w:t xml:space="preserve"> приобретение</w:t>
      </w:r>
      <w:r w:rsidR="000E647B" w:rsidRPr="00A8063F">
        <w:rPr>
          <w:sz w:val="28"/>
          <w:szCs w:val="28"/>
        </w:rPr>
        <w:t xml:space="preserve">  </w:t>
      </w:r>
      <w:r w:rsidR="000E647B">
        <w:rPr>
          <w:sz w:val="28"/>
          <w:szCs w:val="28"/>
        </w:rPr>
        <w:t>трех воздуходувов для пополнения материальных запасов на случай ликвидации последствий ЧС</w:t>
      </w:r>
      <w:r w:rsidR="000E647B" w:rsidRPr="00BB2D17">
        <w:rPr>
          <w:sz w:val="28"/>
          <w:szCs w:val="28"/>
        </w:rPr>
        <w:t xml:space="preserve"> </w:t>
      </w:r>
      <w:r w:rsidR="000E647B">
        <w:rPr>
          <w:sz w:val="28"/>
          <w:szCs w:val="28"/>
        </w:rPr>
        <w:t xml:space="preserve"> </w:t>
      </w:r>
      <w:r w:rsidR="000E647B" w:rsidRPr="00A8063F">
        <w:rPr>
          <w:sz w:val="28"/>
          <w:szCs w:val="28"/>
        </w:rPr>
        <w:t xml:space="preserve">(план на 2023 год – </w:t>
      </w:r>
      <w:r w:rsidR="00182FC7">
        <w:rPr>
          <w:sz w:val="28"/>
          <w:szCs w:val="28"/>
        </w:rPr>
        <w:t>190,7</w:t>
      </w:r>
      <w:r w:rsidR="000E647B" w:rsidRPr="00A8063F">
        <w:rPr>
          <w:sz w:val="28"/>
          <w:szCs w:val="28"/>
        </w:rPr>
        <w:t xml:space="preserve"> тыс. рублей);</w:t>
      </w:r>
    </w:p>
    <w:p w:rsidR="000E647B" w:rsidRPr="00BB2D17" w:rsidRDefault="000E647B" w:rsidP="000E647B">
      <w:pPr>
        <w:spacing w:line="276" w:lineRule="auto"/>
        <w:ind w:firstLine="708"/>
        <w:jc w:val="both"/>
        <w:rPr>
          <w:sz w:val="16"/>
          <w:szCs w:val="16"/>
        </w:rPr>
      </w:pPr>
    </w:p>
    <w:p w:rsidR="000E647B" w:rsidRPr="007E5128" w:rsidRDefault="00987C52" w:rsidP="00987C5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7) </w:t>
      </w:r>
      <w:r w:rsidR="000E647B" w:rsidRPr="00AB2894">
        <w:rPr>
          <w:sz w:val="28"/>
          <w:szCs w:val="28"/>
        </w:rPr>
        <w:t xml:space="preserve">раздел 0500 «Жилищно-коммунальное хозяйство» - </w:t>
      </w:r>
      <w:r w:rsidR="003320AD" w:rsidRPr="00AB2894">
        <w:rPr>
          <w:sz w:val="28"/>
          <w:szCs w:val="28"/>
        </w:rPr>
        <w:t>44,6</w:t>
      </w:r>
      <w:r w:rsidR="000E647B" w:rsidRPr="00AB2894">
        <w:rPr>
          <w:sz w:val="28"/>
          <w:szCs w:val="28"/>
        </w:rPr>
        <w:t xml:space="preserve"> % </w:t>
      </w:r>
      <w:proofErr w:type="gramStart"/>
      <w:r w:rsidR="000E647B" w:rsidRPr="00AB2894">
        <w:rPr>
          <w:sz w:val="28"/>
          <w:szCs w:val="28"/>
        </w:rPr>
        <w:t xml:space="preserve">или  </w:t>
      </w:r>
      <w:r w:rsidR="003320AD" w:rsidRPr="00AB2894">
        <w:rPr>
          <w:b/>
          <w:i/>
          <w:sz w:val="28"/>
          <w:szCs w:val="28"/>
        </w:rPr>
        <w:t>776</w:t>
      </w:r>
      <w:proofErr w:type="gramEnd"/>
      <w:r w:rsidR="003320AD" w:rsidRPr="00AB2894">
        <w:rPr>
          <w:b/>
          <w:i/>
          <w:sz w:val="28"/>
          <w:szCs w:val="28"/>
        </w:rPr>
        <w:t>,5</w:t>
      </w:r>
      <w:r w:rsidR="000E647B" w:rsidRPr="00AB2894">
        <w:rPr>
          <w:b/>
          <w:i/>
          <w:sz w:val="28"/>
          <w:szCs w:val="28"/>
        </w:rPr>
        <w:t xml:space="preserve"> тыс. рублей</w:t>
      </w:r>
      <w:r w:rsidR="000E647B" w:rsidRPr="00AB2894">
        <w:rPr>
          <w:sz w:val="28"/>
          <w:szCs w:val="28"/>
        </w:rPr>
        <w:t xml:space="preserve"> (2022 год – </w:t>
      </w:r>
      <w:r w:rsidR="003320AD" w:rsidRPr="00AB2894">
        <w:rPr>
          <w:sz w:val="28"/>
          <w:szCs w:val="28"/>
        </w:rPr>
        <w:t>3 979,4</w:t>
      </w:r>
      <w:r w:rsidR="003320AD" w:rsidRPr="00AB2894">
        <w:rPr>
          <w:b/>
          <w:i/>
          <w:sz w:val="28"/>
          <w:szCs w:val="28"/>
        </w:rPr>
        <w:t xml:space="preserve"> </w:t>
      </w:r>
      <w:r w:rsidR="000E647B" w:rsidRPr="00AB2894">
        <w:rPr>
          <w:sz w:val="28"/>
          <w:szCs w:val="28"/>
        </w:rPr>
        <w:t xml:space="preserve">тыс. рублей). За </w:t>
      </w:r>
      <w:r w:rsidR="00AB2894" w:rsidRPr="00AB2894">
        <w:rPr>
          <w:sz w:val="28"/>
          <w:szCs w:val="28"/>
        </w:rPr>
        <w:t>9</w:t>
      </w:r>
      <w:r w:rsidR="000E647B" w:rsidRPr="00AB2894">
        <w:rPr>
          <w:sz w:val="28"/>
          <w:szCs w:val="28"/>
        </w:rPr>
        <w:t xml:space="preserve"> месяцев текущего года расходы направлены на:</w:t>
      </w: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коммунально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о</w:t>
      </w:r>
      <w:r w:rsidRPr="00AD777F">
        <w:rPr>
          <w:sz w:val="28"/>
          <w:szCs w:val="28"/>
        </w:rPr>
        <w:t xml:space="preserve"> – </w:t>
      </w:r>
      <w:r w:rsidR="00AB2894">
        <w:rPr>
          <w:sz w:val="28"/>
          <w:szCs w:val="28"/>
        </w:rPr>
        <w:t>630,1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(2022 год – </w:t>
      </w:r>
      <w:r w:rsidR="00AB2894">
        <w:rPr>
          <w:sz w:val="28"/>
          <w:szCs w:val="28"/>
        </w:rPr>
        <w:t>1 422,4</w:t>
      </w:r>
      <w:r w:rsidR="00AB2894" w:rsidRPr="00F75A0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AD777F">
        <w:rPr>
          <w:sz w:val="28"/>
          <w:szCs w:val="28"/>
        </w:rPr>
        <w:t xml:space="preserve">; </w:t>
      </w:r>
    </w:p>
    <w:p w:rsidR="000E647B" w:rsidRDefault="00AB2894" w:rsidP="00AB289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– 145,1 </w:t>
      </w:r>
      <w:r w:rsidRPr="00AD777F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(2022 год – 16,7</w:t>
      </w:r>
      <w:r w:rsidRPr="00F75A0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AD777F">
        <w:rPr>
          <w:sz w:val="28"/>
          <w:szCs w:val="28"/>
        </w:rPr>
        <w:t xml:space="preserve">; </w:t>
      </w: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регистрацию и учет граждан, имеющих право на получение жилищных субсидий в связи с переселением из районов Крайнего севера </w:t>
      </w:r>
      <w:r w:rsidR="00AB289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B2894">
        <w:rPr>
          <w:sz w:val="28"/>
          <w:szCs w:val="28"/>
        </w:rPr>
        <w:t>1,3</w:t>
      </w:r>
      <w:r w:rsidRPr="00EC7C19">
        <w:rPr>
          <w:sz w:val="28"/>
          <w:szCs w:val="28"/>
        </w:rPr>
        <w:t xml:space="preserve"> тыс. рублей</w:t>
      </w:r>
      <w:r w:rsidR="004245FD">
        <w:rPr>
          <w:sz w:val="28"/>
          <w:szCs w:val="28"/>
        </w:rPr>
        <w:t>.</w:t>
      </w:r>
    </w:p>
    <w:p w:rsidR="000E647B" w:rsidRDefault="000E647B" w:rsidP="000E647B">
      <w:pPr>
        <w:spacing w:line="276" w:lineRule="auto"/>
        <w:jc w:val="both"/>
        <w:rPr>
          <w:sz w:val="16"/>
          <w:szCs w:val="16"/>
        </w:rPr>
      </w:pPr>
    </w:p>
    <w:p w:rsidR="003320AD" w:rsidRDefault="003320AD" w:rsidP="003320A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277B29">
        <w:rPr>
          <w:b/>
          <w:bCs/>
          <w:i/>
          <w:sz w:val="28"/>
          <w:szCs w:val="28"/>
        </w:rPr>
        <w:t>На очень низком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уровне </w:t>
      </w:r>
      <w:r w:rsidRPr="00AD777F">
        <w:rPr>
          <w:bCs/>
          <w:sz w:val="28"/>
          <w:szCs w:val="28"/>
        </w:rPr>
        <w:t xml:space="preserve"> исполнены</w:t>
      </w:r>
      <w:proofErr w:type="gramEnd"/>
      <w:r w:rsidRPr="00AD777F">
        <w:rPr>
          <w:bCs/>
          <w:sz w:val="28"/>
          <w:szCs w:val="28"/>
        </w:rPr>
        <w:t xml:space="preserve"> расходы </w:t>
      </w:r>
      <w:r>
        <w:rPr>
          <w:bCs/>
          <w:sz w:val="28"/>
          <w:szCs w:val="28"/>
        </w:rPr>
        <w:t>в</w:t>
      </w:r>
      <w:r w:rsidRPr="00AD7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2-х из 11-ти</w:t>
      </w:r>
      <w:r w:rsidRPr="00AD777F">
        <w:rPr>
          <w:bCs/>
          <w:sz w:val="28"/>
          <w:szCs w:val="28"/>
        </w:rPr>
        <w:t xml:space="preserve"> раздел</w:t>
      </w:r>
      <w:r>
        <w:rPr>
          <w:bCs/>
          <w:sz w:val="28"/>
          <w:szCs w:val="28"/>
        </w:rPr>
        <w:t>ов, в том числе</w:t>
      </w:r>
      <w:r w:rsidRPr="00AD777F">
        <w:rPr>
          <w:bCs/>
          <w:sz w:val="28"/>
          <w:szCs w:val="28"/>
        </w:rPr>
        <w:t>:</w:t>
      </w:r>
    </w:p>
    <w:p w:rsidR="000E647B" w:rsidRPr="00EC7C19" w:rsidRDefault="003320AD" w:rsidP="003320AD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AD777F">
        <w:rPr>
          <w:sz w:val="28"/>
          <w:szCs w:val="28"/>
        </w:rPr>
        <w:t xml:space="preserve">) </w:t>
      </w:r>
      <w:r w:rsidR="000E647B">
        <w:rPr>
          <w:bCs/>
          <w:sz w:val="28"/>
          <w:szCs w:val="28"/>
        </w:rPr>
        <w:t xml:space="preserve"> </w:t>
      </w:r>
      <w:r w:rsidR="000E647B" w:rsidRPr="00EC7C19">
        <w:rPr>
          <w:bCs/>
          <w:sz w:val="28"/>
          <w:szCs w:val="28"/>
        </w:rPr>
        <w:t xml:space="preserve">раздел 0400 «Национальная экономика» - </w:t>
      </w:r>
      <w:r>
        <w:rPr>
          <w:bCs/>
          <w:sz w:val="28"/>
          <w:szCs w:val="28"/>
        </w:rPr>
        <w:t>38,2</w:t>
      </w:r>
      <w:r w:rsidR="000E647B" w:rsidRPr="00EC7C19">
        <w:rPr>
          <w:bCs/>
          <w:sz w:val="28"/>
          <w:szCs w:val="28"/>
        </w:rPr>
        <w:t xml:space="preserve"> % или </w:t>
      </w:r>
      <w:r>
        <w:rPr>
          <w:b/>
          <w:bCs/>
          <w:i/>
          <w:sz w:val="28"/>
          <w:szCs w:val="28"/>
        </w:rPr>
        <w:t>12 176,3</w:t>
      </w:r>
      <w:r w:rsidR="000E647B" w:rsidRPr="00EC7C19">
        <w:rPr>
          <w:b/>
          <w:bCs/>
          <w:i/>
          <w:sz w:val="28"/>
          <w:szCs w:val="28"/>
        </w:rPr>
        <w:t xml:space="preserve"> тыс. рублей</w:t>
      </w:r>
      <w:r w:rsidR="000E647B" w:rsidRPr="00EC7C19">
        <w:rPr>
          <w:bCs/>
          <w:sz w:val="28"/>
          <w:szCs w:val="28"/>
        </w:rPr>
        <w:t xml:space="preserve"> (2022 год –</w:t>
      </w:r>
      <w:r>
        <w:rPr>
          <w:bCs/>
          <w:sz w:val="28"/>
          <w:szCs w:val="28"/>
        </w:rPr>
        <w:t xml:space="preserve"> </w:t>
      </w:r>
      <w:r w:rsidRPr="003320AD">
        <w:rPr>
          <w:bCs/>
          <w:sz w:val="28"/>
          <w:szCs w:val="28"/>
        </w:rPr>
        <w:t>33 823,9</w:t>
      </w:r>
      <w:r w:rsidRPr="00756A53">
        <w:rPr>
          <w:b/>
          <w:bCs/>
          <w:i/>
          <w:sz w:val="28"/>
          <w:szCs w:val="28"/>
        </w:rPr>
        <w:t xml:space="preserve"> </w:t>
      </w:r>
      <w:r w:rsidR="000E647B" w:rsidRPr="00EC7C19">
        <w:rPr>
          <w:bCs/>
          <w:sz w:val="28"/>
          <w:szCs w:val="28"/>
        </w:rPr>
        <w:t xml:space="preserve">тыс. рублей). Расходование средств в данном разделе сложилось следующим </w:t>
      </w:r>
      <w:r w:rsidR="000E647B" w:rsidRPr="00AB2894">
        <w:rPr>
          <w:bCs/>
          <w:sz w:val="28"/>
          <w:szCs w:val="28"/>
        </w:rPr>
        <w:t>образом:</w:t>
      </w:r>
    </w:p>
    <w:p w:rsidR="000E647B" w:rsidRDefault="004245FD" w:rsidP="000E647B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предоставление </w:t>
      </w:r>
      <w:r w:rsidR="000E647B" w:rsidRPr="00AD777F">
        <w:rPr>
          <w:bCs/>
          <w:sz w:val="28"/>
          <w:szCs w:val="28"/>
        </w:rPr>
        <w:t>межбюджетны</w:t>
      </w:r>
      <w:r>
        <w:rPr>
          <w:bCs/>
          <w:sz w:val="28"/>
          <w:szCs w:val="28"/>
        </w:rPr>
        <w:t>х</w:t>
      </w:r>
      <w:r w:rsidR="000E647B" w:rsidRPr="00AD777F">
        <w:rPr>
          <w:bCs/>
          <w:sz w:val="28"/>
          <w:szCs w:val="28"/>
        </w:rPr>
        <w:t xml:space="preserve"> трансферт</w:t>
      </w:r>
      <w:r>
        <w:rPr>
          <w:bCs/>
          <w:sz w:val="28"/>
          <w:szCs w:val="28"/>
        </w:rPr>
        <w:t>ов</w:t>
      </w:r>
      <w:r w:rsidR="000E647B" w:rsidRPr="00AD777F">
        <w:rPr>
          <w:bCs/>
          <w:sz w:val="28"/>
          <w:szCs w:val="28"/>
        </w:rPr>
        <w:t xml:space="preserve"> на содержание автомобильных дорог сельских поселений в рамках заключенных соглашений –</w:t>
      </w:r>
      <w:r w:rsidR="000E647B">
        <w:rPr>
          <w:bCs/>
          <w:sz w:val="28"/>
          <w:szCs w:val="28"/>
        </w:rPr>
        <w:t xml:space="preserve"> </w:t>
      </w:r>
      <w:r w:rsidR="00AB2894">
        <w:rPr>
          <w:bCs/>
          <w:sz w:val="28"/>
          <w:szCs w:val="28"/>
        </w:rPr>
        <w:t>7 833,6</w:t>
      </w:r>
      <w:r w:rsidR="000E647B" w:rsidRPr="00AD777F">
        <w:rPr>
          <w:bCs/>
          <w:sz w:val="28"/>
          <w:szCs w:val="28"/>
        </w:rPr>
        <w:t xml:space="preserve"> тыс. рублей</w:t>
      </w:r>
      <w:r w:rsidR="000E647B" w:rsidRPr="00840E64">
        <w:rPr>
          <w:bCs/>
          <w:sz w:val="28"/>
          <w:szCs w:val="28"/>
        </w:rPr>
        <w:t>;</w:t>
      </w:r>
    </w:p>
    <w:p w:rsidR="000E647B" w:rsidRPr="00AD777F" w:rsidRDefault="000E647B" w:rsidP="000E647B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автомобильных дорог </w:t>
      </w:r>
      <w:proofErr w:type="gramStart"/>
      <w:r>
        <w:rPr>
          <w:bCs/>
          <w:sz w:val="28"/>
          <w:szCs w:val="28"/>
        </w:rPr>
        <w:t xml:space="preserve">–  </w:t>
      </w:r>
      <w:r w:rsidR="00AB2894">
        <w:rPr>
          <w:bCs/>
          <w:sz w:val="28"/>
          <w:szCs w:val="28"/>
        </w:rPr>
        <w:t>3</w:t>
      </w:r>
      <w:proofErr w:type="gramEnd"/>
      <w:r w:rsidR="00AB2894">
        <w:rPr>
          <w:bCs/>
          <w:sz w:val="28"/>
          <w:szCs w:val="28"/>
        </w:rPr>
        <w:t xml:space="preserve"> 117,9 </w:t>
      </w:r>
      <w:r>
        <w:rPr>
          <w:bCs/>
          <w:sz w:val="28"/>
          <w:szCs w:val="28"/>
        </w:rPr>
        <w:t>тыс. рублей</w:t>
      </w:r>
      <w:r w:rsidR="00AB2894">
        <w:rPr>
          <w:bCs/>
          <w:sz w:val="28"/>
          <w:szCs w:val="28"/>
        </w:rPr>
        <w:t xml:space="preserve"> ( в том числе паспортизация автомобильных дорог – 2 932,5 тыс. рублей)</w:t>
      </w:r>
      <w:r>
        <w:rPr>
          <w:bCs/>
          <w:sz w:val="28"/>
          <w:szCs w:val="28"/>
        </w:rPr>
        <w:t xml:space="preserve">; </w:t>
      </w:r>
    </w:p>
    <w:p w:rsidR="000E647B" w:rsidRDefault="000E647B" w:rsidP="000E647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>содержание дорожной техники –</w:t>
      </w:r>
      <w:r>
        <w:rPr>
          <w:bCs/>
          <w:sz w:val="28"/>
          <w:szCs w:val="28"/>
        </w:rPr>
        <w:t xml:space="preserve"> </w:t>
      </w:r>
      <w:r w:rsidR="00AB2894">
        <w:rPr>
          <w:bCs/>
          <w:sz w:val="28"/>
          <w:szCs w:val="28"/>
        </w:rPr>
        <w:t>60</w:t>
      </w:r>
      <w:r>
        <w:rPr>
          <w:bCs/>
          <w:sz w:val="28"/>
          <w:szCs w:val="28"/>
        </w:rPr>
        <w:t>,2</w:t>
      </w:r>
      <w:r w:rsidRPr="00AD777F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0E647B" w:rsidRDefault="000E647B" w:rsidP="000E647B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возмещение недополученных доходов в области автомобильного </w:t>
      </w:r>
      <w:proofErr w:type="gramStart"/>
      <w:r>
        <w:rPr>
          <w:bCs/>
          <w:sz w:val="28"/>
          <w:szCs w:val="28"/>
        </w:rPr>
        <w:t>транспорта  -</w:t>
      </w:r>
      <w:proofErr w:type="gramEnd"/>
      <w:r>
        <w:rPr>
          <w:bCs/>
          <w:sz w:val="28"/>
          <w:szCs w:val="28"/>
        </w:rPr>
        <w:t xml:space="preserve"> </w:t>
      </w:r>
      <w:r w:rsidR="00AB2894">
        <w:rPr>
          <w:bCs/>
          <w:sz w:val="28"/>
          <w:szCs w:val="28"/>
        </w:rPr>
        <w:t>1 161,1</w:t>
      </w:r>
      <w:r>
        <w:rPr>
          <w:bCs/>
          <w:sz w:val="28"/>
          <w:szCs w:val="28"/>
        </w:rPr>
        <w:t xml:space="preserve"> тыс. рублей</w:t>
      </w:r>
      <w:r w:rsidR="00FE6009">
        <w:rPr>
          <w:bCs/>
          <w:sz w:val="28"/>
          <w:szCs w:val="28"/>
        </w:rPr>
        <w:t>;</w:t>
      </w:r>
    </w:p>
    <w:p w:rsidR="00FE6009" w:rsidRPr="003C7F8E" w:rsidRDefault="00FE6009" w:rsidP="00FE60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bCs/>
          <w:sz w:val="28"/>
          <w:szCs w:val="28"/>
        </w:rPr>
        <w:t xml:space="preserve">установление регулируемых тарифов на </w:t>
      </w:r>
      <w:r w:rsidRPr="00192276">
        <w:rPr>
          <w:rFonts w:eastAsiaTheme="minorHAnsi"/>
          <w:sz w:val="28"/>
          <w:szCs w:val="28"/>
          <w:lang w:eastAsia="en-US"/>
        </w:rPr>
        <w:t>регулярные перевозки пассажиров и багажа по муниципальным маршрутам на территории Кировского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– 3,4 тыс. рублей.</w:t>
      </w:r>
    </w:p>
    <w:p w:rsidR="000E647B" w:rsidRPr="00132862" w:rsidRDefault="000E647B" w:rsidP="000E647B">
      <w:pPr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Стоит отметить, что </w:t>
      </w:r>
      <w:r w:rsidR="00FE6009">
        <w:rPr>
          <w:bCs/>
          <w:sz w:val="28"/>
          <w:szCs w:val="28"/>
        </w:rPr>
        <w:t xml:space="preserve">бюджетные ассигнования на </w:t>
      </w:r>
      <w:r>
        <w:rPr>
          <w:bCs/>
          <w:sz w:val="28"/>
          <w:szCs w:val="28"/>
        </w:rPr>
        <w:t>организаци</w:t>
      </w:r>
      <w:r w:rsidR="00FE6009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мероприятий при осуществлении деятельности по обращению с животными без владельцев в отчетном периоде </w:t>
      </w:r>
      <w:r w:rsidRPr="00132862">
        <w:rPr>
          <w:b/>
          <w:bCs/>
          <w:i/>
          <w:sz w:val="28"/>
          <w:szCs w:val="28"/>
        </w:rPr>
        <w:t xml:space="preserve">не </w:t>
      </w:r>
      <w:r w:rsidR="00FE6009">
        <w:rPr>
          <w:b/>
          <w:bCs/>
          <w:i/>
          <w:sz w:val="28"/>
          <w:szCs w:val="28"/>
        </w:rPr>
        <w:t>направлялись</w:t>
      </w:r>
      <w:r w:rsidR="00AB2894">
        <w:rPr>
          <w:b/>
          <w:bCs/>
          <w:i/>
          <w:sz w:val="28"/>
          <w:szCs w:val="28"/>
        </w:rPr>
        <w:t xml:space="preserve"> </w:t>
      </w:r>
      <w:r w:rsidR="00AB2894" w:rsidRPr="00AB2894">
        <w:rPr>
          <w:bCs/>
          <w:sz w:val="28"/>
          <w:szCs w:val="28"/>
        </w:rPr>
        <w:t>(план на 2023 год – 944,5 тыс.</w:t>
      </w:r>
      <w:r w:rsidR="00AB2894">
        <w:rPr>
          <w:bCs/>
          <w:sz w:val="28"/>
          <w:szCs w:val="28"/>
        </w:rPr>
        <w:t xml:space="preserve"> </w:t>
      </w:r>
      <w:r w:rsidR="00AB2894" w:rsidRPr="00AB2894">
        <w:rPr>
          <w:bCs/>
          <w:sz w:val="28"/>
          <w:szCs w:val="28"/>
        </w:rPr>
        <w:t>рублей)</w:t>
      </w:r>
      <w:r w:rsidR="003320AD">
        <w:rPr>
          <w:bCs/>
          <w:sz w:val="28"/>
          <w:szCs w:val="28"/>
        </w:rPr>
        <w:t>;</w:t>
      </w:r>
    </w:p>
    <w:p w:rsidR="000E647B" w:rsidRPr="00BE42BB" w:rsidRDefault="000E647B" w:rsidP="000E647B">
      <w:pPr>
        <w:spacing w:line="276" w:lineRule="auto"/>
        <w:ind w:firstLine="708"/>
        <w:jc w:val="both"/>
        <w:rPr>
          <w:bCs/>
          <w:sz w:val="16"/>
          <w:szCs w:val="16"/>
        </w:rPr>
      </w:pP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D777F">
        <w:rPr>
          <w:bCs/>
          <w:sz w:val="28"/>
          <w:szCs w:val="28"/>
        </w:rPr>
        <w:t>раздел 1300 «</w:t>
      </w:r>
      <w:r w:rsidRPr="00AD777F">
        <w:rPr>
          <w:sz w:val="28"/>
          <w:szCs w:val="28"/>
        </w:rPr>
        <w:t xml:space="preserve">Обслуживание муниципального долга» - </w:t>
      </w:r>
      <w:r w:rsidR="003320AD">
        <w:rPr>
          <w:sz w:val="28"/>
          <w:szCs w:val="28"/>
        </w:rPr>
        <w:t>6,8</w:t>
      </w:r>
      <w:r w:rsidRPr="00AD777F">
        <w:rPr>
          <w:sz w:val="28"/>
          <w:szCs w:val="28"/>
        </w:rPr>
        <w:t xml:space="preserve"> % или </w:t>
      </w:r>
      <w:r w:rsidR="003320AD">
        <w:rPr>
          <w:b/>
          <w:i/>
          <w:sz w:val="28"/>
          <w:szCs w:val="28"/>
        </w:rPr>
        <w:t>5,4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074732">
        <w:rPr>
          <w:sz w:val="28"/>
          <w:szCs w:val="28"/>
        </w:rPr>
        <w:t xml:space="preserve">(2022 год – </w:t>
      </w:r>
      <w:r w:rsidR="003320AD" w:rsidRPr="003320AD">
        <w:rPr>
          <w:sz w:val="28"/>
          <w:szCs w:val="28"/>
        </w:rPr>
        <w:t>79,9</w:t>
      </w:r>
      <w:r w:rsidR="003320AD" w:rsidRPr="00AD777F">
        <w:rPr>
          <w:b/>
          <w:i/>
          <w:sz w:val="28"/>
          <w:szCs w:val="28"/>
        </w:rPr>
        <w:t xml:space="preserve"> </w:t>
      </w:r>
      <w:r w:rsidRPr="00074732">
        <w:rPr>
          <w:sz w:val="28"/>
          <w:szCs w:val="28"/>
        </w:rPr>
        <w:t>тыс. рублей)</w:t>
      </w:r>
      <w:r w:rsidRPr="00AD777F">
        <w:rPr>
          <w:sz w:val="28"/>
          <w:szCs w:val="28"/>
        </w:rPr>
        <w:t xml:space="preserve">. </w:t>
      </w:r>
      <w:r>
        <w:rPr>
          <w:sz w:val="28"/>
          <w:szCs w:val="28"/>
        </w:rPr>
        <w:t>В течение отчетного периода п</w:t>
      </w:r>
      <w:r w:rsidRPr="00AD777F">
        <w:rPr>
          <w:sz w:val="28"/>
          <w:szCs w:val="28"/>
        </w:rPr>
        <w:t xml:space="preserve">роцентные платежи за </w:t>
      </w:r>
      <w:r>
        <w:rPr>
          <w:sz w:val="28"/>
          <w:szCs w:val="28"/>
        </w:rPr>
        <w:t>пользование кредитами, полученными в м</w:t>
      </w:r>
      <w:r w:rsidRPr="00AD777F">
        <w:rPr>
          <w:sz w:val="28"/>
          <w:szCs w:val="28"/>
        </w:rPr>
        <w:t>инистерств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финансов Приморского края</w:t>
      </w:r>
      <w:r w:rsidR="004245FD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составили </w:t>
      </w:r>
      <w:r w:rsidR="003320AD">
        <w:rPr>
          <w:sz w:val="28"/>
          <w:szCs w:val="28"/>
        </w:rPr>
        <w:t>5,4</w:t>
      </w:r>
      <w:r>
        <w:rPr>
          <w:sz w:val="28"/>
          <w:szCs w:val="28"/>
        </w:rPr>
        <w:t xml:space="preserve"> тыс. рублей.</w:t>
      </w:r>
    </w:p>
    <w:p w:rsidR="000E647B" w:rsidRPr="00277B29" w:rsidRDefault="000E647B" w:rsidP="000E647B">
      <w:pPr>
        <w:spacing w:line="276" w:lineRule="auto"/>
        <w:ind w:firstLine="708"/>
        <w:jc w:val="both"/>
        <w:rPr>
          <w:sz w:val="16"/>
          <w:szCs w:val="16"/>
        </w:rPr>
      </w:pPr>
    </w:p>
    <w:p w:rsidR="000E647B" w:rsidRPr="00AD777F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FE6009">
        <w:rPr>
          <w:sz w:val="28"/>
          <w:szCs w:val="28"/>
        </w:rPr>
        <w:t xml:space="preserve">Согласно данным, представленным в пояснительной записке, объем кассовых расходов в общей сумме </w:t>
      </w:r>
      <w:r w:rsidR="00FE6009">
        <w:rPr>
          <w:b/>
          <w:i/>
          <w:sz w:val="28"/>
          <w:szCs w:val="28"/>
        </w:rPr>
        <w:t xml:space="preserve">468 610,3 </w:t>
      </w:r>
      <w:r w:rsidRPr="00FE6009">
        <w:rPr>
          <w:b/>
          <w:i/>
          <w:sz w:val="28"/>
          <w:szCs w:val="28"/>
        </w:rPr>
        <w:t>тыс. рублей</w:t>
      </w:r>
      <w:r w:rsidRPr="00FE6009">
        <w:rPr>
          <w:sz w:val="28"/>
          <w:szCs w:val="28"/>
        </w:rPr>
        <w:t xml:space="preserve"> </w:t>
      </w:r>
      <w:r w:rsidR="000567C3">
        <w:rPr>
          <w:sz w:val="28"/>
          <w:szCs w:val="28"/>
        </w:rPr>
        <w:t xml:space="preserve">(2022 год – 488 164,9 тыс. рублей) </w:t>
      </w:r>
      <w:r w:rsidRPr="00FE6009">
        <w:rPr>
          <w:sz w:val="28"/>
          <w:szCs w:val="28"/>
        </w:rPr>
        <w:t xml:space="preserve">в разрезе основных расходных </w:t>
      </w:r>
      <w:proofErr w:type="gramStart"/>
      <w:r w:rsidRPr="00FE6009">
        <w:rPr>
          <w:sz w:val="28"/>
          <w:szCs w:val="28"/>
        </w:rPr>
        <w:t>обязательств</w:t>
      </w:r>
      <w:r w:rsidRPr="00FE6009">
        <w:rPr>
          <w:b/>
          <w:i/>
          <w:sz w:val="28"/>
          <w:szCs w:val="28"/>
        </w:rPr>
        <w:t xml:space="preserve"> </w:t>
      </w:r>
      <w:r w:rsidRPr="00FE6009">
        <w:rPr>
          <w:sz w:val="28"/>
          <w:szCs w:val="28"/>
        </w:rPr>
        <w:t xml:space="preserve"> сложился</w:t>
      </w:r>
      <w:proofErr w:type="gramEnd"/>
      <w:r w:rsidRPr="00FE6009">
        <w:rPr>
          <w:sz w:val="28"/>
          <w:szCs w:val="28"/>
        </w:rPr>
        <w:t xml:space="preserve"> следующим образом:</w:t>
      </w:r>
    </w:p>
    <w:p w:rsidR="000E647B" w:rsidRPr="00AD777F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оплата труда и начисления на оплату труда </w:t>
      </w:r>
      <w:r w:rsidRPr="00D95749">
        <w:rPr>
          <w:sz w:val="28"/>
          <w:szCs w:val="28"/>
        </w:rPr>
        <w:t xml:space="preserve">– </w:t>
      </w:r>
      <w:r w:rsidR="00162769">
        <w:rPr>
          <w:b/>
          <w:i/>
          <w:sz w:val="28"/>
          <w:szCs w:val="28"/>
        </w:rPr>
        <w:t>307 392,0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что составляет </w:t>
      </w:r>
      <w:r w:rsidR="00162769">
        <w:rPr>
          <w:b/>
          <w:i/>
          <w:sz w:val="28"/>
          <w:szCs w:val="28"/>
        </w:rPr>
        <w:t>65,6</w:t>
      </w:r>
      <w:r w:rsidRPr="00D95749">
        <w:rPr>
          <w:b/>
          <w:i/>
          <w:sz w:val="28"/>
          <w:szCs w:val="28"/>
        </w:rPr>
        <w:t xml:space="preserve"> %</w:t>
      </w:r>
      <w:r w:rsidRPr="00AD777F">
        <w:rPr>
          <w:sz w:val="28"/>
          <w:szCs w:val="28"/>
        </w:rPr>
        <w:t xml:space="preserve"> от общего объема кассовых расходов, профинансированных в отчетном периоде (20</w:t>
      </w:r>
      <w:r>
        <w:rPr>
          <w:sz w:val="28"/>
          <w:szCs w:val="28"/>
        </w:rPr>
        <w:t>22</w:t>
      </w:r>
      <w:r w:rsidRPr="00AD777F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="00162769" w:rsidRPr="00162769">
        <w:rPr>
          <w:sz w:val="28"/>
          <w:szCs w:val="28"/>
        </w:rPr>
        <w:t>307 932,8</w:t>
      </w:r>
      <w:r w:rsidR="00162769" w:rsidRPr="00AD777F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>тыс. рублей);</w:t>
      </w:r>
    </w:p>
    <w:p w:rsidR="000E647B" w:rsidRPr="00AD777F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коммунальные услуги – </w:t>
      </w:r>
      <w:r w:rsidR="00162769">
        <w:rPr>
          <w:b/>
          <w:i/>
          <w:sz w:val="28"/>
          <w:szCs w:val="28"/>
        </w:rPr>
        <w:t>42 263,3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162769">
        <w:rPr>
          <w:b/>
          <w:i/>
          <w:sz w:val="28"/>
          <w:szCs w:val="28"/>
        </w:rPr>
        <w:t>9,0</w:t>
      </w:r>
      <w:r w:rsidRPr="00D95749">
        <w:rPr>
          <w:b/>
          <w:i/>
          <w:sz w:val="28"/>
          <w:szCs w:val="28"/>
        </w:rPr>
        <w:t xml:space="preserve"> %</w:t>
      </w:r>
      <w:r w:rsidRPr="00D95749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(20</w:t>
      </w:r>
      <w:r>
        <w:rPr>
          <w:sz w:val="28"/>
          <w:szCs w:val="28"/>
        </w:rPr>
        <w:t>22</w:t>
      </w:r>
      <w:r w:rsidRPr="00AD777F">
        <w:rPr>
          <w:sz w:val="28"/>
          <w:szCs w:val="28"/>
        </w:rPr>
        <w:t xml:space="preserve"> год –</w:t>
      </w:r>
      <w:r w:rsidR="00162769">
        <w:rPr>
          <w:sz w:val="28"/>
          <w:szCs w:val="28"/>
        </w:rPr>
        <w:t xml:space="preserve"> </w:t>
      </w:r>
      <w:r w:rsidR="00162769" w:rsidRPr="00162769">
        <w:rPr>
          <w:sz w:val="28"/>
          <w:szCs w:val="28"/>
        </w:rPr>
        <w:t>42 131,5</w:t>
      </w:r>
      <w:r w:rsidR="00162769" w:rsidRPr="00AD777F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>тыс. рублей);</w:t>
      </w:r>
    </w:p>
    <w:p w:rsidR="000E647B" w:rsidRPr="00AD777F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прочие расходы – </w:t>
      </w:r>
      <w:r w:rsidR="00162769">
        <w:rPr>
          <w:b/>
          <w:i/>
          <w:sz w:val="28"/>
          <w:szCs w:val="28"/>
        </w:rPr>
        <w:t>118 955,0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162769">
        <w:rPr>
          <w:b/>
          <w:i/>
          <w:sz w:val="28"/>
          <w:szCs w:val="28"/>
        </w:rPr>
        <w:t>25,4</w:t>
      </w:r>
      <w:r w:rsidRPr="00D95749">
        <w:rPr>
          <w:b/>
          <w:i/>
          <w:sz w:val="28"/>
          <w:szCs w:val="28"/>
        </w:rPr>
        <w:t xml:space="preserve"> %</w:t>
      </w:r>
      <w:r w:rsidRPr="00AD777F">
        <w:rPr>
          <w:sz w:val="28"/>
          <w:szCs w:val="28"/>
        </w:rPr>
        <w:t xml:space="preserve"> (20</w:t>
      </w:r>
      <w:r>
        <w:rPr>
          <w:sz w:val="28"/>
          <w:szCs w:val="28"/>
        </w:rPr>
        <w:t>22</w:t>
      </w:r>
      <w:r w:rsidRPr="00AD777F">
        <w:rPr>
          <w:sz w:val="28"/>
          <w:szCs w:val="28"/>
        </w:rPr>
        <w:t xml:space="preserve"> год –</w:t>
      </w:r>
      <w:r w:rsidR="00162769">
        <w:rPr>
          <w:sz w:val="28"/>
          <w:szCs w:val="28"/>
        </w:rPr>
        <w:t xml:space="preserve"> </w:t>
      </w:r>
      <w:r w:rsidR="00162769" w:rsidRPr="00162769">
        <w:rPr>
          <w:sz w:val="28"/>
          <w:szCs w:val="28"/>
        </w:rPr>
        <w:t>138 100,6</w:t>
      </w:r>
      <w:r w:rsidR="00162769" w:rsidRPr="00AD777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тыс. рублей).</w:t>
      </w:r>
    </w:p>
    <w:p w:rsidR="000E647B" w:rsidRPr="00AD777F" w:rsidRDefault="000E647B" w:rsidP="000E647B">
      <w:pPr>
        <w:pStyle w:val="a5"/>
        <w:spacing w:before="0" w:beforeAutospacing="0" w:after="0" w:afterAutospacing="0"/>
        <w:jc w:val="both"/>
        <w:rPr>
          <w:bCs/>
          <w:sz w:val="16"/>
          <w:szCs w:val="16"/>
        </w:rPr>
      </w:pPr>
    </w:p>
    <w:p w:rsidR="000E647B" w:rsidRPr="00AD777F" w:rsidRDefault="000E647B" w:rsidP="000E647B">
      <w:pPr>
        <w:pStyle w:val="a5"/>
        <w:spacing w:before="0" w:beforeAutospacing="0" w:after="0" w:afterAutospacing="0"/>
        <w:jc w:val="center"/>
        <w:rPr>
          <w:rFonts w:ascii="Verdana" w:hAnsi="Verdana"/>
          <w:b/>
          <w:bCs/>
          <w:sz w:val="28"/>
          <w:szCs w:val="28"/>
        </w:rPr>
      </w:pPr>
      <w:r w:rsidRPr="00192C2E">
        <w:rPr>
          <w:b/>
          <w:sz w:val="28"/>
          <w:szCs w:val="28"/>
        </w:rPr>
        <w:t>Анализ исполнения муниципальных программ</w:t>
      </w:r>
    </w:p>
    <w:p w:rsidR="000E647B" w:rsidRPr="00AD777F" w:rsidRDefault="000E647B" w:rsidP="000E647B">
      <w:pPr>
        <w:ind w:firstLine="709"/>
        <w:jc w:val="both"/>
        <w:rPr>
          <w:sz w:val="16"/>
          <w:szCs w:val="16"/>
        </w:rPr>
      </w:pPr>
    </w:p>
    <w:p w:rsidR="000E647B" w:rsidRDefault="000E647B" w:rsidP="000E647B">
      <w:pPr>
        <w:spacing w:line="276" w:lineRule="auto"/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году решением о бюджете </w:t>
      </w:r>
      <w:r>
        <w:rPr>
          <w:sz w:val="28"/>
          <w:szCs w:val="28"/>
        </w:rPr>
        <w:t xml:space="preserve">района </w:t>
      </w:r>
      <w:r w:rsidRPr="00AD777F">
        <w:rPr>
          <w:sz w:val="28"/>
          <w:szCs w:val="28"/>
        </w:rPr>
        <w:t xml:space="preserve">предусмотрено финансирование </w:t>
      </w:r>
      <w:r w:rsidRPr="00D970A0">
        <w:rPr>
          <w:sz w:val="28"/>
          <w:szCs w:val="28"/>
        </w:rPr>
        <w:t>14–</w:t>
      </w:r>
      <w:proofErr w:type="spellStart"/>
      <w:r w:rsidRPr="00D970A0">
        <w:rPr>
          <w:sz w:val="28"/>
          <w:szCs w:val="28"/>
        </w:rPr>
        <w:t>ти</w:t>
      </w:r>
      <w:proofErr w:type="spellEnd"/>
      <w:r w:rsidRPr="00AD777F">
        <w:rPr>
          <w:sz w:val="28"/>
          <w:szCs w:val="28"/>
        </w:rPr>
        <w:t xml:space="preserve"> муниципальных программ (далее - Программ) на </w:t>
      </w:r>
      <w:r w:rsidRPr="00AD777F">
        <w:rPr>
          <w:sz w:val="28"/>
          <w:szCs w:val="28"/>
        </w:rPr>
        <w:lastRenderedPageBreak/>
        <w:t xml:space="preserve">общую сумму </w:t>
      </w:r>
      <w:r w:rsidR="000567C3">
        <w:rPr>
          <w:b/>
          <w:i/>
          <w:sz w:val="28"/>
          <w:szCs w:val="28"/>
        </w:rPr>
        <w:t>636 884,5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>87,</w:t>
      </w:r>
      <w:r w:rsidR="000567C3">
        <w:rPr>
          <w:sz w:val="28"/>
          <w:szCs w:val="28"/>
        </w:rPr>
        <w:t>5</w:t>
      </w:r>
      <w:r w:rsidRPr="00AD777F">
        <w:rPr>
          <w:sz w:val="28"/>
          <w:szCs w:val="28"/>
        </w:rPr>
        <w:t xml:space="preserve"> % от объема расходов, уточненных на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 (</w:t>
      </w:r>
      <w:r w:rsidR="000567C3">
        <w:rPr>
          <w:sz w:val="28"/>
          <w:szCs w:val="28"/>
        </w:rPr>
        <w:t>728 091,3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тыс. рублей).</w:t>
      </w:r>
    </w:p>
    <w:p w:rsidR="000E647B" w:rsidRPr="003A7157" w:rsidRDefault="000E647B" w:rsidP="000E647B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0E647B" w:rsidRPr="00AD777F" w:rsidRDefault="000567C3" w:rsidP="000E647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0E647B" w:rsidRPr="00AD777F">
        <w:rPr>
          <w:sz w:val="28"/>
          <w:szCs w:val="28"/>
        </w:rPr>
        <w:t xml:space="preserve"> 202</w:t>
      </w:r>
      <w:r w:rsidR="000E647B">
        <w:rPr>
          <w:sz w:val="28"/>
          <w:szCs w:val="28"/>
        </w:rPr>
        <w:t>3</w:t>
      </w:r>
      <w:r w:rsidR="000E647B" w:rsidRPr="00AD777F">
        <w:rPr>
          <w:sz w:val="28"/>
          <w:szCs w:val="28"/>
        </w:rPr>
        <w:t xml:space="preserve"> года финансировались </w:t>
      </w:r>
      <w:r>
        <w:rPr>
          <w:sz w:val="28"/>
          <w:szCs w:val="28"/>
        </w:rPr>
        <w:t>11-ть</w:t>
      </w:r>
      <w:r w:rsidR="000E647B" w:rsidRPr="00AD777F">
        <w:rPr>
          <w:sz w:val="28"/>
          <w:szCs w:val="28"/>
        </w:rPr>
        <w:t xml:space="preserve"> </w:t>
      </w:r>
      <w:r w:rsidR="000E647B">
        <w:rPr>
          <w:sz w:val="28"/>
          <w:szCs w:val="28"/>
        </w:rPr>
        <w:t xml:space="preserve">из 14-ти </w:t>
      </w:r>
      <w:r w:rsidR="000E647B" w:rsidRPr="00AD777F">
        <w:rPr>
          <w:sz w:val="28"/>
          <w:szCs w:val="28"/>
        </w:rPr>
        <w:t xml:space="preserve">Программ на общую сумму </w:t>
      </w:r>
      <w:r>
        <w:rPr>
          <w:b/>
          <w:i/>
          <w:sz w:val="28"/>
          <w:szCs w:val="28"/>
        </w:rPr>
        <w:t>417 950,8</w:t>
      </w:r>
      <w:r w:rsidR="000E647B" w:rsidRPr="00AD777F">
        <w:rPr>
          <w:b/>
          <w:i/>
          <w:sz w:val="28"/>
          <w:szCs w:val="28"/>
        </w:rPr>
        <w:t xml:space="preserve"> тыс. рублей, </w:t>
      </w:r>
      <w:r w:rsidR="000E647B" w:rsidRPr="00AD777F">
        <w:rPr>
          <w:sz w:val="28"/>
          <w:szCs w:val="28"/>
        </w:rPr>
        <w:t xml:space="preserve">что составляет </w:t>
      </w:r>
      <w:r>
        <w:rPr>
          <w:sz w:val="28"/>
          <w:szCs w:val="28"/>
        </w:rPr>
        <w:t>65,6</w:t>
      </w:r>
      <w:r w:rsidR="000E647B" w:rsidRPr="00AD777F">
        <w:rPr>
          <w:sz w:val="28"/>
          <w:szCs w:val="28"/>
        </w:rPr>
        <w:t xml:space="preserve"> % от</w:t>
      </w:r>
      <w:r w:rsidR="000E647B">
        <w:rPr>
          <w:sz w:val="28"/>
          <w:szCs w:val="28"/>
        </w:rPr>
        <w:t xml:space="preserve"> объема расходов, предусмотренного на программные мероприятия</w:t>
      </w:r>
      <w:r w:rsidR="000E647B" w:rsidRPr="00AD777F">
        <w:rPr>
          <w:sz w:val="28"/>
          <w:szCs w:val="28"/>
        </w:rPr>
        <w:t>, в том числе:</w:t>
      </w:r>
    </w:p>
    <w:p w:rsidR="000567C3" w:rsidRDefault="000E647B" w:rsidP="000567C3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1) </w:t>
      </w:r>
      <w:r w:rsidR="000567C3" w:rsidRPr="00AD777F">
        <w:rPr>
          <w:sz w:val="28"/>
          <w:szCs w:val="28"/>
        </w:rPr>
        <w:t>Программа «Профилактика безнадзорности, беспризорности и правонарушений несоверш</w:t>
      </w:r>
      <w:r w:rsidR="000567C3">
        <w:rPr>
          <w:sz w:val="28"/>
          <w:szCs w:val="28"/>
        </w:rPr>
        <w:t xml:space="preserve">еннолетних на 2023-2027 годы» - 88,8 </w:t>
      </w:r>
      <w:proofErr w:type="gramStart"/>
      <w:r w:rsidR="000567C3">
        <w:rPr>
          <w:sz w:val="28"/>
          <w:szCs w:val="28"/>
        </w:rPr>
        <w:t>%  или</w:t>
      </w:r>
      <w:proofErr w:type="gramEnd"/>
      <w:r w:rsidR="000567C3">
        <w:rPr>
          <w:sz w:val="28"/>
          <w:szCs w:val="28"/>
        </w:rPr>
        <w:t xml:space="preserve"> </w:t>
      </w:r>
      <w:r w:rsidR="000567C3">
        <w:rPr>
          <w:b/>
          <w:i/>
          <w:sz w:val="28"/>
          <w:szCs w:val="28"/>
        </w:rPr>
        <w:t>881,9</w:t>
      </w:r>
      <w:r w:rsidR="000567C3" w:rsidRPr="00535267">
        <w:rPr>
          <w:b/>
          <w:i/>
          <w:sz w:val="28"/>
          <w:szCs w:val="28"/>
        </w:rPr>
        <w:t xml:space="preserve"> тыс. рублей</w:t>
      </w:r>
      <w:r w:rsidR="000567C3" w:rsidRPr="00AD777F">
        <w:rPr>
          <w:sz w:val="28"/>
          <w:szCs w:val="28"/>
        </w:rPr>
        <w:t>;</w:t>
      </w:r>
    </w:p>
    <w:p w:rsidR="000567C3" w:rsidRDefault="000567C3" w:rsidP="000567C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D777F">
        <w:rPr>
          <w:sz w:val="28"/>
          <w:szCs w:val="28"/>
        </w:rPr>
        <w:t xml:space="preserve">Программа «Профилактика терроризма </w:t>
      </w:r>
      <w:r>
        <w:rPr>
          <w:sz w:val="28"/>
          <w:szCs w:val="28"/>
        </w:rPr>
        <w:t xml:space="preserve">и экстремизма </w:t>
      </w:r>
      <w:r w:rsidRPr="00AD777F">
        <w:rPr>
          <w:sz w:val="28"/>
          <w:szCs w:val="28"/>
        </w:rPr>
        <w:t>на территории Кировского района на 20</w:t>
      </w:r>
      <w:r>
        <w:rPr>
          <w:sz w:val="28"/>
          <w:szCs w:val="28"/>
        </w:rPr>
        <w:t>23</w:t>
      </w:r>
      <w:r w:rsidRPr="00AD777F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AD777F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- 88,3 % или </w:t>
      </w:r>
      <w:r>
        <w:rPr>
          <w:b/>
          <w:i/>
          <w:sz w:val="28"/>
          <w:szCs w:val="28"/>
        </w:rPr>
        <w:t>677,3</w:t>
      </w:r>
      <w:r w:rsidRPr="00535267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0567C3" w:rsidRDefault="000567C3" w:rsidP="000567C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D777F">
        <w:rPr>
          <w:sz w:val="28"/>
          <w:szCs w:val="28"/>
        </w:rPr>
        <w:t>Программа «Противодействия коррупции в администрации Кировского муниципального района на 20</w:t>
      </w:r>
      <w:r>
        <w:rPr>
          <w:sz w:val="28"/>
          <w:szCs w:val="28"/>
        </w:rPr>
        <w:t>23</w:t>
      </w:r>
      <w:r w:rsidRPr="00AD777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D777F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- 75,0 % или </w:t>
      </w:r>
      <w:r>
        <w:rPr>
          <w:b/>
          <w:i/>
          <w:sz w:val="28"/>
          <w:szCs w:val="28"/>
        </w:rPr>
        <w:t>15</w:t>
      </w:r>
      <w:r w:rsidRPr="00D970A0">
        <w:rPr>
          <w:b/>
          <w:i/>
          <w:sz w:val="28"/>
          <w:szCs w:val="28"/>
        </w:rPr>
        <w:t>,0 тыс. рублей</w:t>
      </w:r>
      <w:r>
        <w:rPr>
          <w:sz w:val="28"/>
          <w:szCs w:val="28"/>
        </w:rPr>
        <w:t>;</w:t>
      </w:r>
    </w:p>
    <w:p w:rsidR="000567C3" w:rsidRDefault="000567C3" w:rsidP="000567C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D777F">
        <w:rPr>
          <w:sz w:val="28"/>
          <w:szCs w:val="28"/>
        </w:rPr>
        <w:t>Программа «Совершенствование межбюджетных отношений и управление муниципальным долгом в Кировском муниципальном районе на 20</w:t>
      </w:r>
      <w:r>
        <w:rPr>
          <w:sz w:val="28"/>
          <w:szCs w:val="28"/>
        </w:rPr>
        <w:t>22</w:t>
      </w:r>
      <w:r w:rsidRPr="00AD777F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AD777F">
        <w:rPr>
          <w:sz w:val="28"/>
          <w:szCs w:val="28"/>
        </w:rPr>
        <w:t xml:space="preserve"> годы» - </w:t>
      </w:r>
      <w:r>
        <w:rPr>
          <w:sz w:val="28"/>
          <w:szCs w:val="28"/>
        </w:rPr>
        <w:t>74,1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16 400,0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0567C3" w:rsidRDefault="000567C3" w:rsidP="000567C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D777F">
        <w:rPr>
          <w:sz w:val="28"/>
          <w:szCs w:val="28"/>
        </w:rPr>
        <w:t>Программа «Сохранение и развитие культуры в Кировском муниципальном районе на 20</w:t>
      </w:r>
      <w:r>
        <w:rPr>
          <w:sz w:val="28"/>
          <w:szCs w:val="28"/>
        </w:rPr>
        <w:t>23</w:t>
      </w:r>
      <w:r w:rsidRPr="00AD777F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AD777F">
        <w:rPr>
          <w:sz w:val="28"/>
          <w:szCs w:val="28"/>
        </w:rPr>
        <w:t xml:space="preserve"> годы» - </w:t>
      </w:r>
      <w:r>
        <w:rPr>
          <w:sz w:val="28"/>
          <w:szCs w:val="28"/>
        </w:rPr>
        <w:t xml:space="preserve">68,2 </w:t>
      </w:r>
      <w:r w:rsidRPr="00AD777F">
        <w:rPr>
          <w:sz w:val="28"/>
          <w:szCs w:val="28"/>
        </w:rPr>
        <w:t xml:space="preserve">% или </w:t>
      </w:r>
      <w:r>
        <w:rPr>
          <w:b/>
          <w:i/>
          <w:sz w:val="28"/>
          <w:szCs w:val="28"/>
        </w:rPr>
        <w:t>22 005,2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0E647B" w:rsidRDefault="005B1029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E647B">
        <w:rPr>
          <w:sz w:val="28"/>
          <w:szCs w:val="28"/>
        </w:rPr>
        <w:t xml:space="preserve">Программа «Социальная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 - </w:t>
      </w:r>
      <w:r>
        <w:rPr>
          <w:sz w:val="28"/>
          <w:szCs w:val="28"/>
        </w:rPr>
        <w:t>67,8</w:t>
      </w:r>
      <w:r w:rsidR="000E647B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15 550,0</w:t>
      </w:r>
      <w:r w:rsidR="000E647B">
        <w:rPr>
          <w:b/>
          <w:i/>
          <w:sz w:val="28"/>
          <w:szCs w:val="28"/>
        </w:rPr>
        <w:t xml:space="preserve"> </w:t>
      </w:r>
      <w:r w:rsidR="000E647B" w:rsidRPr="003A7157">
        <w:rPr>
          <w:b/>
          <w:i/>
          <w:sz w:val="28"/>
          <w:szCs w:val="28"/>
        </w:rPr>
        <w:t>тыс. рублей</w:t>
      </w:r>
      <w:r w:rsidR="000E647B">
        <w:rPr>
          <w:sz w:val="28"/>
          <w:szCs w:val="28"/>
        </w:rPr>
        <w:t>;</w:t>
      </w:r>
    </w:p>
    <w:p w:rsidR="000E647B" w:rsidRDefault="005B1029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0E647B" w:rsidRPr="00AD777F">
        <w:rPr>
          <w:sz w:val="28"/>
          <w:szCs w:val="28"/>
        </w:rPr>
        <w:t>Программа «Развитие образования в Кировском муниципальном районе на 20</w:t>
      </w:r>
      <w:r w:rsidR="000E647B">
        <w:rPr>
          <w:sz w:val="28"/>
          <w:szCs w:val="28"/>
        </w:rPr>
        <w:t>23</w:t>
      </w:r>
      <w:r w:rsidR="000E647B" w:rsidRPr="00AD777F">
        <w:rPr>
          <w:sz w:val="28"/>
          <w:szCs w:val="28"/>
        </w:rPr>
        <w:t>-202</w:t>
      </w:r>
      <w:r w:rsidR="000E647B">
        <w:rPr>
          <w:sz w:val="28"/>
          <w:szCs w:val="28"/>
        </w:rPr>
        <w:t>7</w:t>
      </w:r>
      <w:r w:rsidR="000E647B" w:rsidRPr="00AD777F">
        <w:rPr>
          <w:sz w:val="28"/>
          <w:szCs w:val="28"/>
        </w:rPr>
        <w:t xml:space="preserve"> гг.» - </w:t>
      </w:r>
      <w:r>
        <w:rPr>
          <w:sz w:val="28"/>
          <w:szCs w:val="28"/>
        </w:rPr>
        <w:t>66,</w:t>
      </w:r>
      <w:proofErr w:type="gramStart"/>
      <w:r>
        <w:rPr>
          <w:sz w:val="28"/>
          <w:szCs w:val="28"/>
        </w:rPr>
        <w:t>6</w:t>
      </w:r>
      <w:r w:rsidR="000E647B">
        <w:rPr>
          <w:sz w:val="28"/>
          <w:szCs w:val="28"/>
        </w:rPr>
        <w:t xml:space="preserve"> </w:t>
      </w:r>
      <w:r w:rsidR="000E647B" w:rsidRPr="00AD777F">
        <w:rPr>
          <w:sz w:val="28"/>
          <w:szCs w:val="28"/>
        </w:rPr>
        <w:t xml:space="preserve"> %</w:t>
      </w:r>
      <w:proofErr w:type="gramEnd"/>
      <w:r w:rsidR="000E647B" w:rsidRPr="00AD777F">
        <w:rPr>
          <w:sz w:val="28"/>
          <w:szCs w:val="28"/>
        </w:rPr>
        <w:t xml:space="preserve"> или </w:t>
      </w:r>
      <w:r>
        <w:rPr>
          <w:b/>
          <w:i/>
          <w:sz w:val="28"/>
          <w:szCs w:val="28"/>
        </w:rPr>
        <w:t>346 094,5</w:t>
      </w:r>
      <w:r w:rsidR="000E647B" w:rsidRPr="00AD777F">
        <w:rPr>
          <w:b/>
          <w:i/>
          <w:sz w:val="28"/>
          <w:szCs w:val="28"/>
        </w:rPr>
        <w:t xml:space="preserve"> тыс. рублей</w:t>
      </w:r>
      <w:r w:rsidR="000E647B" w:rsidRPr="00AD777F">
        <w:rPr>
          <w:sz w:val="28"/>
          <w:szCs w:val="28"/>
        </w:rPr>
        <w:t>;</w:t>
      </w:r>
    </w:p>
    <w:p w:rsidR="005B1029" w:rsidRDefault="005B1029" w:rsidP="005B10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D777F">
        <w:rPr>
          <w:sz w:val="28"/>
          <w:szCs w:val="28"/>
        </w:rPr>
        <w:t>Программа «Энергосбережение и повышение энергетической эффективности в муниципальных учреждениях Кировского муниципального района на 20</w:t>
      </w:r>
      <w:r>
        <w:rPr>
          <w:sz w:val="28"/>
          <w:szCs w:val="28"/>
        </w:rPr>
        <w:t>22</w:t>
      </w:r>
      <w:r w:rsidRPr="00AD777F">
        <w:rPr>
          <w:sz w:val="28"/>
          <w:szCs w:val="28"/>
        </w:rPr>
        <w:t>-202</w:t>
      </w:r>
      <w:r>
        <w:rPr>
          <w:sz w:val="28"/>
          <w:szCs w:val="28"/>
        </w:rPr>
        <w:t xml:space="preserve">6 годы» - 64,2 % </w:t>
      </w:r>
      <w:proofErr w:type="gramStart"/>
      <w:r>
        <w:rPr>
          <w:sz w:val="28"/>
          <w:szCs w:val="28"/>
        </w:rPr>
        <w:t xml:space="preserve">или </w:t>
      </w:r>
      <w:r w:rsidRPr="00AD777F">
        <w:rPr>
          <w:sz w:val="28"/>
          <w:szCs w:val="28"/>
        </w:rPr>
        <w:t xml:space="preserve"> –</w:t>
      </w:r>
      <w:proofErr w:type="gramEnd"/>
      <w:r w:rsidRPr="00AD777F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672,7</w:t>
      </w:r>
      <w:r w:rsidRPr="00D970A0">
        <w:rPr>
          <w:b/>
          <w:i/>
          <w:sz w:val="28"/>
          <w:szCs w:val="28"/>
        </w:rPr>
        <w:t xml:space="preserve"> тыс. рублей</w:t>
      </w:r>
      <w:r w:rsidR="004245FD">
        <w:rPr>
          <w:sz w:val="28"/>
          <w:szCs w:val="28"/>
        </w:rPr>
        <w:t>;</w:t>
      </w:r>
    </w:p>
    <w:p w:rsidR="005B1029" w:rsidRDefault="005B1029" w:rsidP="005B10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AD777F">
        <w:rPr>
          <w:sz w:val="28"/>
          <w:szCs w:val="28"/>
        </w:rPr>
        <w:t>Программа «Развитие физической культуры и спорта в Кировском муниципа</w:t>
      </w:r>
      <w:r>
        <w:rPr>
          <w:sz w:val="28"/>
          <w:szCs w:val="28"/>
        </w:rPr>
        <w:t xml:space="preserve">льном районе на 2023-2027 годы» - 51,1 % или </w:t>
      </w:r>
      <w:r>
        <w:rPr>
          <w:b/>
          <w:i/>
          <w:sz w:val="28"/>
          <w:szCs w:val="28"/>
        </w:rPr>
        <w:t>4 685,1</w:t>
      </w:r>
      <w:r w:rsidRPr="00D970A0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5B1029" w:rsidRDefault="005B1029" w:rsidP="005B10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Программа «Укрепление общественного здоровья» на 2021-2024 годы, план на 2023 год – 43,8 % или </w:t>
      </w:r>
      <w:r w:rsidRPr="004245FD">
        <w:rPr>
          <w:b/>
          <w:i/>
          <w:sz w:val="28"/>
          <w:szCs w:val="28"/>
        </w:rPr>
        <w:t>17,5 тыс. рублей</w:t>
      </w:r>
      <w:r>
        <w:rPr>
          <w:sz w:val="28"/>
          <w:szCs w:val="28"/>
        </w:rPr>
        <w:t>;</w:t>
      </w:r>
    </w:p>
    <w:p w:rsidR="000E647B" w:rsidRDefault="005B1029" w:rsidP="005B10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0E647B" w:rsidRPr="00AD777F">
        <w:rPr>
          <w:sz w:val="28"/>
          <w:szCs w:val="28"/>
        </w:rPr>
        <w:t>Программа «Развитие и осуществление дорожной деятельности в отношении автомобильных дорог местного значения в границах Кировского муниципального района на 20</w:t>
      </w:r>
      <w:r w:rsidR="000E647B">
        <w:rPr>
          <w:sz w:val="28"/>
          <w:szCs w:val="28"/>
        </w:rPr>
        <w:t>23</w:t>
      </w:r>
      <w:r w:rsidR="000E647B" w:rsidRPr="00AD777F">
        <w:rPr>
          <w:sz w:val="28"/>
          <w:szCs w:val="28"/>
        </w:rPr>
        <w:t>-202</w:t>
      </w:r>
      <w:r w:rsidR="000E647B">
        <w:rPr>
          <w:sz w:val="28"/>
          <w:szCs w:val="28"/>
        </w:rPr>
        <w:t>7</w:t>
      </w:r>
      <w:r w:rsidR="000E647B" w:rsidRPr="00AD777F">
        <w:rPr>
          <w:sz w:val="28"/>
          <w:szCs w:val="28"/>
        </w:rPr>
        <w:t xml:space="preserve"> гг.» - </w:t>
      </w:r>
      <w:r>
        <w:rPr>
          <w:sz w:val="28"/>
          <w:szCs w:val="28"/>
        </w:rPr>
        <w:t>39</w:t>
      </w:r>
      <w:r w:rsidR="000E647B">
        <w:rPr>
          <w:sz w:val="28"/>
          <w:szCs w:val="28"/>
        </w:rPr>
        <w:t>,7</w:t>
      </w:r>
      <w:r w:rsidR="000E647B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10 951,5</w:t>
      </w:r>
      <w:r w:rsidR="000E647B" w:rsidRPr="00AD777F">
        <w:rPr>
          <w:b/>
          <w:i/>
          <w:sz w:val="28"/>
          <w:szCs w:val="28"/>
        </w:rPr>
        <w:t xml:space="preserve"> тыс. рублей</w:t>
      </w:r>
      <w:r w:rsidR="004245FD">
        <w:rPr>
          <w:sz w:val="28"/>
          <w:szCs w:val="28"/>
        </w:rPr>
        <w:t>.</w:t>
      </w:r>
      <w:r w:rsidR="000E647B" w:rsidRPr="00AD777F">
        <w:rPr>
          <w:b/>
          <w:i/>
          <w:sz w:val="28"/>
          <w:szCs w:val="28"/>
        </w:rPr>
        <w:t xml:space="preserve"> </w:t>
      </w:r>
    </w:p>
    <w:p w:rsidR="000E647B" w:rsidRPr="00277B29" w:rsidRDefault="000E647B" w:rsidP="005B1029">
      <w:pPr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0E647B" w:rsidRPr="00AD777F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Запланированные мероприятия </w:t>
      </w:r>
      <w:r>
        <w:rPr>
          <w:sz w:val="28"/>
          <w:szCs w:val="28"/>
        </w:rPr>
        <w:t>в</w:t>
      </w:r>
      <w:r w:rsidRPr="00AD777F">
        <w:rPr>
          <w:sz w:val="28"/>
          <w:szCs w:val="28"/>
        </w:rPr>
        <w:t xml:space="preserve"> </w:t>
      </w:r>
      <w:r w:rsidR="005B1029">
        <w:rPr>
          <w:sz w:val="28"/>
          <w:szCs w:val="28"/>
        </w:rPr>
        <w:t>3</w:t>
      </w:r>
      <w:r>
        <w:rPr>
          <w:sz w:val="28"/>
          <w:szCs w:val="28"/>
        </w:rPr>
        <w:t>-х из 14-</w:t>
      </w:r>
      <w:proofErr w:type="gramStart"/>
      <w:r>
        <w:rPr>
          <w:sz w:val="28"/>
          <w:szCs w:val="28"/>
        </w:rPr>
        <w:t xml:space="preserve">ти </w:t>
      </w:r>
      <w:r w:rsidRPr="00AD777F">
        <w:rPr>
          <w:sz w:val="28"/>
          <w:szCs w:val="28"/>
        </w:rPr>
        <w:t xml:space="preserve"> Программ</w:t>
      </w:r>
      <w:proofErr w:type="gramEnd"/>
      <w:r w:rsidRPr="00AD777F">
        <w:rPr>
          <w:sz w:val="28"/>
          <w:szCs w:val="28"/>
        </w:rPr>
        <w:t xml:space="preserve"> в отчетном периоде </w:t>
      </w:r>
      <w:r w:rsidRPr="00DF3300">
        <w:rPr>
          <w:b/>
          <w:i/>
          <w:sz w:val="28"/>
          <w:szCs w:val="28"/>
        </w:rPr>
        <w:t>не финансировались</w:t>
      </w:r>
      <w:r w:rsidRPr="00AD777F">
        <w:rPr>
          <w:sz w:val="28"/>
          <w:szCs w:val="28"/>
        </w:rPr>
        <w:t>, в том числе:</w:t>
      </w:r>
    </w:p>
    <w:p w:rsidR="000E647B" w:rsidRPr="00277B29" w:rsidRDefault="000E647B" w:rsidP="000E647B">
      <w:pPr>
        <w:spacing w:line="276" w:lineRule="auto"/>
        <w:ind w:firstLine="708"/>
        <w:jc w:val="both"/>
        <w:rPr>
          <w:sz w:val="16"/>
          <w:szCs w:val="16"/>
        </w:rPr>
      </w:pPr>
    </w:p>
    <w:p w:rsidR="000E647B" w:rsidRPr="00D970A0" w:rsidRDefault="000E647B" w:rsidP="000E647B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lastRenderedPageBreak/>
        <w:t>1)</w:t>
      </w:r>
      <w:r w:rsidRPr="005C0096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Программа «</w:t>
      </w:r>
      <w:r>
        <w:rPr>
          <w:sz w:val="28"/>
          <w:szCs w:val="28"/>
        </w:rPr>
        <w:t>Комплексное</w:t>
      </w:r>
      <w:r w:rsidRPr="00AD777F">
        <w:rPr>
          <w:sz w:val="28"/>
          <w:szCs w:val="28"/>
        </w:rPr>
        <w:t xml:space="preserve"> развитие сельских территорий </w:t>
      </w:r>
      <w:r>
        <w:rPr>
          <w:sz w:val="28"/>
          <w:szCs w:val="28"/>
        </w:rPr>
        <w:t xml:space="preserve">в Кировском муниципальном районе </w:t>
      </w:r>
      <w:r w:rsidRPr="00AD777F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AD777F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>7 годы», план на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 – 200,0 тыс. рублей;</w:t>
      </w:r>
    </w:p>
    <w:p w:rsidR="000E647B" w:rsidRDefault="000E647B" w:rsidP="000E64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Программа «Развитие малого и среднего предпринимательства в Кировском муниципальном районе на 2023-2027 годы», план на 2023 год – 200,0 тыс. рублей;</w:t>
      </w:r>
    </w:p>
    <w:p w:rsidR="000E647B" w:rsidRPr="00AD777F" w:rsidRDefault="005B1029" w:rsidP="005B10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0E647B">
        <w:rPr>
          <w:sz w:val="28"/>
          <w:szCs w:val="28"/>
        </w:rPr>
        <w:t xml:space="preserve">Программа «Поддержка социально ориентированных некоммерческих организаций Кировского муниципального района на 2022-2024 годы», план на 2023 год - 10,0 тыс. рублей.  </w:t>
      </w:r>
    </w:p>
    <w:p w:rsidR="000E647B" w:rsidRPr="00085EC6" w:rsidRDefault="000E647B" w:rsidP="000E647B">
      <w:pPr>
        <w:pStyle w:val="a5"/>
        <w:spacing w:before="0" w:beforeAutospacing="0" w:after="0" w:afterAutospacing="0" w:line="276" w:lineRule="auto"/>
        <w:ind w:firstLine="708"/>
        <w:jc w:val="center"/>
        <w:rPr>
          <w:b/>
          <w:bCs/>
          <w:sz w:val="16"/>
          <w:szCs w:val="16"/>
        </w:rPr>
      </w:pPr>
    </w:p>
    <w:p w:rsidR="000E647B" w:rsidRPr="00AD777F" w:rsidRDefault="000E647B" w:rsidP="000E647B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A423B">
        <w:rPr>
          <w:b/>
          <w:bCs/>
          <w:sz w:val="28"/>
          <w:szCs w:val="28"/>
        </w:rPr>
        <w:t xml:space="preserve">Анализ </w:t>
      </w:r>
      <w:r w:rsidRPr="005A423B">
        <w:rPr>
          <w:b/>
          <w:sz w:val="28"/>
          <w:szCs w:val="28"/>
        </w:rPr>
        <w:t>использования средств дорожного фонда</w:t>
      </w:r>
    </w:p>
    <w:p w:rsidR="000E647B" w:rsidRPr="00AD777F" w:rsidRDefault="000E647B" w:rsidP="000E647B">
      <w:pPr>
        <w:pStyle w:val="a5"/>
        <w:spacing w:before="0" w:beforeAutospacing="0" w:after="0" w:afterAutospacing="0" w:line="276" w:lineRule="auto"/>
        <w:ind w:firstLine="708"/>
        <w:jc w:val="center"/>
        <w:rPr>
          <w:b/>
          <w:sz w:val="16"/>
          <w:szCs w:val="16"/>
        </w:rPr>
      </w:pPr>
    </w:p>
    <w:p w:rsidR="000E647B" w:rsidRPr="00AD777F" w:rsidRDefault="000E647B" w:rsidP="000E647B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 w:rsidRPr="00AD777F">
        <w:rPr>
          <w:b/>
          <w:bCs/>
          <w:sz w:val="28"/>
          <w:szCs w:val="28"/>
        </w:rPr>
        <w:tab/>
      </w:r>
      <w:r w:rsidRPr="00AD777F">
        <w:rPr>
          <w:b/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>Анализ представленного отчета о доходах и расходах муниципального дорожного фонда Кировского муниципального района показал следующее.</w:t>
      </w:r>
    </w:p>
    <w:p w:rsidR="000E647B" w:rsidRPr="003A2D37" w:rsidRDefault="000E647B" w:rsidP="000E647B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16"/>
          <w:szCs w:val="16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</w:p>
    <w:p w:rsidR="000E647B" w:rsidRDefault="000E647B" w:rsidP="000E647B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>Остаток средств бюджетных ассигнований дорожного фонда Кировского муниципального района на 1 января 202</w:t>
      </w:r>
      <w:r>
        <w:rPr>
          <w:bCs/>
          <w:sz w:val="28"/>
          <w:szCs w:val="28"/>
        </w:rPr>
        <w:t>3</w:t>
      </w:r>
      <w:r w:rsidRPr="00AD777F">
        <w:rPr>
          <w:bCs/>
          <w:sz w:val="28"/>
          <w:szCs w:val="28"/>
        </w:rPr>
        <w:t xml:space="preserve"> года составлял </w:t>
      </w:r>
      <w:r>
        <w:rPr>
          <w:b/>
          <w:bCs/>
          <w:i/>
          <w:sz w:val="28"/>
          <w:szCs w:val="28"/>
        </w:rPr>
        <w:t>10 815,1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>.</w:t>
      </w:r>
    </w:p>
    <w:p w:rsidR="000E647B" w:rsidRPr="0033121B" w:rsidRDefault="000E647B" w:rsidP="000E647B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12"/>
          <w:szCs w:val="12"/>
        </w:rPr>
      </w:pPr>
    </w:p>
    <w:p w:rsidR="000E647B" w:rsidRDefault="000E647B" w:rsidP="000E647B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 xml:space="preserve">Доходы, полученные за </w:t>
      </w:r>
      <w:r w:rsidR="005B1029">
        <w:rPr>
          <w:bCs/>
          <w:sz w:val="28"/>
          <w:szCs w:val="28"/>
        </w:rPr>
        <w:t>9 месяцев</w:t>
      </w:r>
      <w:r w:rsidRPr="00AD777F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3</w:t>
      </w:r>
      <w:r w:rsidRPr="00AD777F">
        <w:rPr>
          <w:bCs/>
          <w:sz w:val="28"/>
          <w:szCs w:val="28"/>
        </w:rPr>
        <w:t xml:space="preserve"> года, составили </w:t>
      </w:r>
      <w:r w:rsidR="005B1029">
        <w:rPr>
          <w:b/>
          <w:bCs/>
          <w:i/>
          <w:sz w:val="28"/>
          <w:szCs w:val="28"/>
        </w:rPr>
        <w:t>14 354,6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(акцизы на нефтепродукты).</w:t>
      </w:r>
    </w:p>
    <w:p w:rsidR="000E647B" w:rsidRPr="0033121B" w:rsidRDefault="000E647B" w:rsidP="000E647B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12"/>
          <w:szCs w:val="12"/>
        </w:rPr>
      </w:pPr>
    </w:p>
    <w:p w:rsidR="000E647B" w:rsidRPr="00AD777F" w:rsidRDefault="000E647B" w:rsidP="000E647B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  <w:r w:rsidRPr="00DC1883">
        <w:rPr>
          <w:bCs/>
          <w:sz w:val="28"/>
          <w:szCs w:val="28"/>
        </w:rPr>
        <w:t>Расходы</w:t>
      </w:r>
      <w:r w:rsidRPr="00AD777F">
        <w:rPr>
          <w:bCs/>
          <w:sz w:val="28"/>
          <w:szCs w:val="28"/>
        </w:rPr>
        <w:t>, профинансированные в отчетном периоде 202</w:t>
      </w:r>
      <w:r>
        <w:rPr>
          <w:bCs/>
          <w:sz w:val="28"/>
          <w:szCs w:val="28"/>
        </w:rPr>
        <w:t>3</w:t>
      </w:r>
      <w:r w:rsidRPr="00AD777F">
        <w:rPr>
          <w:bCs/>
          <w:sz w:val="28"/>
          <w:szCs w:val="28"/>
        </w:rPr>
        <w:t xml:space="preserve"> года, составили в общей сумме </w:t>
      </w:r>
      <w:r w:rsidR="005B1029">
        <w:rPr>
          <w:b/>
          <w:bCs/>
          <w:i/>
          <w:sz w:val="28"/>
          <w:szCs w:val="28"/>
        </w:rPr>
        <w:t>10 951,5</w:t>
      </w:r>
      <w:r>
        <w:rPr>
          <w:b/>
          <w:bCs/>
          <w:i/>
          <w:sz w:val="28"/>
          <w:szCs w:val="28"/>
        </w:rPr>
        <w:t xml:space="preserve"> </w:t>
      </w:r>
      <w:r w:rsidRPr="00AD777F">
        <w:rPr>
          <w:b/>
          <w:bCs/>
          <w:i/>
          <w:sz w:val="28"/>
          <w:szCs w:val="28"/>
        </w:rPr>
        <w:t>тыс. рублей</w:t>
      </w:r>
      <w:r>
        <w:rPr>
          <w:b/>
          <w:bCs/>
          <w:i/>
          <w:sz w:val="28"/>
          <w:szCs w:val="28"/>
        </w:rPr>
        <w:t xml:space="preserve"> </w:t>
      </w:r>
      <w:r w:rsidRPr="00CF47A5">
        <w:rPr>
          <w:bCs/>
          <w:sz w:val="28"/>
          <w:szCs w:val="28"/>
        </w:rPr>
        <w:t xml:space="preserve">или </w:t>
      </w:r>
      <w:r w:rsidR="005B1029">
        <w:rPr>
          <w:bCs/>
          <w:sz w:val="28"/>
          <w:szCs w:val="28"/>
        </w:rPr>
        <w:t>43,5</w:t>
      </w:r>
      <w:r w:rsidRPr="00CF47A5">
        <w:rPr>
          <w:bCs/>
          <w:sz w:val="28"/>
          <w:szCs w:val="28"/>
        </w:rPr>
        <w:t xml:space="preserve"> %</w:t>
      </w:r>
      <w:r>
        <w:rPr>
          <w:b/>
          <w:bCs/>
          <w:i/>
          <w:sz w:val="28"/>
          <w:szCs w:val="28"/>
        </w:rPr>
        <w:t xml:space="preserve"> </w:t>
      </w:r>
      <w:r w:rsidRPr="00CF47A5">
        <w:rPr>
          <w:bCs/>
          <w:sz w:val="28"/>
          <w:szCs w:val="28"/>
        </w:rPr>
        <w:t>от</w:t>
      </w:r>
      <w:r>
        <w:rPr>
          <w:b/>
          <w:bCs/>
          <w:i/>
          <w:sz w:val="28"/>
          <w:szCs w:val="28"/>
        </w:rPr>
        <w:t xml:space="preserve"> </w:t>
      </w:r>
      <w:r w:rsidRPr="00CF47A5">
        <w:rPr>
          <w:bCs/>
          <w:sz w:val="28"/>
          <w:szCs w:val="28"/>
        </w:rPr>
        <w:t>объема</w:t>
      </w:r>
      <w:r>
        <w:rPr>
          <w:bCs/>
          <w:sz w:val="28"/>
          <w:szCs w:val="28"/>
        </w:rPr>
        <w:t xml:space="preserve"> дорожного фонда</w:t>
      </w:r>
      <w:r w:rsidRPr="00CF47A5">
        <w:rPr>
          <w:bCs/>
          <w:sz w:val="28"/>
          <w:szCs w:val="28"/>
        </w:rPr>
        <w:t>, сложившегося за отчетный период (</w:t>
      </w:r>
      <w:r w:rsidR="005B1029">
        <w:rPr>
          <w:bCs/>
          <w:sz w:val="28"/>
          <w:szCs w:val="28"/>
        </w:rPr>
        <w:t>25 169,7</w:t>
      </w:r>
      <w:r w:rsidRPr="00CF47A5">
        <w:rPr>
          <w:bCs/>
          <w:sz w:val="28"/>
          <w:szCs w:val="28"/>
        </w:rPr>
        <w:t xml:space="preserve"> тыс. рублей)</w:t>
      </w:r>
      <w:r w:rsidRPr="00AD777F">
        <w:rPr>
          <w:bCs/>
          <w:sz w:val="28"/>
          <w:szCs w:val="28"/>
        </w:rPr>
        <w:t>, в том числе:</w:t>
      </w:r>
    </w:p>
    <w:p w:rsidR="000E647B" w:rsidRDefault="000E647B" w:rsidP="000E647B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  <w:r w:rsidR="005B1029">
        <w:rPr>
          <w:b/>
          <w:bCs/>
          <w:i/>
          <w:sz w:val="28"/>
          <w:szCs w:val="28"/>
        </w:rPr>
        <w:t>7 833,6</w:t>
      </w:r>
      <w:r w:rsidRPr="00DC1883">
        <w:rPr>
          <w:b/>
          <w:bCs/>
          <w:i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 - </w:t>
      </w:r>
      <w:r w:rsidRPr="00AD777F">
        <w:rPr>
          <w:bCs/>
          <w:sz w:val="28"/>
          <w:szCs w:val="28"/>
        </w:rPr>
        <w:t xml:space="preserve">межбюджетные трансферты сельским поселениям на выполнение соглашений по содержанию и ремонту автомобильных </w:t>
      </w:r>
      <w:proofErr w:type="gramStart"/>
      <w:r w:rsidRPr="00AD777F">
        <w:rPr>
          <w:bCs/>
          <w:sz w:val="28"/>
          <w:szCs w:val="28"/>
        </w:rPr>
        <w:t>дорог</w:t>
      </w:r>
      <w:r>
        <w:rPr>
          <w:bCs/>
          <w:sz w:val="28"/>
          <w:szCs w:val="28"/>
        </w:rPr>
        <w:t xml:space="preserve">,   </w:t>
      </w:r>
      <w:proofErr w:type="gramEnd"/>
      <w:r>
        <w:rPr>
          <w:bCs/>
          <w:sz w:val="28"/>
          <w:szCs w:val="28"/>
        </w:rPr>
        <w:t>из них:</w:t>
      </w:r>
    </w:p>
    <w:p w:rsidR="000E647B" w:rsidRDefault="000E647B" w:rsidP="000E647B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4245FD">
        <w:rPr>
          <w:bCs/>
          <w:sz w:val="28"/>
          <w:szCs w:val="28"/>
        </w:rPr>
        <w:t xml:space="preserve">1 428,1 тыс. </w:t>
      </w:r>
      <w:proofErr w:type="gramStart"/>
      <w:r w:rsidR="004245FD">
        <w:rPr>
          <w:bCs/>
          <w:sz w:val="28"/>
          <w:szCs w:val="28"/>
        </w:rPr>
        <w:t>рублей</w:t>
      </w:r>
      <w:r w:rsidR="004245FD">
        <w:rPr>
          <w:bCs/>
          <w:sz w:val="28"/>
          <w:szCs w:val="28"/>
        </w:rPr>
        <w:t xml:space="preserve">  -</w:t>
      </w:r>
      <w:proofErr w:type="gramEnd"/>
      <w:r w:rsidR="004245FD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Горненское</w:t>
      </w:r>
      <w:proofErr w:type="spellEnd"/>
      <w:r>
        <w:rPr>
          <w:bCs/>
          <w:sz w:val="28"/>
          <w:szCs w:val="28"/>
        </w:rPr>
        <w:t xml:space="preserve"> сельское поселение;</w:t>
      </w:r>
    </w:p>
    <w:p w:rsidR="000E647B" w:rsidRDefault="000E647B" w:rsidP="000E647B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4245FD">
        <w:rPr>
          <w:bCs/>
          <w:sz w:val="28"/>
          <w:szCs w:val="28"/>
        </w:rPr>
        <w:t xml:space="preserve">2 706,6 тыс. </w:t>
      </w:r>
      <w:proofErr w:type="gramStart"/>
      <w:r w:rsidR="004245FD">
        <w:rPr>
          <w:bCs/>
          <w:sz w:val="28"/>
          <w:szCs w:val="28"/>
        </w:rPr>
        <w:t>рублей</w:t>
      </w:r>
      <w:r w:rsidR="004245FD">
        <w:rPr>
          <w:bCs/>
          <w:sz w:val="28"/>
          <w:szCs w:val="28"/>
        </w:rPr>
        <w:t xml:space="preserve">  -</w:t>
      </w:r>
      <w:proofErr w:type="gramEnd"/>
      <w:r w:rsidR="004245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="004245FD">
        <w:rPr>
          <w:bCs/>
          <w:sz w:val="28"/>
          <w:szCs w:val="28"/>
        </w:rPr>
        <w:t>рыловское сельское поселение</w:t>
      </w:r>
      <w:r>
        <w:rPr>
          <w:bCs/>
          <w:sz w:val="28"/>
          <w:szCs w:val="28"/>
        </w:rPr>
        <w:t>;</w:t>
      </w:r>
    </w:p>
    <w:p w:rsidR="004245FD" w:rsidRDefault="000E647B" w:rsidP="000E647B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4245FD">
        <w:rPr>
          <w:bCs/>
          <w:sz w:val="28"/>
          <w:szCs w:val="28"/>
        </w:rPr>
        <w:t>2 245,3 тыс. рублей</w:t>
      </w:r>
      <w:r w:rsidR="004245FD">
        <w:rPr>
          <w:bCs/>
          <w:sz w:val="28"/>
          <w:szCs w:val="28"/>
        </w:rPr>
        <w:t xml:space="preserve"> - </w:t>
      </w:r>
      <w:proofErr w:type="spellStart"/>
      <w:r w:rsidR="004245FD">
        <w:rPr>
          <w:bCs/>
          <w:sz w:val="28"/>
          <w:szCs w:val="28"/>
        </w:rPr>
        <w:t>Руновское</w:t>
      </w:r>
      <w:proofErr w:type="spellEnd"/>
      <w:r w:rsidR="004245FD">
        <w:rPr>
          <w:bCs/>
          <w:sz w:val="28"/>
          <w:szCs w:val="28"/>
        </w:rPr>
        <w:t xml:space="preserve"> сельское поселение</w:t>
      </w:r>
      <w:r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ab/>
      </w:r>
    </w:p>
    <w:p w:rsidR="000E647B" w:rsidRDefault="004245FD" w:rsidP="000E647B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1 453,6 тыс. рублей</w:t>
      </w:r>
      <w:r>
        <w:rPr>
          <w:bCs/>
          <w:sz w:val="28"/>
          <w:szCs w:val="28"/>
        </w:rPr>
        <w:t xml:space="preserve"> - </w:t>
      </w:r>
      <w:proofErr w:type="spellStart"/>
      <w:r w:rsidR="000E647B">
        <w:rPr>
          <w:bCs/>
          <w:sz w:val="28"/>
          <w:szCs w:val="28"/>
        </w:rPr>
        <w:t>Хвищанское</w:t>
      </w:r>
      <w:proofErr w:type="spellEnd"/>
      <w:r w:rsidR="000E647B">
        <w:rPr>
          <w:bCs/>
          <w:sz w:val="28"/>
          <w:szCs w:val="28"/>
        </w:rPr>
        <w:t xml:space="preserve"> сельское поселение;</w:t>
      </w:r>
    </w:p>
    <w:p w:rsidR="000E647B" w:rsidRPr="00CF47A5" w:rsidRDefault="000E647B" w:rsidP="000E647B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0E647B" w:rsidRDefault="000E647B" w:rsidP="000E647B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585821">
        <w:rPr>
          <w:b/>
          <w:bCs/>
          <w:i/>
          <w:sz w:val="28"/>
          <w:szCs w:val="28"/>
        </w:rPr>
        <w:t xml:space="preserve">3 117,9 </w:t>
      </w:r>
      <w:r w:rsidRPr="00DC1883">
        <w:rPr>
          <w:b/>
          <w:bCs/>
          <w:i/>
          <w:sz w:val="28"/>
          <w:szCs w:val="28"/>
        </w:rPr>
        <w:t>тыс. рублей</w:t>
      </w:r>
      <w:r>
        <w:rPr>
          <w:bCs/>
          <w:sz w:val="28"/>
          <w:szCs w:val="28"/>
        </w:rPr>
        <w:t xml:space="preserve"> – содержание и ремонт автомобильных дорог, из них:</w:t>
      </w:r>
    </w:p>
    <w:p w:rsidR="000E647B" w:rsidRDefault="000E647B" w:rsidP="000E647B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AF0169">
        <w:rPr>
          <w:bCs/>
          <w:sz w:val="28"/>
          <w:szCs w:val="28"/>
        </w:rPr>
        <w:t>30,0 тыс. рублей – зимнее содержание дороги с. Преображенка – с. Еленовка</w:t>
      </w:r>
      <w:r>
        <w:rPr>
          <w:bCs/>
          <w:sz w:val="28"/>
          <w:szCs w:val="28"/>
        </w:rPr>
        <w:t>;</w:t>
      </w:r>
    </w:p>
    <w:p w:rsidR="000E647B" w:rsidRDefault="000E647B" w:rsidP="000E647B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585821">
        <w:rPr>
          <w:bCs/>
          <w:sz w:val="28"/>
          <w:szCs w:val="28"/>
        </w:rPr>
        <w:t>47,4</w:t>
      </w:r>
      <w:r>
        <w:rPr>
          <w:bCs/>
          <w:sz w:val="28"/>
          <w:szCs w:val="28"/>
        </w:rPr>
        <w:t xml:space="preserve"> тыс. рублей - </w:t>
      </w:r>
      <w:r w:rsidRPr="00AF0169">
        <w:rPr>
          <w:bCs/>
          <w:sz w:val="28"/>
          <w:szCs w:val="28"/>
        </w:rPr>
        <w:t xml:space="preserve">содержание дороги </w:t>
      </w:r>
      <w:proofErr w:type="spellStart"/>
      <w:r w:rsidRPr="00AF0169">
        <w:rPr>
          <w:bCs/>
          <w:sz w:val="28"/>
          <w:szCs w:val="28"/>
        </w:rPr>
        <w:t>кп</w:t>
      </w:r>
      <w:proofErr w:type="spellEnd"/>
      <w:r w:rsidRPr="00AF0169">
        <w:rPr>
          <w:bCs/>
          <w:sz w:val="28"/>
          <w:szCs w:val="28"/>
        </w:rPr>
        <w:t xml:space="preserve"> Горные Ключи – с.</w:t>
      </w:r>
      <w:r w:rsidRPr="005858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Уссурка;</w:t>
      </w:r>
    </w:p>
    <w:p w:rsidR="00585821" w:rsidRDefault="000E647B" w:rsidP="000E647B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29,9 тыс. рублей – оказание услуг по проведению анализа соответствия ремонта улично-дорожной сети </w:t>
      </w:r>
      <w:proofErr w:type="spellStart"/>
      <w:r>
        <w:rPr>
          <w:bCs/>
          <w:sz w:val="28"/>
          <w:szCs w:val="28"/>
        </w:rPr>
        <w:t>кп</w:t>
      </w:r>
      <w:proofErr w:type="spellEnd"/>
      <w:r>
        <w:rPr>
          <w:bCs/>
          <w:sz w:val="28"/>
          <w:szCs w:val="28"/>
        </w:rPr>
        <w:t xml:space="preserve"> Горные Ключи</w:t>
      </w:r>
      <w:r w:rsidR="00585821">
        <w:rPr>
          <w:bCs/>
          <w:sz w:val="28"/>
          <w:szCs w:val="28"/>
        </w:rPr>
        <w:t>;</w:t>
      </w:r>
    </w:p>
    <w:p w:rsidR="000E647B" w:rsidRDefault="00585821" w:rsidP="000E647B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  <w:t xml:space="preserve">78,1 тыс. рублей – расчет сметной документации реконструкции </w:t>
      </w:r>
      <w:proofErr w:type="gramStart"/>
      <w:r>
        <w:rPr>
          <w:bCs/>
          <w:sz w:val="28"/>
          <w:szCs w:val="28"/>
        </w:rPr>
        <w:t>моста  между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с.Большие</w:t>
      </w:r>
      <w:proofErr w:type="spellEnd"/>
      <w:r>
        <w:rPr>
          <w:bCs/>
          <w:sz w:val="28"/>
          <w:szCs w:val="28"/>
        </w:rPr>
        <w:t xml:space="preserve">-Ключи – с. </w:t>
      </w:r>
      <w:proofErr w:type="spellStart"/>
      <w:r>
        <w:rPr>
          <w:bCs/>
          <w:sz w:val="28"/>
          <w:szCs w:val="28"/>
        </w:rPr>
        <w:t>Хвищанка</w:t>
      </w:r>
      <w:proofErr w:type="spellEnd"/>
      <w:r>
        <w:rPr>
          <w:bCs/>
          <w:sz w:val="28"/>
          <w:szCs w:val="28"/>
        </w:rPr>
        <w:t>;</w:t>
      </w:r>
      <w:r w:rsidR="000E647B">
        <w:rPr>
          <w:bCs/>
          <w:sz w:val="28"/>
          <w:szCs w:val="28"/>
        </w:rPr>
        <w:t xml:space="preserve"> </w:t>
      </w:r>
    </w:p>
    <w:p w:rsidR="00585821" w:rsidRDefault="00585821" w:rsidP="000E647B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2 932,5 тыс. рублей – паспортизация автомобильных дорог (</w:t>
      </w:r>
      <w:r w:rsidRPr="00585821">
        <w:rPr>
          <w:b/>
          <w:bCs/>
          <w:i/>
          <w:sz w:val="28"/>
          <w:szCs w:val="28"/>
        </w:rPr>
        <w:t>165</w:t>
      </w:r>
      <w:r>
        <w:rPr>
          <w:bCs/>
          <w:sz w:val="28"/>
          <w:szCs w:val="28"/>
        </w:rPr>
        <w:t xml:space="preserve"> </w:t>
      </w:r>
      <w:r w:rsidRPr="00585821">
        <w:rPr>
          <w:b/>
          <w:bCs/>
          <w:i/>
          <w:sz w:val="28"/>
          <w:szCs w:val="28"/>
        </w:rPr>
        <w:t>дорог</w:t>
      </w:r>
      <w:r w:rsidRPr="0058582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0E647B" w:rsidRPr="00AD777F" w:rsidRDefault="000E647B" w:rsidP="000E647B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16"/>
          <w:szCs w:val="16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</w:p>
    <w:p w:rsidR="000E647B" w:rsidRPr="00AD777F" w:rsidRDefault="000E647B" w:rsidP="000E647B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 xml:space="preserve">Таким образом, остаток средств бюджетных ассигнований дорожного фонда Кировского муниципального района на 1 </w:t>
      </w:r>
      <w:r w:rsidR="00585821">
        <w:rPr>
          <w:bCs/>
          <w:sz w:val="28"/>
          <w:szCs w:val="28"/>
        </w:rPr>
        <w:t>октября</w:t>
      </w:r>
      <w:r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AD777F">
        <w:rPr>
          <w:bCs/>
          <w:sz w:val="28"/>
          <w:szCs w:val="28"/>
        </w:rPr>
        <w:t xml:space="preserve"> года составил </w:t>
      </w:r>
      <w:r w:rsidR="00585821">
        <w:rPr>
          <w:b/>
          <w:bCs/>
          <w:i/>
          <w:sz w:val="28"/>
          <w:szCs w:val="28"/>
        </w:rPr>
        <w:t>14 218,1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, при этом стоит отметить, </w:t>
      </w:r>
      <w:proofErr w:type="gramStart"/>
      <w:r w:rsidRPr="00AD777F">
        <w:rPr>
          <w:bCs/>
          <w:sz w:val="28"/>
          <w:szCs w:val="28"/>
        </w:rPr>
        <w:t>что  остаток</w:t>
      </w:r>
      <w:proofErr w:type="gramEnd"/>
      <w:r w:rsidRPr="00AD777F">
        <w:rPr>
          <w:bCs/>
          <w:sz w:val="28"/>
          <w:szCs w:val="28"/>
        </w:rPr>
        <w:t xml:space="preserve"> средств дорожного фонда в полном объеме находится на счете бюджета района. </w:t>
      </w:r>
    </w:p>
    <w:p w:rsidR="000E647B" w:rsidRPr="00AD777F" w:rsidRDefault="000E647B" w:rsidP="000E647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D777F"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С</w:t>
      </w:r>
      <w:r w:rsidRPr="00AD777F">
        <w:rPr>
          <w:bCs/>
          <w:sz w:val="28"/>
          <w:szCs w:val="28"/>
        </w:rPr>
        <w:t xml:space="preserve">огласно </w:t>
      </w:r>
      <w:proofErr w:type="gramStart"/>
      <w:r w:rsidRPr="00AD777F">
        <w:rPr>
          <w:bCs/>
          <w:sz w:val="28"/>
          <w:szCs w:val="28"/>
        </w:rPr>
        <w:t>сведениям</w:t>
      </w:r>
      <w:proofErr w:type="gramEnd"/>
      <w:r w:rsidRPr="00AD777F">
        <w:rPr>
          <w:bCs/>
          <w:sz w:val="28"/>
          <w:szCs w:val="28"/>
        </w:rPr>
        <w:t xml:space="preserve"> об остатках средств на счетах </w:t>
      </w:r>
      <w:r>
        <w:rPr>
          <w:bCs/>
          <w:sz w:val="28"/>
          <w:szCs w:val="28"/>
        </w:rPr>
        <w:t>по учету средств бюджета,</w:t>
      </w:r>
      <w:r w:rsidRPr="00AD777F">
        <w:rPr>
          <w:bCs/>
          <w:sz w:val="28"/>
          <w:szCs w:val="28"/>
        </w:rPr>
        <w:t xml:space="preserve"> по состоянию на </w:t>
      </w:r>
      <w:r>
        <w:rPr>
          <w:bCs/>
          <w:sz w:val="28"/>
          <w:szCs w:val="28"/>
        </w:rPr>
        <w:t xml:space="preserve">1 </w:t>
      </w:r>
      <w:r w:rsidR="00AB6492">
        <w:rPr>
          <w:bCs/>
          <w:sz w:val="28"/>
          <w:szCs w:val="28"/>
        </w:rPr>
        <w:t>октября</w:t>
      </w:r>
      <w:r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023</w:t>
      </w:r>
      <w:r w:rsidRPr="00AD777F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,</w:t>
      </w:r>
      <w:r w:rsidRPr="00AD777F">
        <w:rPr>
          <w:bCs/>
          <w:sz w:val="28"/>
          <w:szCs w:val="28"/>
        </w:rPr>
        <w:t xml:space="preserve"> остаток бюджетных средств на распорядительном счете бюджета Кировского муниципального района составил </w:t>
      </w:r>
      <w:r w:rsidR="00CF66A4">
        <w:rPr>
          <w:b/>
          <w:bCs/>
          <w:i/>
          <w:sz w:val="28"/>
          <w:szCs w:val="28"/>
        </w:rPr>
        <w:t>33 881,1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, в том числе:</w:t>
      </w:r>
    </w:p>
    <w:p w:rsidR="000E647B" w:rsidRPr="00AD777F" w:rsidRDefault="000E647B" w:rsidP="000E647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остаток собственных средств – </w:t>
      </w:r>
      <w:r w:rsidR="00CF66A4">
        <w:rPr>
          <w:sz w:val="28"/>
          <w:szCs w:val="28"/>
        </w:rPr>
        <w:t>33 881,1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0E647B" w:rsidRPr="00277B29" w:rsidRDefault="000E647B" w:rsidP="000E647B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rPr>
          <w:b/>
          <w:bCs/>
          <w:sz w:val="16"/>
          <w:szCs w:val="16"/>
        </w:rPr>
      </w:pPr>
    </w:p>
    <w:p w:rsidR="000E647B" w:rsidRPr="00AD777F" w:rsidRDefault="000E647B" w:rsidP="000E647B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F29A0">
        <w:rPr>
          <w:b/>
          <w:bCs/>
          <w:sz w:val="28"/>
          <w:szCs w:val="28"/>
        </w:rPr>
        <w:t xml:space="preserve">Анализ </w:t>
      </w:r>
      <w:r w:rsidRPr="005F29A0">
        <w:rPr>
          <w:b/>
          <w:sz w:val="28"/>
          <w:szCs w:val="28"/>
        </w:rPr>
        <w:t>использования средств резервного фонда</w:t>
      </w:r>
    </w:p>
    <w:p w:rsidR="000E647B" w:rsidRPr="00AD777F" w:rsidRDefault="000E647B" w:rsidP="000E647B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center"/>
        <w:rPr>
          <w:b/>
          <w:sz w:val="16"/>
          <w:szCs w:val="16"/>
        </w:rPr>
      </w:pPr>
    </w:p>
    <w:p w:rsidR="000E647B" w:rsidRPr="00CF47A5" w:rsidRDefault="000E647B" w:rsidP="000E647B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777F">
        <w:rPr>
          <w:b/>
          <w:sz w:val="28"/>
          <w:szCs w:val="28"/>
        </w:rPr>
        <w:tab/>
      </w:r>
      <w:r w:rsidRPr="00AD777F">
        <w:rPr>
          <w:sz w:val="28"/>
          <w:szCs w:val="28"/>
        </w:rPr>
        <w:t>Резервный фонд</w:t>
      </w:r>
      <w:r w:rsidR="00AB6492">
        <w:rPr>
          <w:sz w:val="28"/>
          <w:szCs w:val="28"/>
        </w:rPr>
        <w:t xml:space="preserve"> </w:t>
      </w:r>
      <w:proofErr w:type="gramStart"/>
      <w:r w:rsidR="00AB6492">
        <w:rPr>
          <w:sz w:val="28"/>
          <w:szCs w:val="28"/>
        </w:rPr>
        <w:t xml:space="preserve">администрации </w:t>
      </w:r>
      <w:r w:rsidRPr="00AD777F">
        <w:rPr>
          <w:sz w:val="28"/>
          <w:szCs w:val="28"/>
        </w:rPr>
        <w:t xml:space="preserve"> Кировского</w:t>
      </w:r>
      <w:proofErr w:type="gramEnd"/>
      <w:r w:rsidRPr="00AD777F">
        <w:rPr>
          <w:sz w:val="28"/>
          <w:szCs w:val="28"/>
        </w:rPr>
        <w:t xml:space="preserve"> муниципального района, предусмотренный в объеме  </w:t>
      </w:r>
      <w:r>
        <w:rPr>
          <w:sz w:val="28"/>
          <w:szCs w:val="28"/>
        </w:rPr>
        <w:t>8 5</w:t>
      </w:r>
      <w:r w:rsidR="00CF66A4">
        <w:rPr>
          <w:sz w:val="28"/>
          <w:szCs w:val="28"/>
        </w:rPr>
        <w:t>56</w:t>
      </w:r>
      <w:r>
        <w:rPr>
          <w:sz w:val="28"/>
          <w:szCs w:val="28"/>
        </w:rPr>
        <w:t>,0</w:t>
      </w:r>
      <w:r w:rsidRPr="00AD777F">
        <w:rPr>
          <w:sz w:val="28"/>
          <w:szCs w:val="28"/>
        </w:rPr>
        <w:t xml:space="preserve"> тыс. рублей, в отчетном периоде </w:t>
      </w:r>
      <w:r>
        <w:rPr>
          <w:sz w:val="28"/>
          <w:szCs w:val="28"/>
        </w:rPr>
        <w:t xml:space="preserve">профинансирован на </w:t>
      </w:r>
      <w:r w:rsidR="00CF66A4">
        <w:rPr>
          <w:b/>
          <w:i/>
          <w:sz w:val="28"/>
          <w:szCs w:val="28"/>
        </w:rPr>
        <w:t>855,7</w:t>
      </w:r>
      <w:r w:rsidRPr="00CD7EB6">
        <w:rPr>
          <w:b/>
          <w:i/>
          <w:sz w:val="28"/>
          <w:szCs w:val="28"/>
        </w:rPr>
        <w:t xml:space="preserve"> тыс. рублей</w:t>
      </w:r>
      <w:r w:rsidRPr="00CF47A5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CF47A5">
        <w:rPr>
          <w:sz w:val="28"/>
          <w:szCs w:val="28"/>
        </w:rPr>
        <w:t xml:space="preserve">или </w:t>
      </w:r>
      <w:r w:rsidR="00AB6492">
        <w:rPr>
          <w:sz w:val="28"/>
          <w:szCs w:val="28"/>
        </w:rPr>
        <w:t xml:space="preserve">на </w:t>
      </w:r>
      <w:r w:rsidR="00CF66A4">
        <w:rPr>
          <w:sz w:val="28"/>
          <w:szCs w:val="28"/>
        </w:rPr>
        <w:t>10,0</w:t>
      </w:r>
      <w:r w:rsidRPr="00CF47A5">
        <w:rPr>
          <w:sz w:val="28"/>
          <w:szCs w:val="28"/>
        </w:rPr>
        <w:t xml:space="preserve"> % от запланированного объема, в том числе:</w:t>
      </w:r>
    </w:p>
    <w:p w:rsidR="000E647B" w:rsidRDefault="000E647B" w:rsidP="000E647B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66A4">
        <w:rPr>
          <w:sz w:val="28"/>
          <w:szCs w:val="28"/>
        </w:rPr>
        <w:t>640</w:t>
      </w:r>
      <w:r>
        <w:rPr>
          <w:sz w:val="28"/>
          <w:szCs w:val="28"/>
        </w:rPr>
        <w:t>,0 тыс. рублей – оказание единовременной материальной помощи родственникам военнослужащих, погибших в результате участия в СВО;</w:t>
      </w:r>
    </w:p>
    <w:p w:rsidR="000E647B" w:rsidRDefault="000E647B" w:rsidP="000E647B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125,0 тыс</w:t>
      </w:r>
      <w:r w:rsidRPr="00AD777F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 -  участие в мероприятиях общегосударственного значения;</w:t>
      </w:r>
    </w:p>
    <w:p w:rsidR="000E647B" w:rsidRDefault="000E647B" w:rsidP="000E647B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66A4">
        <w:rPr>
          <w:sz w:val="28"/>
          <w:szCs w:val="28"/>
        </w:rPr>
        <w:t>90,7</w:t>
      </w:r>
      <w:r>
        <w:rPr>
          <w:sz w:val="28"/>
          <w:szCs w:val="28"/>
        </w:rPr>
        <w:t xml:space="preserve"> тыс. рублей - </w:t>
      </w:r>
      <w:proofErr w:type="gramStart"/>
      <w:r>
        <w:rPr>
          <w:sz w:val="28"/>
          <w:szCs w:val="28"/>
        </w:rPr>
        <w:t>приобретение</w:t>
      </w:r>
      <w:r w:rsidRPr="00A8063F">
        <w:rPr>
          <w:sz w:val="28"/>
          <w:szCs w:val="28"/>
        </w:rPr>
        <w:t xml:space="preserve">  </w:t>
      </w:r>
      <w:r>
        <w:rPr>
          <w:sz w:val="28"/>
          <w:szCs w:val="28"/>
        </w:rPr>
        <w:t>воздуходувов</w:t>
      </w:r>
      <w:proofErr w:type="gramEnd"/>
      <w:r>
        <w:rPr>
          <w:sz w:val="28"/>
          <w:szCs w:val="28"/>
        </w:rPr>
        <w:t xml:space="preserve"> для пополнения материальных запасов на случай ликвидации последствий ЧС.</w:t>
      </w:r>
    </w:p>
    <w:p w:rsidR="000E647B" w:rsidRDefault="000E647B" w:rsidP="000E647B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E647B" w:rsidRDefault="000E647B" w:rsidP="000E647B">
      <w:pPr>
        <w:pStyle w:val="a5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AD777F">
        <w:rPr>
          <w:b/>
          <w:bCs/>
          <w:sz w:val="28"/>
          <w:szCs w:val="28"/>
        </w:rPr>
        <w:t xml:space="preserve">Анализ </w:t>
      </w:r>
      <w:r w:rsidRPr="00AD777F">
        <w:rPr>
          <w:b/>
          <w:sz w:val="28"/>
          <w:szCs w:val="28"/>
        </w:rPr>
        <w:t xml:space="preserve">состояния кредиторской задолженности, </w:t>
      </w:r>
    </w:p>
    <w:p w:rsidR="000E647B" w:rsidRPr="00AD777F" w:rsidRDefault="000E647B" w:rsidP="000E647B">
      <w:pPr>
        <w:pStyle w:val="a5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муниципального долга</w:t>
      </w:r>
    </w:p>
    <w:p w:rsidR="000E647B" w:rsidRPr="00AD777F" w:rsidRDefault="000E647B" w:rsidP="000E647B">
      <w:pPr>
        <w:pStyle w:val="a5"/>
        <w:spacing w:before="0" w:beforeAutospacing="0" w:after="0" w:afterAutospacing="0" w:line="276" w:lineRule="auto"/>
        <w:jc w:val="center"/>
        <w:rPr>
          <w:sz w:val="16"/>
          <w:szCs w:val="16"/>
        </w:rPr>
      </w:pPr>
    </w:p>
    <w:p w:rsidR="000E647B" w:rsidRPr="00AD777F" w:rsidRDefault="000E647B" w:rsidP="000E647B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777F">
        <w:rPr>
          <w:i/>
          <w:sz w:val="28"/>
          <w:szCs w:val="28"/>
        </w:rPr>
        <w:tab/>
      </w:r>
      <w:r w:rsidRPr="00AD777F">
        <w:rPr>
          <w:sz w:val="28"/>
          <w:szCs w:val="28"/>
        </w:rPr>
        <w:t xml:space="preserve">Согласно </w:t>
      </w:r>
      <w:proofErr w:type="gramStart"/>
      <w:r w:rsidRPr="00AD777F">
        <w:rPr>
          <w:sz w:val="28"/>
          <w:szCs w:val="28"/>
        </w:rPr>
        <w:t>информации финансового управления администрации Кировского муниципального района размер просроченной кредиторской задолженности муниципальных учреждений района</w:t>
      </w:r>
      <w:proofErr w:type="gramEnd"/>
      <w:r w:rsidRPr="00AD777F">
        <w:rPr>
          <w:sz w:val="28"/>
          <w:szCs w:val="28"/>
        </w:rPr>
        <w:t xml:space="preserve"> на 1 </w:t>
      </w:r>
      <w:r w:rsidR="00CF66A4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составил </w:t>
      </w:r>
      <w:r w:rsidR="00CF66A4">
        <w:rPr>
          <w:b/>
          <w:i/>
          <w:sz w:val="28"/>
          <w:szCs w:val="28"/>
        </w:rPr>
        <w:t>3 896,4</w:t>
      </w:r>
      <w:r w:rsidRPr="00CD7EB6">
        <w:rPr>
          <w:b/>
          <w:i/>
          <w:sz w:val="28"/>
          <w:szCs w:val="28"/>
        </w:rPr>
        <w:t xml:space="preserve"> тыс. рублей</w:t>
      </w:r>
      <w:r w:rsidRPr="00CD7EB6">
        <w:rPr>
          <w:sz w:val="28"/>
          <w:szCs w:val="28"/>
        </w:rPr>
        <w:t>.</w:t>
      </w:r>
      <w:r w:rsidRPr="00AD777F">
        <w:rPr>
          <w:sz w:val="28"/>
          <w:szCs w:val="28"/>
        </w:rPr>
        <w:t xml:space="preserve"> </w:t>
      </w:r>
    </w:p>
    <w:p w:rsidR="000E647B" w:rsidRDefault="000E647B" w:rsidP="000E64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D777F">
        <w:rPr>
          <w:sz w:val="28"/>
          <w:szCs w:val="28"/>
        </w:rPr>
        <w:t xml:space="preserve">За отчетный период наблюдается </w:t>
      </w:r>
      <w:r w:rsidR="00CF66A4">
        <w:rPr>
          <w:b/>
          <w:i/>
          <w:sz w:val="28"/>
          <w:szCs w:val="28"/>
        </w:rPr>
        <w:t>снижение</w:t>
      </w:r>
      <w:r w:rsidRPr="00AD777F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просроченной кредиторской задолженности на </w:t>
      </w:r>
      <w:r w:rsidR="00CF66A4">
        <w:rPr>
          <w:b/>
          <w:i/>
          <w:sz w:val="28"/>
          <w:szCs w:val="28"/>
        </w:rPr>
        <w:t>14 361,0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b/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(на 1 </w:t>
      </w:r>
      <w:proofErr w:type="gramStart"/>
      <w:r w:rsidR="00CF66A4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proofErr w:type="gramEnd"/>
      <w:r w:rsidRPr="00AD777F">
        <w:rPr>
          <w:sz w:val="28"/>
          <w:szCs w:val="28"/>
        </w:rPr>
        <w:t xml:space="preserve"> года</w:t>
      </w:r>
      <w:r w:rsidRPr="00AD777F">
        <w:rPr>
          <w:b/>
          <w:i/>
          <w:sz w:val="28"/>
          <w:szCs w:val="28"/>
        </w:rPr>
        <w:t xml:space="preserve"> –  </w:t>
      </w:r>
      <w:r w:rsidR="00CF66A4">
        <w:rPr>
          <w:b/>
          <w:i/>
          <w:sz w:val="28"/>
          <w:szCs w:val="28"/>
        </w:rPr>
        <w:t>18 257,4</w:t>
      </w:r>
      <w:r w:rsidRPr="00AD777F">
        <w:rPr>
          <w:b/>
          <w:i/>
          <w:sz w:val="28"/>
          <w:szCs w:val="28"/>
        </w:rPr>
        <w:t xml:space="preserve">  тыс. рублей</w:t>
      </w:r>
      <w:r w:rsidRPr="00AD777F">
        <w:rPr>
          <w:sz w:val="28"/>
          <w:szCs w:val="28"/>
        </w:rPr>
        <w:t>)</w:t>
      </w:r>
      <w:r>
        <w:rPr>
          <w:sz w:val="28"/>
          <w:szCs w:val="28"/>
        </w:rPr>
        <w:t xml:space="preserve">, что говорит </w:t>
      </w:r>
      <w:r w:rsidR="00CF66A4">
        <w:rPr>
          <w:sz w:val="28"/>
          <w:szCs w:val="28"/>
        </w:rPr>
        <w:t>о положительной</w:t>
      </w:r>
      <w:r>
        <w:rPr>
          <w:rFonts w:eastAsiaTheme="minorHAnsi"/>
          <w:sz w:val="28"/>
          <w:szCs w:val="28"/>
          <w:lang w:eastAsia="en-US"/>
        </w:rPr>
        <w:t xml:space="preserve"> динамики в достижении целевых показателей, установленных для оценки качества управления бюджетным процессом.</w:t>
      </w:r>
    </w:p>
    <w:p w:rsidR="000E647B" w:rsidRPr="003A7157" w:rsidRDefault="000E647B" w:rsidP="000E647B">
      <w:pPr>
        <w:pStyle w:val="a5"/>
        <w:tabs>
          <w:tab w:val="left" w:pos="0"/>
        </w:tabs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0E647B" w:rsidRPr="00AD777F" w:rsidRDefault="000E647B" w:rsidP="000E647B">
      <w:pPr>
        <w:spacing w:line="276" w:lineRule="auto"/>
        <w:ind w:firstLine="720"/>
        <w:jc w:val="both"/>
        <w:rPr>
          <w:sz w:val="28"/>
          <w:szCs w:val="28"/>
        </w:rPr>
      </w:pPr>
      <w:r w:rsidRPr="00AD777F">
        <w:rPr>
          <w:sz w:val="28"/>
          <w:szCs w:val="28"/>
        </w:rPr>
        <w:lastRenderedPageBreak/>
        <w:t>В разрезе основных расходных обязательств просроченн</w:t>
      </w:r>
      <w:r w:rsidR="00CF66A4">
        <w:rPr>
          <w:sz w:val="28"/>
          <w:szCs w:val="28"/>
        </w:rPr>
        <w:t>ая</w:t>
      </w:r>
      <w:r w:rsidRPr="00AD777F">
        <w:rPr>
          <w:sz w:val="28"/>
          <w:szCs w:val="28"/>
        </w:rPr>
        <w:t xml:space="preserve"> кредиторск</w:t>
      </w:r>
      <w:r w:rsidR="00CF66A4">
        <w:rPr>
          <w:sz w:val="28"/>
          <w:szCs w:val="28"/>
        </w:rPr>
        <w:t>ая</w:t>
      </w:r>
      <w:r w:rsidRPr="00AD777F">
        <w:rPr>
          <w:sz w:val="28"/>
          <w:szCs w:val="28"/>
        </w:rPr>
        <w:t xml:space="preserve"> задолженност</w:t>
      </w:r>
      <w:r w:rsidR="00CF66A4">
        <w:rPr>
          <w:sz w:val="28"/>
          <w:szCs w:val="28"/>
        </w:rPr>
        <w:t>ь</w:t>
      </w:r>
      <w:r w:rsidRPr="00AD777F">
        <w:rPr>
          <w:sz w:val="28"/>
          <w:szCs w:val="28"/>
        </w:rPr>
        <w:t xml:space="preserve"> приходится на</w:t>
      </w:r>
      <w:r w:rsidR="00CF66A4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начислени</w:t>
      </w:r>
      <w:r w:rsidR="00CF66A4">
        <w:rPr>
          <w:sz w:val="28"/>
          <w:szCs w:val="28"/>
        </w:rPr>
        <w:t>я</w:t>
      </w:r>
      <w:r w:rsidRPr="00AD777F">
        <w:rPr>
          <w:sz w:val="28"/>
          <w:szCs w:val="28"/>
        </w:rPr>
        <w:t xml:space="preserve"> </w:t>
      </w:r>
      <w:r w:rsidR="00AB6492">
        <w:rPr>
          <w:sz w:val="28"/>
          <w:szCs w:val="28"/>
        </w:rPr>
        <w:t xml:space="preserve">выплаты </w:t>
      </w:r>
      <w:bookmarkStart w:id="0" w:name="_GoBack"/>
      <w:bookmarkEnd w:id="0"/>
      <w:r w:rsidRPr="00AD777F">
        <w:rPr>
          <w:sz w:val="28"/>
          <w:szCs w:val="28"/>
        </w:rPr>
        <w:t>на оплату труда –</w:t>
      </w:r>
      <w:r>
        <w:rPr>
          <w:sz w:val="28"/>
          <w:szCs w:val="28"/>
        </w:rPr>
        <w:t xml:space="preserve"> </w:t>
      </w:r>
      <w:r w:rsidR="00CF66A4">
        <w:rPr>
          <w:b/>
          <w:i/>
          <w:sz w:val="28"/>
          <w:szCs w:val="28"/>
        </w:rPr>
        <w:t>3 896,</w:t>
      </w:r>
      <w:proofErr w:type="gramStart"/>
      <w:r w:rsidR="00CF66A4">
        <w:rPr>
          <w:b/>
          <w:i/>
          <w:sz w:val="28"/>
          <w:szCs w:val="28"/>
        </w:rPr>
        <w:t xml:space="preserve">4 </w:t>
      </w:r>
      <w:r w:rsidRPr="00AD777F">
        <w:rPr>
          <w:b/>
          <w:i/>
          <w:sz w:val="28"/>
          <w:szCs w:val="28"/>
        </w:rPr>
        <w:t xml:space="preserve"> тыс.</w:t>
      </w:r>
      <w:proofErr w:type="gramEnd"/>
      <w:r w:rsidRPr="00AD777F">
        <w:rPr>
          <w:b/>
          <w:i/>
          <w:sz w:val="28"/>
          <w:szCs w:val="28"/>
        </w:rPr>
        <w:t xml:space="preserve"> рублей</w:t>
      </w:r>
      <w:r w:rsidR="00CF66A4" w:rsidRPr="00CF66A4">
        <w:rPr>
          <w:sz w:val="28"/>
          <w:szCs w:val="28"/>
        </w:rPr>
        <w:t>.</w:t>
      </w:r>
    </w:p>
    <w:p w:rsidR="000E647B" w:rsidRPr="00085EC6" w:rsidRDefault="000E647B" w:rsidP="000E647B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AD777F">
        <w:rPr>
          <w:sz w:val="28"/>
          <w:szCs w:val="28"/>
        </w:rPr>
        <w:tab/>
      </w:r>
    </w:p>
    <w:p w:rsidR="000E647B" w:rsidRPr="00AD777F" w:rsidRDefault="000E647B" w:rsidP="000E647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777F">
        <w:rPr>
          <w:sz w:val="28"/>
          <w:szCs w:val="28"/>
        </w:rPr>
        <w:t>На 1 января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 объем муниципального долга сложился в </w:t>
      </w:r>
      <w:proofErr w:type="gramStart"/>
      <w:r w:rsidRPr="00AD777F">
        <w:rPr>
          <w:sz w:val="28"/>
          <w:szCs w:val="28"/>
        </w:rPr>
        <w:t xml:space="preserve">сумме  </w:t>
      </w:r>
      <w:r>
        <w:rPr>
          <w:b/>
          <w:i/>
          <w:sz w:val="28"/>
          <w:szCs w:val="28"/>
        </w:rPr>
        <w:t>7</w:t>
      </w:r>
      <w:proofErr w:type="gramEnd"/>
      <w:r>
        <w:rPr>
          <w:b/>
          <w:i/>
          <w:sz w:val="28"/>
          <w:szCs w:val="28"/>
        </w:rPr>
        <w:t xml:space="preserve"> 487,5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sz w:val="28"/>
          <w:szCs w:val="28"/>
        </w:rPr>
        <w:t>, в том числе:</w:t>
      </w:r>
    </w:p>
    <w:p w:rsidR="000E647B" w:rsidRPr="00AD777F" w:rsidRDefault="000E647B" w:rsidP="000E647B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>
        <w:rPr>
          <w:sz w:val="28"/>
          <w:szCs w:val="28"/>
        </w:rPr>
        <w:t xml:space="preserve">7 487,5 тыс. рублей -  </w:t>
      </w:r>
      <w:r w:rsidRPr="00AD777F">
        <w:rPr>
          <w:sz w:val="28"/>
          <w:szCs w:val="28"/>
        </w:rPr>
        <w:t>кредит</w:t>
      </w:r>
      <w:r>
        <w:rPr>
          <w:sz w:val="28"/>
          <w:szCs w:val="28"/>
        </w:rPr>
        <w:t>ы</w:t>
      </w:r>
      <w:r w:rsidRPr="00AD777F">
        <w:rPr>
          <w:sz w:val="28"/>
          <w:szCs w:val="28"/>
        </w:rPr>
        <w:t>, полученны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в 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>инистерстве финансов Приморского края.</w:t>
      </w:r>
      <w:r w:rsidRPr="00AD777F">
        <w:rPr>
          <w:sz w:val="28"/>
          <w:szCs w:val="28"/>
        </w:rPr>
        <w:tab/>
      </w:r>
    </w:p>
    <w:p w:rsidR="000E647B" w:rsidRPr="00AD777F" w:rsidRDefault="000E647B" w:rsidP="000E647B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777F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ab/>
        <w:t xml:space="preserve">В течение отчетного периода районным бюджетом долговые обязательства </w:t>
      </w:r>
      <w:r w:rsidR="00CF66A4" w:rsidRPr="00CF66A4">
        <w:rPr>
          <w:sz w:val="28"/>
          <w:szCs w:val="28"/>
        </w:rPr>
        <w:t>погашены в сумме</w:t>
      </w:r>
      <w:r w:rsidR="00CF66A4">
        <w:rPr>
          <w:b/>
          <w:i/>
          <w:sz w:val="28"/>
          <w:szCs w:val="28"/>
        </w:rPr>
        <w:t xml:space="preserve"> 1 766,9 тыс. рублей</w:t>
      </w:r>
      <w:r>
        <w:rPr>
          <w:sz w:val="28"/>
          <w:szCs w:val="28"/>
        </w:rPr>
        <w:t>.</w:t>
      </w:r>
    </w:p>
    <w:p w:rsidR="000E647B" w:rsidRPr="00AD777F" w:rsidRDefault="000E647B" w:rsidP="000E647B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Таким образом, по состоянию на 1 </w:t>
      </w:r>
      <w:r w:rsidR="00CF66A4">
        <w:rPr>
          <w:sz w:val="28"/>
          <w:szCs w:val="28"/>
        </w:rPr>
        <w:t>октября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года, размер муниципального долга составил </w:t>
      </w:r>
      <w:r w:rsidR="00CF66A4">
        <w:rPr>
          <w:b/>
          <w:i/>
          <w:sz w:val="28"/>
          <w:szCs w:val="28"/>
        </w:rPr>
        <w:t>5 720,6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i/>
          <w:sz w:val="28"/>
          <w:szCs w:val="28"/>
        </w:rPr>
        <w:t>,</w:t>
      </w:r>
      <w:r w:rsidRPr="00AD777F">
        <w:rPr>
          <w:sz w:val="28"/>
          <w:szCs w:val="28"/>
        </w:rPr>
        <w:t xml:space="preserve"> в том числе:</w:t>
      </w:r>
    </w:p>
    <w:p w:rsidR="000E647B" w:rsidRPr="00AD777F" w:rsidRDefault="000E647B" w:rsidP="000E647B">
      <w:pPr>
        <w:pStyle w:val="a5"/>
        <w:tabs>
          <w:tab w:val="left" w:pos="0"/>
          <w:tab w:val="left" w:pos="72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777F">
        <w:rPr>
          <w:b/>
          <w:sz w:val="28"/>
          <w:szCs w:val="28"/>
        </w:rPr>
        <w:tab/>
      </w:r>
      <w:r w:rsidR="00CF66A4">
        <w:rPr>
          <w:sz w:val="28"/>
          <w:szCs w:val="28"/>
        </w:rPr>
        <w:t>5 720,6</w:t>
      </w:r>
      <w:r w:rsidRPr="00420CBC">
        <w:rPr>
          <w:sz w:val="28"/>
          <w:szCs w:val="28"/>
        </w:rPr>
        <w:t xml:space="preserve"> тыс. рублей</w:t>
      </w:r>
      <w:r>
        <w:rPr>
          <w:b/>
          <w:sz w:val="28"/>
          <w:szCs w:val="28"/>
        </w:rPr>
        <w:t xml:space="preserve"> - </w:t>
      </w:r>
      <w:r w:rsidRPr="00AD777F">
        <w:rPr>
          <w:sz w:val="28"/>
          <w:szCs w:val="28"/>
        </w:rPr>
        <w:tab/>
        <w:t>кредит</w:t>
      </w:r>
      <w:r>
        <w:rPr>
          <w:sz w:val="28"/>
          <w:szCs w:val="28"/>
        </w:rPr>
        <w:t>ы</w:t>
      </w:r>
      <w:r w:rsidRPr="00AD777F">
        <w:rPr>
          <w:sz w:val="28"/>
          <w:szCs w:val="28"/>
        </w:rPr>
        <w:t>, полученны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в 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>инистерстве финансов Приморского края.</w:t>
      </w:r>
      <w:r w:rsidRPr="00AD777F">
        <w:rPr>
          <w:sz w:val="28"/>
          <w:szCs w:val="28"/>
        </w:rPr>
        <w:tab/>
      </w:r>
    </w:p>
    <w:p w:rsidR="000E647B" w:rsidRPr="00277B29" w:rsidRDefault="000E647B" w:rsidP="000E647B">
      <w:pPr>
        <w:spacing w:line="276" w:lineRule="auto"/>
        <w:ind w:firstLine="708"/>
        <w:jc w:val="center"/>
        <w:rPr>
          <w:b/>
          <w:color w:val="000000"/>
          <w:sz w:val="16"/>
          <w:szCs w:val="16"/>
        </w:rPr>
      </w:pPr>
    </w:p>
    <w:p w:rsidR="000E647B" w:rsidRPr="00AE0052" w:rsidRDefault="000E647B" w:rsidP="000E647B">
      <w:pPr>
        <w:jc w:val="both"/>
        <w:rPr>
          <w:color w:val="000000"/>
          <w:sz w:val="16"/>
          <w:szCs w:val="16"/>
        </w:rPr>
      </w:pPr>
      <w:r w:rsidRPr="00AD777F">
        <w:rPr>
          <w:color w:val="000000"/>
          <w:sz w:val="28"/>
          <w:szCs w:val="28"/>
        </w:rPr>
        <w:tab/>
      </w:r>
    </w:p>
    <w:p w:rsidR="000E647B" w:rsidRPr="008C31C5" w:rsidRDefault="000E647B" w:rsidP="000E647B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0E647B" w:rsidRPr="00B315B9" w:rsidRDefault="000E647B" w:rsidP="000E647B">
      <w:pPr>
        <w:tabs>
          <w:tab w:val="left" w:pos="360"/>
          <w:tab w:val="left" w:pos="72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0E647B" w:rsidRPr="00AD777F" w:rsidRDefault="000E647B" w:rsidP="000E64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 xml:space="preserve">Итоги исполнения бюджета Кировского муниципального района за </w:t>
      </w:r>
      <w:r w:rsidR="006D05A2">
        <w:rPr>
          <w:color w:val="000000"/>
          <w:sz w:val="28"/>
          <w:szCs w:val="28"/>
        </w:rPr>
        <w:t>9 месяцев</w:t>
      </w:r>
      <w:r w:rsidRPr="00AD777F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 w:rsidRPr="00AD777F">
        <w:rPr>
          <w:color w:val="000000"/>
          <w:sz w:val="28"/>
          <w:szCs w:val="28"/>
        </w:rPr>
        <w:t xml:space="preserve"> года направлены в Думу и главе Кировского муниципального района.</w:t>
      </w:r>
    </w:p>
    <w:p w:rsidR="000E647B" w:rsidRPr="00AD777F" w:rsidRDefault="000E647B" w:rsidP="000E647B">
      <w:pPr>
        <w:jc w:val="both"/>
        <w:rPr>
          <w:color w:val="000000"/>
          <w:sz w:val="28"/>
          <w:szCs w:val="28"/>
        </w:rPr>
      </w:pPr>
    </w:p>
    <w:p w:rsidR="000E647B" w:rsidRDefault="000E647B" w:rsidP="000E647B">
      <w:pPr>
        <w:jc w:val="both"/>
        <w:rPr>
          <w:color w:val="000000"/>
          <w:sz w:val="28"/>
          <w:szCs w:val="28"/>
        </w:rPr>
      </w:pPr>
    </w:p>
    <w:p w:rsidR="000E647B" w:rsidRDefault="000E647B" w:rsidP="000E647B">
      <w:pPr>
        <w:jc w:val="both"/>
        <w:rPr>
          <w:color w:val="000000"/>
          <w:sz w:val="28"/>
          <w:szCs w:val="28"/>
        </w:rPr>
      </w:pPr>
    </w:p>
    <w:p w:rsidR="000E647B" w:rsidRPr="00AD777F" w:rsidRDefault="000E647B" w:rsidP="000E647B">
      <w:pPr>
        <w:jc w:val="both"/>
        <w:rPr>
          <w:color w:val="000000"/>
          <w:sz w:val="28"/>
          <w:szCs w:val="28"/>
        </w:rPr>
      </w:pPr>
    </w:p>
    <w:p w:rsidR="000E647B" w:rsidRPr="00AD777F" w:rsidRDefault="000E647B" w:rsidP="000E647B">
      <w:pPr>
        <w:rPr>
          <w:sz w:val="28"/>
          <w:szCs w:val="28"/>
        </w:rPr>
      </w:pPr>
      <w:r w:rsidRPr="00AD777F">
        <w:rPr>
          <w:sz w:val="28"/>
          <w:szCs w:val="28"/>
        </w:rPr>
        <w:t xml:space="preserve">Председатель      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                                                                               С.В. </w:t>
      </w:r>
      <w:proofErr w:type="spellStart"/>
      <w:r w:rsidRPr="00AD777F">
        <w:rPr>
          <w:sz w:val="28"/>
          <w:szCs w:val="28"/>
        </w:rPr>
        <w:t>Куничак</w:t>
      </w:r>
      <w:proofErr w:type="spellEnd"/>
    </w:p>
    <w:p w:rsidR="000E647B" w:rsidRPr="00AD777F" w:rsidRDefault="000E647B" w:rsidP="000E647B">
      <w:pPr>
        <w:rPr>
          <w:sz w:val="28"/>
          <w:szCs w:val="28"/>
        </w:rPr>
      </w:pPr>
    </w:p>
    <w:p w:rsidR="000E647B" w:rsidRPr="00AD777F" w:rsidRDefault="000E647B" w:rsidP="000E647B">
      <w:pPr>
        <w:rPr>
          <w:sz w:val="28"/>
          <w:szCs w:val="28"/>
        </w:rPr>
      </w:pPr>
    </w:p>
    <w:p w:rsidR="000E647B" w:rsidRDefault="000E647B" w:rsidP="000E647B"/>
    <w:p w:rsidR="000E647B" w:rsidRDefault="000E647B" w:rsidP="000E647B"/>
    <w:p w:rsidR="000E647B" w:rsidRDefault="000E647B" w:rsidP="000E647B"/>
    <w:p w:rsidR="000E647B" w:rsidRDefault="000E647B" w:rsidP="000E647B"/>
    <w:p w:rsidR="00C91E85" w:rsidRDefault="00C91E85"/>
    <w:sectPr w:rsidR="00C91E8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4A2" w:rsidRDefault="00CA74A2">
      <w:r>
        <w:separator/>
      </w:r>
    </w:p>
  </w:endnote>
  <w:endnote w:type="continuationSeparator" w:id="0">
    <w:p w:rsidR="00CA74A2" w:rsidRDefault="00CA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68" w:rsidRDefault="00B54768" w:rsidP="000E647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4768" w:rsidRDefault="00B54768" w:rsidP="000E647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68" w:rsidRDefault="00B54768" w:rsidP="000E647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6492">
      <w:rPr>
        <w:rStyle w:val="a7"/>
        <w:noProof/>
      </w:rPr>
      <w:t>18</w:t>
    </w:r>
    <w:r>
      <w:rPr>
        <w:rStyle w:val="a7"/>
      </w:rPr>
      <w:fldChar w:fldCharType="end"/>
    </w:r>
  </w:p>
  <w:p w:rsidR="00B54768" w:rsidRDefault="00B54768" w:rsidP="000E647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4A2" w:rsidRDefault="00CA74A2">
      <w:r>
        <w:separator/>
      </w:r>
    </w:p>
  </w:footnote>
  <w:footnote w:type="continuationSeparator" w:id="0">
    <w:p w:rsidR="00CA74A2" w:rsidRDefault="00CA7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1EC"/>
    <w:multiLevelType w:val="hybridMultilevel"/>
    <w:tmpl w:val="7C068098"/>
    <w:lvl w:ilvl="0" w:tplc="DD12BC52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B404A9F"/>
    <w:multiLevelType w:val="multilevel"/>
    <w:tmpl w:val="68AE5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12840B71"/>
    <w:multiLevelType w:val="hybridMultilevel"/>
    <w:tmpl w:val="A41A04CC"/>
    <w:lvl w:ilvl="0" w:tplc="E54C2D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C732AF9"/>
    <w:multiLevelType w:val="hybridMultilevel"/>
    <w:tmpl w:val="35AEC45A"/>
    <w:lvl w:ilvl="0" w:tplc="11146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9F4721"/>
    <w:multiLevelType w:val="hybridMultilevel"/>
    <w:tmpl w:val="CADE39B0"/>
    <w:lvl w:ilvl="0" w:tplc="4B7AE80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1EDA58CA"/>
    <w:multiLevelType w:val="hybridMultilevel"/>
    <w:tmpl w:val="00366D3A"/>
    <w:lvl w:ilvl="0" w:tplc="CBA4F67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750681"/>
    <w:multiLevelType w:val="hybridMultilevel"/>
    <w:tmpl w:val="5C06BAF4"/>
    <w:lvl w:ilvl="0" w:tplc="2A9884AC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7" w15:restartNumberingAfterBreak="0">
    <w:nsid w:val="3332464A"/>
    <w:multiLevelType w:val="hybridMultilevel"/>
    <w:tmpl w:val="9B407D1C"/>
    <w:lvl w:ilvl="0" w:tplc="FE1C2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8B3CC8"/>
    <w:multiLevelType w:val="hybridMultilevel"/>
    <w:tmpl w:val="C20E41EA"/>
    <w:lvl w:ilvl="0" w:tplc="CC2AE08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251DC"/>
    <w:multiLevelType w:val="hybridMultilevel"/>
    <w:tmpl w:val="74D696C6"/>
    <w:lvl w:ilvl="0" w:tplc="048CED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364FA3"/>
    <w:multiLevelType w:val="hybridMultilevel"/>
    <w:tmpl w:val="7F58D4F0"/>
    <w:lvl w:ilvl="0" w:tplc="48BA6F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F20EB"/>
    <w:multiLevelType w:val="hybridMultilevel"/>
    <w:tmpl w:val="1E284634"/>
    <w:lvl w:ilvl="0" w:tplc="F49EF6A0">
      <w:start w:val="5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0054E6C"/>
    <w:multiLevelType w:val="hybridMultilevel"/>
    <w:tmpl w:val="18F86C66"/>
    <w:lvl w:ilvl="0" w:tplc="66BC90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8C3C31"/>
    <w:multiLevelType w:val="hybridMultilevel"/>
    <w:tmpl w:val="FD66C312"/>
    <w:lvl w:ilvl="0" w:tplc="35964254">
      <w:start w:val="1"/>
      <w:numFmt w:val="decimal"/>
      <w:lvlText w:val="%1)"/>
      <w:lvlJc w:val="left"/>
      <w:pPr>
        <w:ind w:left="461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345E8C"/>
    <w:multiLevelType w:val="hybridMultilevel"/>
    <w:tmpl w:val="F628031C"/>
    <w:lvl w:ilvl="0" w:tplc="6778CE04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5" w15:restartNumberingAfterBreak="0">
    <w:nsid w:val="4CF10873"/>
    <w:multiLevelType w:val="hybridMultilevel"/>
    <w:tmpl w:val="12D033AE"/>
    <w:lvl w:ilvl="0" w:tplc="A95CA2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260952"/>
    <w:multiLevelType w:val="hybridMultilevel"/>
    <w:tmpl w:val="CADE39B0"/>
    <w:lvl w:ilvl="0" w:tplc="4B7AE80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7" w15:restartNumberingAfterBreak="0">
    <w:nsid w:val="5F840448"/>
    <w:multiLevelType w:val="hybridMultilevel"/>
    <w:tmpl w:val="26A61076"/>
    <w:lvl w:ilvl="0" w:tplc="A50E90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7664B2"/>
    <w:multiLevelType w:val="hybridMultilevel"/>
    <w:tmpl w:val="35AEC45A"/>
    <w:lvl w:ilvl="0" w:tplc="11146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BE77E2"/>
    <w:multiLevelType w:val="hybridMultilevel"/>
    <w:tmpl w:val="6EC28B16"/>
    <w:lvl w:ilvl="0" w:tplc="49D254BE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63705FA"/>
    <w:multiLevelType w:val="hybridMultilevel"/>
    <w:tmpl w:val="88CC76EC"/>
    <w:lvl w:ilvl="0" w:tplc="1E2001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A075269"/>
    <w:multiLevelType w:val="hybridMultilevel"/>
    <w:tmpl w:val="CADE39B0"/>
    <w:lvl w:ilvl="0" w:tplc="4B7AE80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2" w15:restartNumberingAfterBreak="0">
    <w:nsid w:val="720165B7"/>
    <w:multiLevelType w:val="hybridMultilevel"/>
    <w:tmpl w:val="D5CA1F98"/>
    <w:lvl w:ilvl="0" w:tplc="67DA9CCC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i w:val="0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A73839"/>
    <w:multiLevelType w:val="hybridMultilevel"/>
    <w:tmpl w:val="485A1AEE"/>
    <w:lvl w:ilvl="0" w:tplc="070CB5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E4C6BE6"/>
    <w:multiLevelType w:val="hybridMultilevel"/>
    <w:tmpl w:val="2E68979C"/>
    <w:lvl w:ilvl="0" w:tplc="E99C90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E6A6C51"/>
    <w:multiLevelType w:val="hybridMultilevel"/>
    <w:tmpl w:val="9D88DC8E"/>
    <w:lvl w:ilvl="0" w:tplc="F13C38D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F6F0D22"/>
    <w:multiLevelType w:val="hybridMultilevel"/>
    <w:tmpl w:val="95BE0C84"/>
    <w:lvl w:ilvl="0" w:tplc="1346D0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10"/>
  </w:num>
  <w:num w:numId="3">
    <w:abstractNumId w:val="5"/>
  </w:num>
  <w:num w:numId="4">
    <w:abstractNumId w:val="22"/>
  </w:num>
  <w:num w:numId="5">
    <w:abstractNumId w:val="24"/>
  </w:num>
  <w:num w:numId="6">
    <w:abstractNumId w:val="13"/>
  </w:num>
  <w:num w:numId="7">
    <w:abstractNumId w:val="6"/>
  </w:num>
  <w:num w:numId="8">
    <w:abstractNumId w:val="0"/>
  </w:num>
  <w:num w:numId="9">
    <w:abstractNumId w:val="12"/>
  </w:num>
  <w:num w:numId="10">
    <w:abstractNumId w:val="25"/>
  </w:num>
  <w:num w:numId="11">
    <w:abstractNumId w:val="14"/>
  </w:num>
  <w:num w:numId="12">
    <w:abstractNumId w:val="9"/>
  </w:num>
  <w:num w:numId="13">
    <w:abstractNumId w:val="21"/>
  </w:num>
  <w:num w:numId="14">
    <w:abstractNumId w:val="3"/>
  </w:num>
  <w:num w:numId="15">
    <w:abstractNumId w:val="1"/>
  </w:num>
  <w:num w:numId="16">
    <w:abstractNumId w:val="16"/>
  </w:num>
  <w:num w:numId="17">
    <w:abstractNumId w:val="8"/>
  </w:num>
  <w:num w:numId="18">
    <w:abstractNumId w:val="19"/>
  </w:num>
  <w:num w:numId="19">
    <w:abstractNumId w:val="20"/>
  </w:num>
  <w:num w:numId="20">
    <w:abstractNumId w:val="4"/>
  </w:num>
  <w:num w:numId="21">
    <w:abstractNumId w:val="17"/>
  </w:num>
  <w:num w:numId="22">
    <w:abstractNumId w:val="18"/>
  </w:num>
  <w:num w:numId="23">
    <w:abstractNumId w:val="11"/>
  </w:num>
  <w:num w:numId="24">
    <w:abstractNumId w:val="15"/>
  </w:num>
  <w:num w:numId="25">
    <w:abstractNumId w:val="23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1D"/>
    <w:rsid w:val="000567C3"/>
    <w:rsid w:val="00070DA5"/>
    <w:rsid w:val="000D087B"/>
    <w:rsid w:val="000D7DA4"/>
    <w:rsid w:val="000E5925"/>
    <w:rsid w:val="000E647B"/>
    <w:rsid w:val="001010EE"/>
    <w:rsid w:val="00162769"/>
    <w:rsid w:val="00180242"/>
    <w:rsid w:val="00182FC7"/>
    <w:rsid w:val="0019165C"/>
    <w:rsid w:val="001A08FC"/>
    <w:rsid w:val="001E58EA"/>
    <w:rsid w:val="0024786C"/>
    <w:rsid w:val="002631F0"/>
    <w:rsid w:val="00267088"/>
    <w:rsid w:val="003126D8"/>
    <w:rsid w:val="00315DEF"/>
    <w:rsid w:val="00317215"/>
    <w:rsid w:val="00330C42"/>
    <w:rsid w:val="003320AD"/>
    <w:rsid w:val="003432D8"/>
    <w:rsid w:val="00372BD4"/>
    <w:rsid w:val="003A7A86"/>
    <w:rsid w:val="00401E71"/>
    <w:rsid w:val="004245FD"/>
    <w:rsid w:val="00444F0E"/>
    <w:rsid w:val="004728E4"/>
    <w:rsid w:val="004B2891"/>
    <w:rsid w:val="004B6CA4"/>
    <w:rsid w:val="004E4186"/>
    <w:rsid w:val="005254B5"/>
    <w:rsid w:val="00574FC7"/>
    <w:rsid w:val="00585821"/>
    <w:rsid w:val="00592388"/>
    <w:rsid w:val="005B1029"/>
    <w:rsid w:val="0063672D"/>
    <w:rsid w:val="006D05A2"/>
    <w:rsid w:val="006D39AE"/>
    <w:rsid w:val="00700025"/>
    <w:rsid w:val="00717929"/>
    <w:rsid w:val="00735469"/>
    <w:rsid w:val="007443AD"/>
    <w:rsid w:val="00756060"/>
    <w:rsid w:val="007E5128"/>
    <w:rsid w:val="008105A7"/>
    <w:rsid w:val="00851F91"/>
    <w:rsid w:val="0088130B"/>
    <w:rsid w:val="00924483"/>
    <w:rsid w:val="00987C52"/>
    <w:rsid w:val="009A10B2"/>
    <w:rsid w:val="00A614FC"/>
    <w:rsid w:val="00A72691"/>
    <w:rsid w:val="00A8158C"/>
    <w:rsid w:val="00AA00E5"/>
    <w:rsid w:val="00AB06F9"/>
    <w:rsid w:val="00AB2894"/>
    <w:rsid w:val="00AB6492"/>
    <w:rsid w:val="00AD3270"/>
    <w:rsid w:val="00AE1FA7"/>
    <w:rsid w:val="00B032D8"/>
    <w:rsid w:val="00B11AC7"/>
    <w:rsid w:val="00B2081D"/>
    <w:rsid w:val="00B54768"/>
    <w:rsid w:val="00B964BA"/>
    <w:rsid w:val="00BE4A46"/>
    <w:rsid w:val="00C62880"/>
    <w:rsid w:val="00C91E85"/>
    <w:rsid w:val="00CA74A2"/>
    <w:rsid w:val="00CF66A4"/>
    <w:rsid w:val="00D02194"/>
    <w:rsid w:val="00D103B3"/>
    <w:rsid w:val="00D475A2"/>
    <w:rsid w:val="00D70704"/>
    <w:rsid w:val="00D963BA"/>
    <w:rsid w:val="00DA5B17"/>
    <w:rsid w:val="00DA6989"/>
    <w:rsid w:val="00DF2B34"/>
    <w:rsid w:val="00E76A1A"/>
    <w:rsid w:val="00E84AAC"/>
    <w:rsid w:val="00EA2046"/>
    <w:rsid w:val="00EA58D7"/>
    <w:rsid w:val="00EA77FA"/>
    <w:rsid w:val="00F657A6"/>
    <w:rsid w:val="00F67C9C"/>
    <w:rsid w:val="00F93256"/>
    <w:rsid w:val="00FD7309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6AA27-54CA-4BB4-81EB-71E6E0C0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E64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64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rsid w:val="000E647B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E647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0E647B"/>
    <w:pPr>
      <w:spacing w:before="100" w:beforeAutospacing="1" w:after="100" w:afterAutospacing="1"/>
    </w:pPr>
  </w:style>
  <w:style w:type="character" w:styleId="a6">
    <w:name w:val="footnote reference"/>
    <w:aliases w:val="текст сноски"/>
    <w:basedOn w:val="a0"/>
    <w:uiPriority w:val="99"/>
    <w:rsid w:val="000E647B"/>
    <w:rPr>
      <w:vertAlign w:val="superscript"/>
    </w:rPr>
  </w:style>
  <w:style w:type="character" w:styleId="a7">
    <w:name w:val="page number"/>
    <w:basedOn w:val="a0"/>
    <w:rsid w:val="000E647B"/>
  </w:style>
  <w:style w:type="paragraph" w:styleId="a8">
    <w:name w:val="footer"/>
    <w:basedOn w:val="a"/>
    <w:link w:val="a9"/>
    <w:rsid w:val="000E64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E64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0E64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0E647B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0E647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0E647B"/>
    <w:pPr>
      <w:ind w:left="720"/>
      <w:contextualSpacing/>
    </w:pPr>
  </w:style>
  <w:style w:type="character" w:customStyle="1" w:styleId="ad">
    <w:name w:val="Текст концевой сноски Знак"/>
    <w:basedOn w:val="a0"/>
    <w:link w:val="ae"/>
    <w:uiPriority w:val="99"/>
    <w:semiHidden/>
    <w:rsid w:val="000E6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0E647B"/>
    <w:rPr>
      <w:sz w:val="20"/>
      <w:szCs w:val="20"/>
    </w:rPr>
  </w:style>
  <w:style w:type="character" w:customStyle="1" w:styleId="10">
    <w:name w:val="Текст концевой сноски Знак1"/>
    <w:basedOn w:val="a0"/>
    <w:uiPriority w:val="99"/>
    <w:semiHidden/>
    <w:rsid w:val="000E64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E9FB-C9BA-4BE2-AAC4-5A08C4A5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5234</Words>
  <Characters>29839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cp:lastPrinted>2023-11-30T04:43:00Z</cp:lastPrinted>
  <dcterms:created xsi:type="dcterms:W3CDTF">2023-10-11T22:49:00Z</dcterms:created>
  <dcterms:modified xsi:type="dcterms:W3CDTF">2023-11-30T04:46:00Z</dcterms:modified>
</cp:coreProperties>
</file>