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BB" w:rsidRDefault="001B18BB" w:rsidP="00BF16FA">
      <w:pPr>
        <w:jc w:val="both"/>
        <w:rPr>
          <w:sz w:val="26"/>
          <w:szCs w:val="26"/>
        </w:rPr>
      </w:pPr>
    </w:p>
    <w:p w:rsidR="001B18BB" w:rsidRDefault="00D3658C" w:rsidP="001B18BB">
      <w:pPr>
        <w:jc w:val="center"/>
        <w:rPr>
          <w:b/>
          <w:sz w:val="26"/>
          <w:szCs w:val="26"/>
        </w:rPr>
      </w:pPr>
      <w:r>
        <w:rPr>
          <w:b/>
          <w:i/>
          <w:noProof/>
          <w:sz w:val="26"/>
        </w:rPr>
        <w:drawing>
          <wp:inline distT="0" distB="0" distL="0" distR="0">
            <wp:extent cx="600075" cy="723900"/>
            <wp:effectExtent l="19050" t="0" r="952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0B14C9" w:rsidRPr="000B14C9" w:rsidRDefault="000B14C9" w:rsidP="000B14C9">
      <w:pPr>
        <w:jc w:val="center"/>
        <w:rPr>
          <w:b/>
          <w:sz w:val="26"/>
          <w:szCs w:val="26"/>
        </w:rPr>
      </w:pPr>
      <w:r w:rsidRPr="000B14C9">
        <w:rPr>
          <w:b/>
          <w:sz w:val="26"/>
          <w:szCs w:val="26"/>
        </w:rPr>
        <w:t>ДУМА</w:t>
      </w:r>
    </w:p>
    <w:p w:rsidR="000B14C9" w:rsidRPr="000B14C9" w:rsidRDefault="000B14C9" w:rsidP="000B14C9">
      <w:pPr>
        <w:jc w:val="center"/>
        <w:rPr>
          <w:b/>
          <w:sz w:val="26"/>
          <w:szCs w:val="26"/>
        </w:rPr>
      </w:pPr>
      <w:r w:rsidRPr="000B14C9">
        <w:rPr>
          <w:b/>
          <w:sz w:val="26"/>
          <w:szCs w:val="26"/>
        </w:rPr>
        <w:t>КИРОВСКОГО  МУНИЦИПАЛЬНОГО РАЙОНА</w:t>
      </w:r>
    </w:p>
    <w:p w:rsidR="000B14C9" w:rsidRPr="000B14C9" w:rsidRDefault="000B14C9" w:rsidP="000B14C9">
      <w:pPr>
        <w:jc w:val="center"/>
        <w:rPr>
          <w:b/>
          <w:sz w:val="26"/>
          <w:szCs w:val="26"/>
        </w:rPr>
      </w:pPr>
      <w:r w:rsidRPr="000B14C9">
        <w:rPr>
          <w:b/>
          <w:sz w:val="26"/>
          <w:szCs w:val="26"/>
        </w:rPr>
        <w:t>ПРИМОРСКИЙ КРАЙ</w:t>
      </w:r>
    </w:p>
    <w:p w:rsidR="000B14C9" w:rsidRPr="000B14C9" w:rsidRDefault="000B14C9" w:rsidP="000B14C9">
      <w:pPr>
        <w:jc w:val="center"/>
        <w:rPr>
          <w:b/>
          <w:sz w:val="26"/>
          <w:szCs w:val="26"/>
        </w:rPr>
      </w:pPr>
      <w:r w:rsidRPr="000B14C9">
        <w:rPr>
          <w:b/>
          <w:sz w:val="26"/>
          <w:szCs w:val="26"/>
        </w:rPr>
        <w:t xml:space="preserve"> (шестой созыв)</w:t>
      </w:r>
    </w:p>
    <w:p w:rsidR="001B18BB" w:rsidRPr="000B14C9" w:rsidRDefault="001B18BB" w:rsidP="001B18BB">
      <w:pPr>
        <w:jc w:val="center"/>
        <w:rPr>
          <w:b/>
          <w:sz w:val="26"/>
          <w:szCs w:val="26"/>
        </w:rPr>
      </w:pPr>
    </w:p>
    <w:p w:rsidR="009C35D2" w:rsidRPr="000B14C9" w:rsidRDefault="009C35D2" w:rsidP="00E73AD1">
      <w:pPr>
        <w:rPr>
          <w:sz w:val="26"/>
          <w:szCs w:val="26"/>
        </w:rPr>
      </w:pPr>
      <w:r w:rsidRPr="000B14C9">
        <w:rPr>
          <w:sz w:val="26"/>
          <w:szCs w:val="26"/>
        </w:rPr>
        <w:t>«</w:t>
      </w:r>
      <w:r w:rsidR="00E73AD1">
        <w:rPr>
          <w:sz w:val="26"/>
          <w:szCs w:val="26"/>
        </w:rPr>
        <w:t>28</w:t>
      </w:r>
      <w:r w:rsidRPr="000B14C9">
        <w:rPr>
          <w:sz w:val="26"/>
          <w:szCs w:val="26"/>
        </w:rPr>
        <w:t xml:space="preserve"> » </w:t>
      </w:r>
      <w:r w:rsidR="00E73AD1">
        <w:rPr>
          <w:sz w:val="26"/>
          <w:szCs w:val="26"/>
        </w:rPr>
        <w:t xml:space="preserve">апреля </w:t>
      </w:r>
      <w:r w:rsidRPr="000B14C9">
        <w:rPr>
          <w:sz w:val="26"/>
          <w:szCs w:val="26"/>
        </w:rPr>
        <w:t>202</w:t>
      </w:r>
      <w:r w:rsidR="00AA3D4D" w:rsidRPr="000B14C9">
        <w:rPr>
          <w:sz w:val="26"/>
          <w:szCs w:val="26"/>
        </w:rPr>
        <w:t>2</w:t>
      </w:r>
      <w:r w:rsidRPr="000B14C9">
        <w:rPr>
          <w:sz w:val="26"/>
          <w:szCs w:val="26"/>
        </w:rPr>
        <w:t xml:space="preserve"> года              </w:t>
      </w:r>
      <w:r w:rsidR="000B14C9">
        <w:rPr>
          <w:sz w:val="26"/>
          <w:szCs w:val="26"/>
        </w:rPr>
        <w:t xml:space="preserve"> </w:t>
      </w:r>
      <w:proofErr w:type="spellStart"/>
      <w:r w:rsidRPr="000B14C9">
        <w:rPr>
          <w:sz w:val="26"/>
          <w:szCs w:val="26"/>
        </w:rPr>
        <w:t>пгт</w:t>
      </w:r>
      <w:proofErr w:type="spellEnd"/>
      <w:r w:rsidRPr="000B14C9">
        <w:rPr>
          <w:sz w:val="26"/>
          <w:szCs w:val="26"/>
        </w:rPr>
        <w:t xml:space="preserve">. Кировский                           </w:t>
      </w:r>
      <w:r w:rsidR="0039182E" w:rsidRPr="000B14C9">
        <w:rPr>
          <w:sz w:val="26"/>
          <w:szCs w:val="26"/>
        </w:rPr>
        <w:t xml:space="preserve">               </w:t>
      </w:r>
      <w:r w:rsidR="00E73AD1">
        <w:rPr>
          <w:sz w:val="26"/>
          <w:szCs w:val="26"/>
        </w:rPr>
        <w:t xml:space="preserve">   № 226</w:t>
      </w:r>
    </w:p>
    <w:p w:rsidR="009C35D2" w:rsidRPr="000B14C9" w:rsidRDefault="009C35D2" w:rsidP="009C35D2">
      <w:pPr>
        <w:autoSpaceDE w:val="0"/>
        <w:autoSpaceDN w:val="0"/>
        <w:adjustRightInd w:val="0"/>
        <w:jc w:val="both"/>
        <w:rPr>
          <w:sz w:val="26"/>
          <w:szCs w:val="26"/>
        </w:rPr>
      </w:pPr>
    </w:p>
    <w:p w:rsidR="009C35D2" w:rsidRPr="000B14C9" w:rsidRDefault="005F1312" w:rsidP="009C35D2">
      <w:pPr>
        <w:autoSpaceDE w:val="0"/>
        <w:autoSpaceDN w:val="0"/>
        <w:adjustRightInd w:val="0"/>
        <w:jc w:val="both"/>
        <w:rPr>
          <w:sz w:val="26"/>
          <w:szCs w:val="26"/>
        </w:rPr>
      </w:pPr>
      <w:r>
        <w:rPr>
          <w:noProof/>
          <w:sz w:val="26"/>
          <w:szCs w:val="26"/>
        </w:rPr>
        <w:pict>
          <v:shapetype id="_x0000_t202" coordsize="21600,21600" o:spt="202" path="m,l,21600r21600,l21600,xe">
            <v:stroke joinstyle="miter"/>
            <v:path gradientshapeok="t" o:connecttype="rect"/>
          </v:shapetype>
          <v:shape id="Поле 2" o:spid="_x0000_s1026" type="#_x0000_t202" style="position:absolute;left:0;text-align:left;margin-left:-4.8pt;margin-top:8.5pt;width:495.95pt;height:10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" stroked="f">
            <v:textbox style="mso-next-textbox:#Поле 2">
              <w:txbxContent>
                <w:p w:rsidR="009C35D2" w:rsidRPr="000B14C9" w:rsidRDefault="009C35D2" w:rsidP="0039182E">
                  <w:pPr>
                    <w:autoSpaceDE w:val="0"/>
                    <w:autoSpaceDN w:val="0"/>
                    <w:adjustRightInd w:val="0"/>
                    <w:ind w:right="4720"/>
                    <w:rPr>
                      <w:bCs/>
                      <w:sz w:val="26"/>
                      <w:szCs w:val="26"/>
                    </w:rPr>
                  </w:pPr>
                  <w:r w:rsidRPr="000B14C9">
                    <w:rPr>
                      <w:bCs/>
                      <w:sz w:val="26"/>
                      <w:szCs w:val="26"/>
                    </w:rPr>
                    <w:t xml:space="preserve">О </w:t>
                  </w:r>
                  <w:r w:rsidR="0039182E" w:rsidRPr="000B14C9">
                    <w:rPr>
                      <w:bCs/>
                      <w:sz w:val="26"/>
                      <w:szCs w:val="26"/>
                    </w:rPr>
                    <w:t xml:space="preserve">принятии решения Думы «Об </w:t>
                  </w:r>
                  <w:r w:rsidR="00E73AD1">
                    <w:rPr>
                      <w:bCs/>
                      <w:sz w:val="26"/>
                      <w:szCs w:val="26"/>
                    </w:rPr>
                    <w:t>у</w:t>
                  </w:r>
                  <w:r w:rsidR="0039182E" w:rsidRPr="000B14C9">
                    <w:rPr>
                      <w:bCs/>
                      <w:sz w:val="26"/>
                      <w:szCs w:val="26"/>
                    </w:rPr>
                    <w:t xml:space="preserve">тверждении Положения «О порядке осуществления муниципального </w:t>
                  </w:r>
                  <w:r w:rsidR="001A3300" w:rsidRPr="000B14C9">
                    <w:rPr>
                      <w:bCs/>
                      <w:sz w:val="26"/>
                      <w:szCs w:val="26"/>
                    </w:rPr>
                    <w:t xml:space="preserve">контроля </w:t>
                  </w:r>
                  <w:r w:rsidR="008875AE" w:rsidRPr="000B14C9">
                    <w:rPr>
                      <w:sz w:val="26"/>
                      <w:szCs w:val="26"/>
                    </w:rPr>
                    <w:t>в области охраны и использования особо охраняемых природных территорий на территории</w:t>
                  </w:r>
                  <w:r w:rsidR="001A3300" w:rsidRPr="000B14C9">
                    <w:rPr>
                      <w:bCs/>
                      <w:sz w:val="26"/>
                      <w:szCs w:val="26"/>
                    </w:rPr>
                    <w:t xml:space="preserve"> Кировского муниципального </w:t>
                  </w:r>
                  <w:r w:rsidR="00E73AD1">
                    <w:rPr>
                      <w:bCs/>
                      <w:sz w:val="26"/>
                      <w:szCs w:val="26"/>
                    </w:rPr>
                    <w:t>района</w:t>
                  </w:r>
                  <w:r w:rsidR="0039182E" w:rsidRPr="000B14C9">
                    <w:rPr>
                      <w:bCs/>
                      <w:sz w:val="26"/>
                      <w:szCs w:val="26"/>
                    </w:rPr>
                    <w:t>».</w:t>
                  </w:r>
                </w:p>
                <w:p w:rsidR="009C35D2" w:rsidRPr="00BF270B" w:rsidRDefault="009C35D2" w:rsidP="009C35D2">
                  <w:pPr>
                    <w:shd w:val="clear" w:color="auto" w:fill="FFFFFF"/>
                    <w:spacing w:line="293" w:lineRule="exact"/>
                    <w:ind w:right="3825" w:firstLine="1"/>
                    <w:rPr>
                      <w:b/>
                      <w:bCs/>
                      <w:spacing w:val="-1"/>
                      <w:sz w:val="28"/>
                      <w:szCs w:val="28"/>
                    </w:rPr>
                  </w:pPr>
                </w:p>
                <w:p w:rsidR="009C35D2" w:rsidRPr="00484590" w:rsidRDefault="009C35D2" w:rsidP="009C35D2">
                  <w:pPr>
                    <w:pStyle w:val="ConsPlusTitle"/>
                    <w:jc w:val="center"/>
                    <w:rPr>
                      <w:rFonts w:ascii="Times New Roman" w:hAnsi="Times New Roman" w:cs="Times New Roman"/>
                      <w:sz w:val="28"/>
                      <w:szCs w:val="28"/>
                    </w:rPr>
                  </w:pPr>
                </w:p>
                <w:p w:rsidR="009C35D2" w:rsidRPr="00484590" w:rsidRDefault="009C35D2" w:rsidP="009C35D2">
                  <w:pPr>
                    <w:jc w:val="center"/>
                    <w:rPr>
                      <w:b/>
                      <w:sz w:val="28"/>
                      <w:szCs w:val="28"/>
                    </w:rPr>
                  </w:pPr>
                </w:p>
              </w:txbxContent>
            </v:textbox>
          </v:shape>
        </w:pict>
      </w:r>
    </w:p>
    <w:p w:rsidR="009C35D2" w:rsidRPr="000B14C9" w:rsidRDefault="009C35D2" w:rsidP="009C35D2">
      <w:pPr>
        <w:autoSpaceDE w:val="0"/>
        <w:autoSpaceDN w:val="0"/>
        <w:adjustRightInd w:val="0"/>
        <w:jc w:val="both"/>
        <w:rPr>
          <w:sz w:val="26"/>
          <w:szCs w:val="26"/>
        </w:rPr>
      </w:pPr>
    </w:p>
    <w:p w:rsidR="009C35D2" w:rsidRPr="000B14C9" w:rsidRDefault="009C35D2" w:rsidP="009C35D2">
      <w:pPr>
        <w:ind w:firstLine="708"/>
        <w:jc w:val="both"/>
        <w:rPr>
          <w:sz w:val="26"/>
          <w:szCs w:val="26"/>
        </w:rPr>
      </w:pPr>
    </w:p>
    <w:p w:rsidR="009C35D2" w:rsidRPr="000B14C9" w:rsidRDefault="009C35D2" w:rsidP="009C35D2">
      <w:pPr>
        <w:ind w:firstLine="708"/>
        <w:jc w:val="both"/>
        <w:rPr>
          <w:sz w:val="26"/>
          <w:szCs w:val="26"/>
        </w:rPr>
      </w:pPr>
    </w:p>
    <w:p w:rsidR="009C35D2" w:rsidRPr="000B14C9" w:rsidRDefault="009C35D2" w:rsidP="009C35D2">
      <w:pPr>
        <w:ind w:firstLine="708"/>
        <w:jc w:val="both"/>
        <w:rPr>
          <w:sz w:val="26"/>
          <w:szCs w:val="26"/>
        </w:rPr>
      </w:pPr>
    </w:p>
    <w:p w:rsidR="009C35D2" w:rsidRPr="000B14C9" w:rsidRDefault="009C35D2" w:rsidP="009C35D2">
      <w:pPr>
        <w:ind w:firstLine="708"/>
        <w:jc w:val="both"/>
        <w:rPr>
          <w:sz w:val="26"/>
          <w:szCs w:val="26"/>
        </w:rPr>
      </w:pPr>
    </w:p>
    <w:p w:rsidR="00E73AD1" w:rsidRDefault="00E73AD1" w:rsidP="0039182E">
      <w:pPr>
        <w:autoSpaceDE w:val="0"/>
        <w:autoSpaceDN w:val="0"/>
        <w:adjustRightInd w:val="0"/>
        <w:ind w:firstLine="708"/>
        <w:jc w:val="both"/>
        <w:rPr>
          <w:sz w:val="26"/>
          <w:szCs w:val="26"/>
        </w:rPr>
      </w:pPr>
    </w:p>
    <w:p w:rsidR="00E73AD1" w:rsidRDefault="00E73AD1" w:rsidP="0039182E">
      <w:pPr>
        <w:autoSpaceDE w:val="0"/>
        <w:autoSpaceDN w:val="0"/>
        <w:adjustRightInd w:val="0"/>
        <w:ind w:firstLine="708"/>
        <w:jc w:val="both"/>
        <w:rPr>
          <w:sz w:val="26"/>
          <w:szCs w:val="26"/>
        </w:rPr>
      </w:pPr>
    </w:p>
    <w:p w:rsidR="00E73AD1" w:rsidRDefault="00E73AD1" w:rsidP="0039182E">
      <w:pPr>
        <w:autoSpaceDE w:val="0"/>
        <w:autoSpaceDN w:val="0"/>
        <w:adjustRightInd w:val="0"/>
        <w:ind w:firstLine="708"/>
        <w:jc w:val="both"/>
        <w:rPr>
          <w:sz w:val="26"/>
          <w:szCs w:val="26"/>
        </w:rPr>
      </w:pPr>
    </w:p>
    <w:p w:rsidR="009C35D2" w:rsidRPr="000B14C9" w:rsidRDefault="00E73AD1" w:rsidP="0039182E">
      <w:pPr>
        <w:autoSpaceDE w:val="0"/>
        <w:autoSpaceDN w:val="0"/>
        <w:adjustRightInd w:val="0"/>
        <w:ind w:firstLine="708"/>
        <w:jc w:val="both"/>
        <w:rPr>
          <w:rFonts w:eastAsiaTheme="minorHAnsi"/>
          <w:b/>
          <w:sz w:val="26"/>
          <w:szCs w:val="26"/>
          <w:lang w:eastAsia="en-US"/>
        </w:rPr>
      </w:pPr>
      <w:r>
        <w:rPr>
          <w:sz w:val="26"/>
          <w:szCs w:val="26"/>
        </w:rPr>
        <w:t>Рассмотрев представленный а</w:t>
      </w:r>
      <w:r w:rsidR="009C35D2" w:rsidRPr="000B14C9">
        <w:rPr>
          <w:sz w:val="26"/>
          <w:szCs w:val="26"/>
        </w:rPr>
        <w:t xml:space="preserve">дминистрацией </w:t>
      </w:r>
      <w:r w:rsidR="0039182E" w:rsidRPr="000B14C9">
        <w:rPr>
          <w:sz w:val="26"/>
          <w:szCs w:val="26"/>
        </w:rPr>
        <w:t>Кировского</w:t>
      </w:r>
      <w:r w:rsidR="009C35D2" w:rsidRPr="000B14C9">
        <w:rPr>
          <w:sz w:val="26"/>
          <w:szCs w:val="26"/>
        </w:rPr>
        <w:t xml:space="preserve"> муниципального района проект</w:t>
      </w:r>
      <w:r w:rsidR="0039182E" w:rsidRPr="000B14C9">
        <w:rPr>
          <w:sz w:val="26"/>
          <w:szCs w:val="26"/>
        </w:rPr>
        <w:t xml:space="preserve"> </w:t>
      </w:r>
      <w:r w:rsidR="009C35D2" w:rsidRPr="000B14C9">
        <w:rPr>
          <w:sz w:val="26"/>
          <w:szCs w:val="26"/>
        </w:rPr>
        <w:t xml:space="preserve">Положения </w:t>
      </w:r>
      <w:r w:rsidR="0039182E" w:rsidRPr="000B14C9">
        <w:rPr>
          <w:bCs/>
          <w:sz w:val="26"/>
          <w:szCs w:val="26"/>
        </w:rPr>
        <w:t xml:space="preserve">«О порядке осуществления муниципального контроля </w:t>
      </w:r>
      <w:r w:rsidR="008875AE" w:rsidRPr="000B14C9">
        <w:rPr>
          <w:sz w:val="26"/>
          <w:szCs w:val="26"/>
        </w:rPr>
        <w:t xml:space="preserve">в области охраны и </w:t>
      </w:r>
      <w:proofErr w:type="gramStart"/>
      <w:r w:rsidR="008875AE" w:rsidRPr="000B14C9">
        <w:rPr>
          <w:sz w:val="26"/>
          <w:szCs w:val="26"/>
        </w:rPr>
        <w:t>использовани</w:t>
      </w:r>
      <w:r w:rsidR="005F1312">
        <w:rPr>
          <w:sz w:val="26"/>
          <w:szCs w:val="26"/>
        </w:rPr>
        <w:t>я</w:t>
      </w:r>
      <w:proofErr w:type="gramEnd"/>
      <w:r w:rsidR="008875AE" w:rsidRPr="000B14C9">
        <w:rPr>
          <w:sz w:val="26"/>
          <w:szCs w:val="26"/>
        </w:rPr>
        <w:t xml:space="preserve"> особо охраняемых природных территорий на территории</w:t>
      </w:r>
      <w:r w:rsidR="001A3300" w:rsidRPr="000B14C9">
        <w:rPr>
          <w:bCs/>
          <w:sz w:val="26"/>
          <w:szCs w:val="26"/>
        </w:rPr>
        <w:t xml:space="preserve"> Кировского муниципального района»</w:t>
      </w:r>
      <w:r w:rsidR="009C35D2" w:rsidRPr="000B14C9">
        <w:rPr>
          <w:sz w:val="26"/>
          <w:szCs w:val="26"/>
        </w:rPr>
        <w:t>,</w:t>
      </w:r>
      <w:r w:rsidR="0039182E" w:rsidRPr="000B14C9">
        <w:rPr>
          <w:sz w:val="26"/>
          <w:szCs w:val="26"/>
        </w:rPr>
        <w:t xml:space="preserve"> </w:t>
      </w:r>
      <w:r w:rsidR="009C35D2" w:rsidRPr="000B14C9">
        <w:rPr>
          <w:sz w:val="26"/>
          <w:szCs w:val="26"/>
        </w:rPr>
        <w:t>руководствуясь положениями</w:t>
      </w:r>
      <w:r w:rsidR="0039182E" w:rsidRPr="000B14C9">
        <w:rPr>
          <w:sz w:val="26"/>
          <w:szCs w:val="26"/>
        </w:rPr>
        <w:t xml:space="preserve"> </w:t>
      </w:r>
      <w:r w:rsidR="009C35D2" w:rsidRPr="000B14C9">
        <w:rPr>
          <w:sz w:val="26"/>
          <w:szCs w:val="26"/>
        </w:rPr>
        <w:t>Федеральны</w:t>
      </w:r>
      <w:r w:rsidR="0039182E" w:rsidRPr="000B14C9">
        <w:rPr>
          <w:sz w:val="26"/>
          <w:szCs w:val="26"/>
        </w:rPr>
        <w:t>х</w:t>
      </w:r>
      <w:r w:rsidR="009C35D2" w:rsidRPr="000B14C9">
        <w:rPr>
          <w:sz w:val="26"/>
          <w:szCs w:val="26"/>
        </w:rPr>
        <w:t xml:space="preserve"> закон</w:t>
      </w:r>
      <w:r w:rsidR="0039182E" w:rsidRPr="000B14C9">
        <w:rPr>
          <w:sz w:val="26"/>
          <w:szCs w:val="26"/>
        </w:rPr>
        <w:t>ов</w:t>
      </w:r>
      <w:r w:rsidR="009C35D2" w:rsidRPr="000B14C9">
        <w:rPr>
          <w:sz w:val="26"/>
          <w:szCs w:val="26"/>
        </w:rPr>
        <w:t xml:space="preserve"> Российской Федерации </w:t>
      </w:r>
      <w:r w:rsidR="008875AE" w:rsidRPr="000B14C9">
        <w:rPr>
          <w:sz w:val="26"/>
          <w:szCs w:val="26"/>
        </w:rPr>
        <w:t xml:space="preserve">от 14.03.1995 № 33-ФЗ «Об особо охраняемых природных территориях», </w:t>
      </w:r>
      <w:r w:rsidR="009C35D2" w:rsidRPr="000B14C9">
        <w:rPr>
          <w:sz w:val="26"/>
          <w:szCs w:val="26"/>
        </w:rPr>
        <w:t>от 06.10.2003</w:t>
      </w:r>
      <w:hyperlink r:id="rId8" w:history="1">
        <w:r w:rsidR="009C35D2" w:rsidRPr="000B14C9">
          <w:rPr>
            <w:sz w:val="26"/>
            <w:szCs w:val="26"/>
          </w:rPr>
          <w:t>№ 131-ФЗ</w:t>
        </w:r>
      </w:hyperlink>
      <w:r w:rsidR="009C35D2" w:rsidRPr="000B14C9">
        <w:rPr>
          <w:sz w:val="26"/>
          <w:szCs w:val="26"/>
        </w:rPr>
        <w:t xml:space="preserve"> «Об общих принципах организации местного самоуправления в Российской Федерации», от 31.07.2020 № 248-ФЗ «О государственном контроле (надзоре) и муниципальном </w:t>
      </w:r>
      <w:proofErr w:type="gramStart"/>
      <w:r w:rsidR="009C35D2" w:rsidRPr="000B14C9">
        <w:rPr>
          <w:sz w:val="26"/>
          <w:szCs w:val="26"/>
        </w:rPr>
        <w:t>контроле</w:t>
      </w:r>
      <w:proofErr w:type="gramEnd"/>
      <w:r w:rsidR="009C35D2" w:rsidRPr="000B14C9">
        <w:rPr>
          <w:sz w:val="26"/>
          <w:szCs w:val="26"/>
        </w:rPr>
        <w:t xml:space="preserve"> в Российской Федерации», </w:t>
      </w:r>
      <w:r w:rsidR="0039182E" w:rsidRPr="000B14C9">
        <w:rPr>
          <w:sz w:val="26"/>
          <w:szCs w:val="26"/>
        </w:rPr>
        <w:t>руководствуясь</w:t>
      </w:r>
      <w:r w:rsidR="009C35D2" w:rsidRPr="000B14C9">
        <w:rPr>
          <w:sz w:val="26"/>
          <w:szCs w:val="26"/>
        </w:rPr>
        <w:t xml:space="preserve"> стат</w:t>
      </w:r>
      <w:r w:rsidR="0039182E" w:rsidRPr="000B14C9">
        <w:rPr>
          <w:sz w:val="26"/>
          <w:szCs w:val="26"/>
        </w:rPr>
        <w:t>ье</w:t>
      </w:r>
      <w:r w:rsidR="009C35D2" w:rsidRPr="000B14C9">
        <w:rPr>
          <w:sz w:val="26"/>
          <w:szCs w:val="26"/>
        </w:rPr>
        <w:t xml:space="preserve">й </w:t>
      </w:r>
      <w:r w:rsidR="0039182E" w:rsidRPr="000B14C9">
        <w:rPr>
          <w:sz w:val="26"/>
          <w:szCs w:val="26"/>
        </w:rPr>
        <w:t>1</w:t>
      </w:r>
      <w:r w:rsidR="009C35D2" w:rsidRPr="000B14C9">
        <w:rPr>
          <w:sz w:val="26"/>
          <w:szCs w:val="26"/>
        </w:rPr>
        <w:t xml:space="preserve">7 Устава </w:t>
      </w:r>
      <w:r w:rsidR="0039182E" w:rsidRPr="000B14C9">
        <w:rPr>
          <w:sz w:val="26"/>
          <w:szCs w:val="26"/>
        </w:rPr>
        <w:t>Кировского</w:t>
      </w:r>
      <w:r w:rsidR="009C35D2" w:rsidRPr="000B14C9">
        <w:rPr>
          <w:sz w:val="26"/>
          <w:szCs w:val="26"/>
        </w:rPr>
        <w:t xml:space="preserve"> муниципального района</w:t>
      </w:r>
      <w:r w:rsidR="0039182E" w:rsidRPr="000B14C9">
        <w:rPr>
          <w:sz w:val="26"/>
          <w:szCs w:val="26"/>
        </w:rPr>
        <w:t>, Дума Кировского муниципального района</w:t>
      </w:r>
      <w:r w:rsidR="009C35D2" w:rsidRPr="000B14C9">
        <w:rPr>
          <w:sz w:val="26"/>
          <w:szCs w:val="26"/>
        </w:rPr>
        <w:t xml:space="preserve"> </w:t>
      </w:r>
    </w:p>
    <w:p w:rsidR="009C35D2" w:rsidRPr="000B14C9" w:rsidRDefault="009C35D2" w:rsidP="009C35D2">
      <w:pPr>
        <w:shd w:val="clear" w:color="auto" w:fill="FFFFFF"/>
        <w:ind w:firstLine="720"/>
        <w:jc w:val="both"/>
        <w:rPr>
          <w:sz w:val="26"/>
          <w:szCs w:val="26"/>
        </w:rPr>
      </w:pPr>
    </w:p>
    <w:p w:rsidR="009C35D2" w:rsidRPr="000B14C9" w:rsidRDefault="009C35D2" w:rsidP="009C35D2">
      <w:pPr>
        <w:autoSpaceDE w:val="0"/>
        <w:autoSpaceDN w:val="0"/>
        <w:adjustRightInd w:val="0"/>
        <w:jc w:val="center"/>
        <w:rPr>
          <w:b/>
          <w:bCs/>
          <w:iCs/>
          <w:sz w:val="26"/>
          <w:szCs w:val="26"/>
        </w:rPr>
      </w:pPr>
      <w:bookmarkStart w:id="0" w:name="_GoBack"/>
      <w:bookmarkEnd w:id="0"/>
      <w:r w:rsidRPr="000B14C9">
        <w:rPr>
          <w:b/>
          <w:bCs/>
          <w:iCs/>
          <w:sz w:val="26"/>
          <w:szCs w:val="26"/>
        </w:rPr>
        <w:t>РЕШИЛА:</w:t>
      </w:r>
    </w:p>
    <w:p w:rsidR="009C35D2" w:rsidRPr="000B14C9" w:rsidRDefault="009C35D2" w:rsidP="009C35D2">
      <w:pPr>
        <w:jc w:val="both"/>
        <w:rPr>
          <w:sz w:val="26"/>
          <w:szCs w:val="26"/>
        </w:rPr>
      </w:pPr>
    </w:p>
    <w:p w:rsidR="009C35D2" w:rsidRPr="000B14C9" w:rsidRDefault="009C35D2" w:rsidP="009C35D2">
      <w:pPr>
        <w:ind w:firstLine="540"/>
        <w:jc w:val="both"/>
        <w:rPr>
          <w:sz w:val="26"/>
          <w:szCs w:val="26"/>
        </w:rPr>
      </w:pPr>
      <w:r w:rsidRPr="000B14C9">
        <w:rPr>
          <w:sz w:val="26"/>
          <w:szCs w:val="26"/>
        </w:rPr>
        <w:t>1.Утвердить</w:t>
      </w:r>
      <w:r w:rsidR="0039182E" w:rsidRPr="000B14C9">
        <w:rPr>
          <w:sz w:val="26"/>
          <w:szCs w:val="26"/>
        </w:rPr>
        <w:t xml:space="preserve"> </w:t>
      </w:r>
      <w:r w:rsidRPr="000B14C9">
        <w:rPr>
          <w:sz w:val="26"/>
          <w:szCs w:val="26"/>
        </w:rPr>
        <w:t xml:space="preserve">Положение </w:t>
      </w:r>
      <w:r w:rsidR="001A3300" w:rsidRPr="000B14C9">
        <w:rPr>
          <w:bCs/>
          <w:sz w:val="26"/>
          <w:szCs w:val="26"/>
        </w:rPr>
        <w:t xml:space="preserve">«О порядке осуществления муниципального контроля </w:t>
      </w:r>
      <w:r w:rsidR="008875AE" w:rsidRPr="000B14C9">
        <w:rPr>
          <w:sz w:val="26"/>
          <w:szCs w:val="26"/>
          <w:shd w:val="clear" w:color="auto" w:fill="F9F9F9"/>
        </w:rPr>
        <w:t xml:space="preserve">в </w:t>
      </w:r>
      <w:r w:rsidR="008875AE" w:rsidRPr="000B14C9">
        <w:rPr>
          <w:sz w:val="26"/>
          <w:szCs w:val="26"/>
        </w:rPr>
        <w:t xml:space="preserve">области охраны и </w:t>
      </w:r>
      <w:proofErr w:type="gramStart"/>
      <w:r w:rsidR="008875AE" w:rsidRPr="000B14C9">
        <w:rPr>
          <w:sz w:val="26"/>
          <w:szCs w:val="26"/>
        </w:rPr>
        <w:t>использования</w:t>
      </w:r>
      <w:proofErr w:type="gramEnd"/>
      <w:r w:rsidR="008875AE" w:rsidRPr="000B14C9">
        <w:rPr>
          <w:sz w:val="26"/>
          <w:szCs w:val="26"/>
        </w:rPr>
        <w:t xml:space="preserve"> особо охраняемых</w:t>
      </w:r>
      <w:r w:rsidR="008875AE" w:rsidRPr="000B14C9">
        <w:rPr>
          <w:sz w:val="26"/>
          <w:szCs w:val="26"/>
          <w:shd w:val="clear" w:color="auto" w:fill="F9F9F9"/>
        </w:rPr>
        <w:t xml:space="preserve"> </w:t>
      </w:r>
      <w:r w:rsidR="008875AE" w:rsidRPr="000B14C9">
        <w:rPr>
          <w:sz w:val="26"/>
          <w:szCs w:val="26"/>
        </w:rPr>
        <w:t>природных территорий на территории</w:t>
      </w:r>
      <w:r w:rsidR="001A3300" w:rsidRPr="000B14C9">
        <w:rPr>
          <w:bCs/>
          <w:sz w:val="26"/>
          <w:szCs w:val="26"/>
        </w:rPr>
        <w:t xml:space="preserve"> Кировского муниципального района»</w:t>
      </w:r>
      <w:r w:rsidR="001A3300" w:rsidRPr="000B14C9">
        <w:rPr>
          <w:sz w:val="26"/>
          <w:szCs w:val="26"/>
        </w:rPr>
        <w:t xml:space="preserve"> </w:t>
      </w:r>
      <w:r w:rsidRPr="000B14C9">
        <w:rPr>
          <w:sz w:val="26"/>
          <w:szCs w:val="26"/>
        </w:rPr>
        <w:t>(прилагается).</w:t>
      </w:r>
    </w:p>
    <w:p w:rsidR="00E73AD1" w:rsidRDefault="00E73AD1" w:rsidP="0039182E">
      <w:pPr>
        <w:autoSpaceDE w:val="0"/>
        <w:autoSpaceDN w:val="0"/>
        <w:adjustRightInd w:val="0"/>
        <w:ind w:firstLine="540"/>
        <w:jc w:val="both"/>
        <w:rPr>
          <w:rFonts w:cs="Calibri"/>
          <w:bCs/>
          <w:sz w:val="26"/>
          <w:szCs w:val="26"/>
        </w:rPr>
      </w:pPr>
    </w:p>
    <w:p w:rsidR="0039182E" w:rsidRPr="000B14C9" w:rsidRDefault="00354FD8" w:rsidP="0039182E">
      <w:pPr>
        <w:autoSpaceDE w:val="0"/>
        <w:autoSpaceDN w:val="0"/>
        <w:adjustRightInd w:val="0"/>
        <w:ind w:firstLine="540"/>
        <w:jc w:val="both"/>
        <w:rPr>
          <w:rFonts w:cs="Calibri"/>
          <w:bCs/>
          <w:sz w:val="26"/>
          <w:szCs w:val="26"/>
        </w:rPr>
      </w:pPr>
      <w:r w:rsidRPr="000B14C9">
        <w:rPr>
          <w:rFonts w:cs="Calibri"/>
          <w:bCs/>
          <w:sz w:val="26"/>
          <w:szCs w:val="26"/>
        </w:rPr>
        <w:t>2</w:t>
      </w:r>
      <w:r w:rsidR="0039182E" w:rsidRPr="000B14C9">
        <w:rPr>
          <w:rFonts w:cs="Calibri"/>
          <w:bCs/>
          <w:sz w:val="26"/>
          <w:szCs w:val="26"/>
        </w:rPr>
        <w:t>. Направить принятое решение главе Кировского муниципального района для подписания и обнародования.</w:t>
      </w:r>
    </w:p>
    <w:p w:rsidR="00E73AD1" w:rsidRDefault="00E73AD1" w:rsidP="0039182E">
      <w:pPr>
        <w:autoSpaceDE w:val="0"/>
        <w:autoSpaceDN w:val="0"/>
        <w:adjustRightInd w:val="0"/>
        <w:ind w:firstLine="540"/>
        <w:jc w:val="both"/>
        <w:rPr>
          <w:rFonts w:cs="Calibri"/>
          <w:bCs/>
          <w:sz w:val="26"/>
          <w:szCs w:val="26"/>
        </w:rPr>
      </w:pPr>
    </w:p>
    <w:p w:rsidR="0039182E" w:rsidRPr="000B14C9" w:rsidRDefault="00E73AD1" w:rsidP="0039182E">
      <w:pPr>
        <w:autoSpaceDE w:val="0"/>
        <w:autoSpaceDN w:val="0"/>
        <w:adjustRightInd w:val="0"/>
        <w:ind w:firstLine="540"/>
        <w:jc w:val="both"/>
        <w:rPr>
          <w:rFonts w:cs="Calibri"/>
          <w:bCs/>
          <w:sz w:val="26"/>
          <w:szCs w:val="26"/>
        </w:rPr>
      </w:pPr>
      <w:r>
        <w:rPr>
          <w:rFonts w:cs="Calibri"/>
          <w:bCs/>
          <w:sz w:val="26"/>
          <w:szCs w:val="26"/>
        </w:rPr>
        <w:t>3</w:t>
      </w:r>
      <w:r w:rsidR="0039182E" w:rsidRPr="000B14C9">
        <w:rPr>
          <w:rFonts w:cs="Calibri"/>
          <w:bCs/>
          <w:sz w:val="26"/>
          <w:szCs w:val="26"/>
        </w:rPr>
        <w:t xml:space="preserve">. </w:t>
      </w:r>
      <w:proofErr w:type="gramStart"/>
      <w:r w:rsidR="0039182E" w:rsidRPr="000B14C9">
        <w:rPr>
          <w:rFonts w:cs="Calibri"/>
          <w:bCs/>
          <w:sz w:val="26"/>
          <w:szCs w:val="26"/>
        </w:rPr>
        <w:t>Контроль за</w:t>
      </w:r>
      <w:proofErr w:type="gramEnd"/>
      <w:r w:rsidR="0039182E" w:rsidRPr="000B14C9">
        <w:rPr>
          <w:rFonts w:cs="Calibri"/>
          <w:bCs/>
          <w:sz w:val="26"/>
          <w:szCs w:val="26"/>
        </w:rPr>
        <w:t xml:space="preserve"> принятым решением возложить на постоянную комиссию по законности, регламенту и депутатской этике Думы Кировского муниципального района.</w:t>
      </w:r>
    </w:p>
    <w:p w:rsidR="00E73AD1" w:rsidRDefault="00E73AD1" w:rsidP="009C35D2">
      <w:pPr>
        <w:ind w:firstLine="540"/>
        <w:jc w:val="both"/>
        <w:rPr>
          <w:sz w:val="26"/>
          <w:szCs w:val="26"/>
        </w:rPr>
      </w:pPr>
    </w:p>
    <w:p w:rsidR="009C35D2" w:rsidRPr="000B14C9" w:rsidRDefault="009C35D2" w:rsidP="009C35D2">
      <w:pPr>
        <w:ind w:firstLine="540"/>
        <w:jc w:val="both"/>
        <w:rPr>
          <w:sz w:val="26"/>
          <w:szCs w:val="26"/>
        </w:rPr>
      </w:pPr>
      <w:r w:rsidRPr="000B14C9">
        <w:rPr>
          <w:sz w:val="26"/>
          <w:szCs w:val="26"/>
        </w:rPr>
        <w:t>4. Настоящее решение вступает в силу с</w:t>
      </w:r>
      <w:r w:rsidR="00065B9F" w:rsidRPr="000B14C9">
        <w:rPr>
          <w:sz w:val="26"/>
          <w:szCs w:val="26"/>
        </w:rPr>
        <w:t>о</w:t>
      </w:r>
      <w:r w:rsidRPr="000B14C9">
        <w:rPr>
          <w:sz w:val="26"/>
          <w:szCs w:val="26"/>
        </w:rPr>
        <w:t xml:space="preserve"> дня его </w:t>
      </w:r>
      <w:r w:rsidR="00065B9F" w:rsidRPr="000B14C9">
        <w:rPr>
          <w:sz w:val="26"/>
          <w:szCs w:val="26"/>
        </w:rPr>
        <w:t>принятия</w:t>
      </w:r>
      <w:r w:rsidRPr="000B14C9">
        <w:rPr>
          <w:sz w:val="26"/>
          <w:szCs w:val="26"/>
        </w:rPr>
        <w:t>.</w:t>
      </w:r>
    </w:p>
    <w:p w:rsidR="009C35D2" w:rsidRPr="000B14C9" w:rsidRDefault="009C35D2" w:rsidP="009C35D2">
      <w:pPr>
        <w:rPr>
          <w:sz w:val="26"/>
          <w:szCs w:val="26"/>
        </w:rPr>
      </w:pPr>
    </w:p>
    <w:p w:rsidR="009C35D2" w:rsidRPr="000B14C9" w:rsidRDefault="009C35D2" w:rsidP="009C35D2">
      <w:pPr>
        <w:shd w:val="clear" w:color="auto" w:fill="FFFFFF"/>
        <w:tabs>
          <w:tab w:val="left" w:pos="709"/>
        </w:tabs>
        <w:jc w:val="both"/>
        <w:rPr>
          <w:sz w:val="26"/>
          <w:szCs w:val="26"/>
        </w:rPr>
      </w:pPr>
    </w:p>
    <w:p w:rsidR="001B18BB" w:rsidRPr="000B14C9" w:rsidRDefault="000B14C9" w:rsidP="0039182E">
      <w:pPr>
        <w:jc w:val="both"/>
        <w:rPr>
          <w:sz w:val="26"/>
          <w:szCs w:val="26"/>
        </w:rPr>
      </w:pPr>
      <w:r>
        <w:rPr>
          <w:sz w:val="26"/>
          <w:szCs w:val="26"/>
        </w:rPr>
        <w:t>Председатель Думы</w:t>
      </w:r>
      <w:r>
        <w:rPr>
          <w:sz w:val="26"/>
          <w:szCs w:val="26"/>
        </w:rPr>
        <w:tab/>
      </w:r>
      <w:r>
        <w:rPr>
          <w:sz w:val="26"/>
          <w:szCs w:val="26"/>
        </w:rPr>
        <w:tab/>
      </w:r>
      <w:r>
        <w:rPr>
          <w:sz w:val="26"/>
          <w:szCs w:val="26"/>
        </w:rPr>
        <w:tab/>
      </w:r>
      <w:r>
        <w:rPr>
          <w:sz w:val="26"/>
          <w:szCs w:val="26"/>
        </w:rPr>
        <w:tab/>
      </w:r>
      <w:r>
        <w:rPr>
          <w:sz w:val="26"/>
          <w:szCs w:val="26"/>
        </w:rPr>
        <w:tab/>
      </w:r>
      <w:r w:rsidR="0039182E" w:rsidRPr="000B14C9">
        <w:rPr>
          <w:sz w:val="26"/>
          <w:szCs w:val="26"/>
        </w:rPr>
        <w:tab/>
      </w:r>
      <w:r w:rsidR="00E73AD1">
        <w:rPr>
          <w:sz w:val="26"/>
          <w:szCs w:val="26"/>
        </w:rPr>
        <w:t xml:space="preserve">         </w:t>
      </w:r>
      <w:r w:rsidR="0039182E" w:rsidRPr="000B14C9">
        <w:rPr>
          <w:sz w:val="26"/>
          <w:szCs w:val="26"/>
        </w:rPr>
        <w:t>М.Ю. Хуторной</w:t>
      </w:r>
    </w:p>
    <w:p w:rsidR="00553F97" w:rsidRDefault="00553F97" w:rsidP="00553F97">
      <w:pPr>
        <w:jc w:val="center"/>
        <w:rPr>
          <w:b/>
          <w:sz w:val="26"/>
          <w:szCs w:val="26"/>
        </w:rPr>
      </w:pPr>
      <w:r>
        <w:rPr>
          <w:b/>
          <w:i/>
          <w:noProof/>
          <w:sz w:val="26"/>
        </w:rPr>
        <w:lastRenderedPageBreak/>
        <w:drawing>
          <wp:inline distT="0" distB="0" distL="0" distR="0">
            <wp:extent cx="600075" cy="723900"/>
            <wp:effectExtent l="19050" t="0" r="9525" b="0"/>
            <wp:docPr id="1"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553F97" w:rsidRPr="000B14C9" w:rsidRDefault="00B00173" w:rsidP="00553F97">
      <w:pPr>
        <w:jc w:val="center"/>
        <w:rPr>
          <w:b/>
          <w:sz w:val="26"/>
          <w:szCs w:val="26"/>
        </w:rPr>
      </w:pPr>
      <w:r w:rsidRPr="000B14C9">
        <w:rPr>
          <w:b/>
          <w:sz w:val="26"/>
          <w:szCs w:val="26"/>
        </w:rPr>
        <w:t>ДУМА</w:t>
      </w:r>
    </w:p>
    <w:p w:rsidR="00B00173" w:rsidRPr="000B14C9" w:rsidRDefault="00B00173" w:rsidP="00B00173">
      <w:pPr>
        <w:jc w:val="center"/>
        <w:rPr>
          <w:b/>
          <w:sz w:val="26"/>
          <w:szCs w:val="26"/>
        </w:rPr>
      </w:pPr>
      <w:r w:rsidRPr="000B14C9">
        <w:rPr>
          <w:b/>
          <w:sz w:val="26"/>
          <w:szCs w:val="26"/>
        </w:rPr>
        <w:t>КИРОВСКОГО  МУНИЦИПАЛЬНОГО РАЙОНА</w:t>
      </w:r>
    </w:p>
    <w:p w:rsidR="00553F97" w:rsidRPr="000B14C9" w:rsidRDefault="00553F97" w:rsidP="00553F97">
      <w:pPr>
        <w:jc w:val="center"/>
        <w:rPr>
          <w:b/>
          <w:sz w:val="26"/>
          <w:szCs w:val="26"/>
        </w:rPr>
      </w:pPr>
      <w:r w:rsidRPr="000B14C9">
        <w:rPr>
          <w:b/>
          <w:sz w:val="26"/>
          <w:szCs w:val="26"/>
        </w:rPr>
        <w:t>ПРИМОРСКИЙ КРАЙ</w:t>
      </w:r>
    </w:p>
    <w:p w:rsidR="00553F97" w:rsidRPr="000B14C9" w:rsidRDefault="00B00173" w:rsidP="00553F97">
      <w:pPr>
        <w:jc w:val="center"/>
        <w:rPr>
          <w:b/>
          <w:sz w:val="26"/>
          <w:szCs w:val="26"/>
        </w:rPr>
      </w:pPr>
      <w:r w:rsidRPr="000B14C9">
        <w:rPr>
          <w:b/>
          <w:sz w:val="26"/>
          <w:szCs w:val="26"/>
        </w:rPr>
        <w:t xml:space="preserve"> </w:t>
      </w:r>
      <w:r w:rsidR="00553F97" w:rsidRPr="000B14C9">
        <w:rPr>
          <w:b/>
          <w:sz w:val="26"/>
          <w:szCs w:val="26"/>
        </w:rPr>
        <w:t>(шестой созыв)</w:t>
      </w:r>
    </w:p>
    <w:p w:rsidR="00553F97" w:rsidRPr="000B14C9" w:rsidRDefault="00553F97" w:rsidP="00553F97">
      <w:pPr>
        <w:jc w:val="center"/>
        <w:rPr>
          <w:b/>
          <w:sz w:val="26"/>
          <w:szCs w:val="26"/>
        </w:rPr>
      </w:pPr>
    </w:p>
    <w:p w:rsidR="00553F97" w:rsidRPr="000B14C9" w:rsidRDefault="00E73AD1" w:rsidP="00553F97">
      <w:pPr>
        <w:rPr>
          <w:b/>
          <w:sz w:val="26"/>
          <w:szCs w:val="26"/>
        </w:rPr>
      </w:pPr>
      <w:r>
        <w:rPr>
          <w:b/>
          <w:sz w:val="26"/>
          <w:szCs w:val="26"/>
        </w:rPr>
        <w:t>28.04.2022</w:t>
      </w:r>
      <w:r w:rsidR="00530D9A" w:rsidRPr="000B14C9">
        <w:rPr>
          <w:b/>
          <w:sz w:val="26"/>
          <w:szCs w:val="26"/>
        </w:rPr>
        <w:t>г.</w:t>
      </w:r>
      <w:r w:rsidR="00553F97" w:rsidRPr="000B14C9">
        <w:rPr>
          <w:b/>
          <w:sz w:val="26"/>
          <w:szCs w:val="26"/>
        </w:rPr>
        <w:t xml:space="preserve">             </w:t>
      </w:r>
      <w:r w:rsidR="000B14C9">
        <w:rPr>
          <w:b/>
          <w:sz w:val="26"/>
          <w:szCs w:val="26"/>
        </w:rPr>
        <w:t xml:space="preserve">                     </w:t>
      </w:r>
      <w:r w:rsidR="00553F97" w:rsidRPr="000B14C9">
        <w:rPr>
          <w:b/>
          <w:sz w:val="26"/>
          <w:szCs w:val="26"/>
        </w:rPr>
        <w:t xml:space="preserve"> </w:t>
      </w:r>
      <w:proofErr w:type="spellStart"/>
      <w:r w:rsidR="00553F97" w:rsidRPr="000B14C9">
        <w:rPr>
          <w:b/>
          <w:sz w:val="26"/>
          <w:szCs w:val="26"/>
        </w:rPr>
        <w:t>пгт</w:t>
      </w:r>
      <w:proofErr w:type="spellEnd"/>
      <w:r w:rsidR="00553F97" w:rsidRPr="000B14C9">
        <w:rPr>
          <w:b/>
          <w:sz w:val="26"/>
          <w:szCs w:val="26"/>
        </w:rPr>
        <w:t xml:space="preserve">. Кировский                                      </w:t>
      </w:r>
      <w:r w:rsidR="00B00173" w:rsidRPr="000B14C9">
        <w:rPr>
          <w:b/>
          <w:sz w:val="26"/>
          <w:szCs w:val="26"/>
        </w:rPr>
        <w:t xml:space="preserve">  </w:t>
      </w:r>
      <w:r w:rsidR="00553F97" w:rsidRPr="000B14C9">
        <w:rPr>
          <w:b/>
          <w:sz w:val="26"/>
          <w:szCs w:val="26"/>
        </w:rPr>
        <w:t xml:space="preserve">№ </w:t>
      </w:r>
      <w:r>
        <w:rPr>
          <w:b/>
          <w:sz w:val="26"/>
          <w:szCs w:val="26"/>
        </w:rPr>
        <w:t>74-НПА</w:t>
      </w:r>
    </w:p>
    <w:p w:rsidR="00B00173" w:rsidRPr="000B14C9" w:rsidRDefault="00B00173" w:rsidP="00553F97">
      <w:pPr>
        <w:rPr>
          <w:b/>
          <w:sz w:val="26"/>
          <w:szCs w:val="26"/>
        </w:rPr>
      </w:pPr>
    </w:p>
    <w:p w:rsidR="00B00173" w:rsidRPr="000B14C9" w:rsidRDefault="00B00173" w:rsidP="00B00173">
      <w:pPr>
        <w:jc w:val="center"/>
        <w:rPr>
          <w:b/>
          <w:sz w:val="26"/>
          <w:szCs w:val="26"/>
        </w:rPr>
      </w:pPr>
      <w:proofErr w:type="gramStart"/>
      <w:r w:rsidRPr="000B14C9">
        <w:rPr>
          <w:b/>
          <w:sz w:val="26"/>
          <w:szCs w:val="26"/>
        </w:rPr>
        <w:t>Р</w:t>
      </w:r>
      <w:proofErr w:type="gramEnd"/>
      <w:r w:rsidRPr="000B14C9">
        <w:rPr>
          <w:b/>
          <w:sz w:val="26"/>
          <w:szCs w:val="26"/>
        </w:rPr>
        <w:t xml:space="preserve"> Е Ш Е Н И Е</w:t>
      </w:r>
    </w:p>
    <w:p w:rsidR="00553F97" w:rsidRPr="000B14C9" w:rsidRDefault="00553F97" w:rsidP="00553F97">
      <w:pPr>
        <w:jc w:val="both"/>
        <w:rPr>
          <w:sz w:val="26"/>
          <w:szCs w:val="26"/>
        </w:rPr>
      </w:pPr>
    </w:p>
    <w:p w:rsidR="00553F97" w:rsidRPr="000B14C9" w:rsidRDefault="005F1312" w:rsidP="00553F97">
      <w:pPr>
        <w:autoSpaceDE w:val="0"/>
        <w:autoSpaceDN w:val="0"/>
        <w:adjustRightInd w:val="0"/>
        <w:jc w:val="both"/>
        <w:rPr>
          <w:sz w:val="26"/>
          <w:szCs w:val="26"/>
        </w:rPr>
      </w:pPr>
      <w:r>
        <w:rPr>
          <w:noProof/>
          <w:sz w:val="26"/>
          <w:szCs w:val="26"/>
        </w:rPr>
        <w:pict>
          <v:shape id="_x0000_s1028" type="#_x0000_t202" style="position:absolute;left:0;text-align:left;margin-left:-3.85pt;margin-top:2.75pt;width:491.25pt;height:6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" stroked="f">
            <v:textbox>
              <w:txbxContent>
                <w:p w:rsidR="00553F97" w:rsidRPr="000B14C9" w:rsidRDefault="00553F97" w:rsidP="00553F97">
                  <w:pPr>
                    <w:autoSpaceDE w:val="0"/>
                    <w:autoSpaceDN w:val="0"/>
                    <w:adjustRightInd w:val="0"/>
                    <w:ind w:right="42"/>
                    <w:jc w:val="center"/>
                    <w:rPr>
                      <w:b/>
                      <w:bCs/>
                      <w:sz w:val="26"/>
                      <w:szCs w:val="26"/>
                    </w:rPr>
                  </w:pPr>
                  <w:r w:rsidRPr="000B14C9">
                    <w:rPr>
                      <w:b/>
                      <w:bCs/>
                      <w:sz w:val="26"/>
                      <w:szCs w:val="26"/>
                    </w:rPr>
                    <w:t>ПОЛОЖЕНИЕ</w:t>
                  </w:r>
                </w:p>
                <w:p w:rsidR="00553F97" w:rsidRPr="000B14C9" w:rsidRDefault="009B6EB7" w:rsidP="00553F97">
                  <w:pPr>
                    <w:autoSpaceDE w:val="0"/>
                    <w:autoSpaceDN w:val="0"/>
                    <w:adjustRightInd w:val="0"/>
                    <w:ind w:right="42"/>
                    <w:jc w:val="center"/>
                    <w:rPr>
                      <w:bCs/>
                      <w:sz w:val="26"/>
                      <w:szCs w:val="26"/>
                    </w:rPr>
                  </w:pPr>
                  <w:r w:rsidRPr="000B14C9">
                    <w:rPr>
                      <w:bCs/>
                      <w:sz w:val="26"/>
                      <w:szCs w:val="26"/>
                    </w:rPr>
                    <w:t xml:space="preserve">«О порядке </w:t>
                  </w:r>
                  <w:r w:rsidR="00065B9F" w:rsidRPr="000B14C9">
                    <w:rPr>
                      <w:bCs/>
                      <w:sz w:val="26"/>
                      <w:szCs w:val="26"/>
                    </w:rPr>
                    <w:t xml:space="preserve">осуществления муниципального контроля </w:t>
                  </w:r>
                  <w:r w:rsidR="00065B9F" w:rsidRPr="000B14C9">
                    <w:rPr>
                      <w:sz w:val="26"/>
                      <w:szCs w:val="26"/>
                    </w:rPr>
                    <w:t>в области охраны и использования особо охраняемых природных территорий на территории</w:t>
                  </w:r>
                  <w:r w:rsidR="00065B9F" w:rsidRPr="000B14C9">
                    <w:rPr>
                      <w:bCs/>
                      <w:sz w:val="26"/>
                      <w:szCs w:val="26"/>
                    </w:rPr>
                    <w:t xml:space="preserve"> Кировского муниципального района</w:t>
                  </w:r>
                  <w:r w:rsidRPr="000B14C9">
                    <w:rPr>
                      <w:bCs/>
                      <w:sz w:val="26"/>
                      <w:szCs w:val="26"/>
                    </w:rPr>
                    <w:t>»</w:t>
                  </w:r>
                  <w:r w:rsidR="00553F97" w:rsidRPr="000B14C9">
                    <w:rPr>
                      <w:bCs/>
                      <w:sz w:val="26"/>
                      <w:szCs w:val="26"/>
                    </w:rPr>
                    <w:t>.</w:t>
                  </w:r>
                </w:p>
                <w:p w:rsidR="00553F97" w:rsidRPr="000B14C9" w:rsidRDefault="00553F97" w:rsidP="00553F97">
                  <w:pPr>
                    <w:shd w:val="clear" w:color="auto" w:fill="FFFFFF"/>
                    <w:spacing w:line="293" w:lineRule="exact"/>
                    <w:ind w:right="3825" w:firstLine="1"/>
                    <w:rPr>
                      <w:b/>
                      <w:bCs/>
                      <w:spacing w:val="-1"/>
                      <w:sz w:val="26"/>
                      <w:szCs w:val="26"/>
                    </w:rPr>
                  </w:pPr>
                </w:p>
                <w:p w:rsidR="00553F97" w:rsidRPr="00484590" w:rsidRDefault="00553F97" w:rsidP="00553F97">
                  <w:pPr>
                    <w:pStyle w:val="ConsPlusTitle"/>
                    <w:jc w:val="center"/>
                    <w:rPr>
                      <w:rFonts w:ascii="Times New Roman" w:hAnsi="Times New Roman" w:cs="Times New Roman"/>
                      <w:sz w:val="28"/>
                      <w:szCs w:val="28"/>
                    </w:rPr>
                  </w:pPr>
                </w:p>
                <w:p w:rsidR="00553F97" w:rsidRPr="00484590" w:rsidRDefault="00553F97" w:rsidP="00553F97">
                  <w:pPr>
                    <w:jc w:val="center"/>
                    <w:rPr>
                      <w:b/>
                      <w:sz w:val="28"/>
                      <w:szCs w:val="28"/>
                    </w:rPr>
                  </w:pPr>
                </w:p>
              </w:txbxContent>
            </v:textbox>
          </v:shape>
        </w:pict>
      </w:r>
    </w:p>
    <w:p w:rsidR="00553F97" w:rsidRPr="000B14C9" w:rsidRDefault="00553F97" w:rsidP="00553F97">
      <w:pPr>
        <w:autoSpaceDE w:val="0"/>
        <w:autoSpaceDN w:val="0"/>
        <w:adjustRightInd w:val="0"/>
        <w:jc w:val="both"/>
        <w:rPr>
          <w:sz w:val="26"/>
          <w:szCs w:val="26"/>
        </w:rPr>
      </w:pPr>
    </w:p>
    <w:p w:rsidR="00553F97" w:rsidRPr="000B14C9" w:rsidRDefault="00553F97" w:rsidP="00553F97">
      <w:pPr>
        <w:autoSpaceDE w:val="0"/>
        <w:autoSpaceDN w:val="0"/>
        <w:adjustRightInd w:val="0"/>
        <w:jc w:val="both"/>
        <w:rPr>
          <w:sz w:val="26"/>
          <w:szCs w:val="26"/>
        </w:rPr>
      </w:pPr>
    </w:p>
    <w:p w:rsidR="00553F97" w:rsidRPr="000B14C9" w:rsidRDefault="00553F97" w:rsidP="00553F97">
      <w:pPr>
        <w:ind w:firstLine="708"/>
        <w:jc w:val="both"/>
        <w:rPr>
          <w:sz w:val="26"/>
          <w:szCs w:val="26"/>
        </w:rPr>
      </w:pPr>
    </w:p>
    <w:p w:rsidR="00553F97" w:rsidRPr="000B14C9" w:rsidRDefault="00553F97" w:rsidP="00553F97">
      <w:pPr>
        <w:ind w:firstLine="708"/>
        <w:jc w:val="both"/>
        <w:rPr>
          <w:sz w:val="26"/>
          <w:szCs w:val="26"/>
        </w:rPr>
      </w:pPr>
    </w:p>
    <w:p w:rsidR="00B00173" w:rsidRPr="000B14C9" w:rsidRDefault="00553F97" w:rsidP="00553F97">
      <w:pPr>
        <w:ind w:left="4820"/>
        <w:jc w:val="both"/>
        <w:rPr>
          <w:sz w:val="26"/>
          <w:szCs w:val="26"/>
        </w:rPr>
      </w:pPr>
      <w:r w:rsidRPr="000B14C9">
        <w:rPr>
          <w:sz w:val="26"/>
          <w:szCs w:val="26"/>
        </w:rPr>
        <w:t xml:space="preserve">Принято Думой </w:t>
      </w:r>
      <w:proofErr w:type="gramStart"/>
      <w:r w:rsidRPr="000B14C9">
        <w:rPr>
          <w:sz w:val="26"/>
          <w:szCs w:val="26"/>
        </w:rPr>
        <w:t>Кировского</w:t>
      </w:r>
      <w:proofErr w:type="gramEnd"/>
      <w:r w:rsidRPr="000B14C9">
        <w:rPr>
          <w:sz w:val="26"/>
          <w:szCs w:val="26"/>
        </w:rPr>
        <w:t xml:space="preserve"> </w:t>
      </w:r>
    </w:p>
    <w:p w:rsidR="00B00173" w:rsidRPr="000B14C9" w:rsidRDefault="00553F97" w:rsidP="00553F97">
      <w:pPr>
        <w:ind w:left="4820"/>
        <w:jc w:val="both"/>
        <w:rPr>
          <w:sz w:val="26"/>
          <w:szCs w:val="26"/>
        </w:rPr>
      </w:pPr>
      <w:r w:rsidRPr="000B14C9">
        <w:rPr>
          <w:sz w:val="26"/>
          <w:szCs w:val="26"/>
        </w:rPr>
        <w:t xml:space="preserve">муниципального района </w:t>
      </w:r>
    </w:p>
    <w:p w:rsidR="00553F97" w:rsidRPr="000B14C9" w:rsidRDefault="00553F97" w:rsidP="00553F97">
      <w:pPr>
        <w:ind w:left="4820"/>
        <w:jc w:val="both"/>
        <w:rPr>
          <w:sz w:val="26"/>
          <w:szCs w:val="26"/>
        </w:rPr>
      </w:pPr>
      <w:r w:rsidRPr="000B14C9">
        <w:rPr>
          <w:sz w:val="26"/>
          <w:szCs w:val="26"/>
        </w:rPr>
        <w:t xml:space="preserve">от </w:t>
      </w:r>
      <w:r w:rsidR="00E73AD1">
        <w:rPr>
          <w:sz w:val="26"/>
          <w:szCs w:val="26"/>
        </w:rPr>
        <w:t>28.04.2022 г.</w:t>
      </w:r>
      <w:r w:rsidRPr="000B14C9">
        <w:rPr>
          <w:sz w:val="26"/>
          <w:szCs w:val="26"/>
        </w:rPr>
        <w:t xml:space="preserve"> №</w:t>
      </w:r>
      <w:r w:rsidR="00E73AD1">
        <w:rPr>
          <w:sz w:val="26"/>
          <w:szCs w:val="26"/>
        </w:rPr>
        <w:t>226</w:t>
      </w:r>
    </w:p>
    <w:p w:rsidR="00553F97" w:rsidRPr="000B14C9" w:rsidRDefault="00553F97" w:rsidP="00553F97">
      <w:pPr>
        <w:jc w:val="both"/>
        <w:rPr>
          <w:sz w:val="26"/>
          <w:szCs w:val="26"/>
        </w:rPr>
      </w:pPr>
    </w:p>
    <w:p w:rsidR="00553F97" w:rsidRPr="000B14C9" w:rsidRDefault="00553F97" w:rsidP="00553F97">
      <w:pPr>
        <w:jc w:val="both"/>
        <w:rPr>
          <w:sz w:val="26"/>
          <w:szCs w:val="26"/>
        </w:rPr>
      </w:pPr>
    </w:p>
    <w:p w:rsidR="00553F97" w:rsidRPr="000B14C9" w:rsidRDefault="00553F97" w:rsidP="00553F97">
      <w:pPr>
        <w:pStyle w:val="11"/>
        <w:spacing w:line="259" w:lineRule="auto"/>
        <w:ind w:firstLine="0"/>
        <w:jc w:val="center"/>
        <w:rPr>
          <w:b/>
          <w:bCs/>
          <w:sz w:val="26"/>
          <w:szCs w:val="26"/>
        </w:rPr>
      </w:pPr>
      <w:r w:rsidRPr="000B14C9">
        <w:rPr>
          <w:b/>
          <w:bCs/>
          <w:sz w:val="26"/>
          <w:szCs w:val="26"/>
        </w:rPr>
        <w:t>1. Общие положения</w:t>
      </w:r>
    </w:p>
    <w:p w:rsidR="00B00173" w:rsidRPr="000B14C9" w:rsidRDefault="00B00173" w:rsidP="00553F97">
      <w:pPr>
        <w:pStyle w:val="11"/>
        <w:spacing w:line="259" w:lineRule="auto"/>
        <w:ind w:firstLine="0"/>
        <w:jc w:val="center"/>
        <w:rPr>
          <w:sz w:val="26"/>
          <w:szCs w:val="26"/>
        </w:rPr>
      </w:pPr>
    </w:p>
    <w:p w:rsidR="00553F97" w:rsidRPr="000B14C9" w:rsidRDefault="00553F97" w:rsidP="00553F97">
      <w:pPr>
        <w:pStyle w:val="11"/>
        <w:numPr>
          <w:ilvl w:val="0"/>
          <w:numId w:val="8"/>
        </w:numPr>
        <w:tabs>
          <w:tab w:val="left" w:pos="1070"/>
        </w:tabs>
        <w:spacing w:line="259" w:lineRule="auto"/>
        <w:ind w:firstLine="780"/>
        <w:jc w:val="both"/>
        <w:rPr>
          <w:sz w:val="26"/>
          <w:szCs w:val="26"/>
        </w:rPr>
      </w:pPr>
      <w:r w:rsidRPr="000B14C9">
        <w:rPr>
          <w:sz w:val="26"/>
          <w:szCs w:val="26"/>
        </w:rPr>
        <w:t xml:space="preserve">Настоящее Положение </w:t>
      </w:r>
      <w:r w:rsidR="009B6EB7" w:rsidRPr="000B14C9">
        <w:rPr>
          <w:sz w:val="26"/>
          <w:szCs w:val="26"/>
        </w:rPr>
        <w:t>о</w:t>
      </w:r>
      <w:r w:rsidR="009B6EB7" w:rsidRPr="000B14C9">
        <w:rPr>
          <w:bCs/>
          <w:sz w:val="26"/>
          <w:szCs w:val="26"/>
        </w:rPr>
        <w:t xml:space="preserve"> порядке </w:t>
      </w:r>
      <w:r w:rsidR="00065B9F" w:rsidRPr="000B14C9">
        <w:rPr>
          <w:bCs/>
          <w:sz w:val="26"/>
          <w:szCs w:val="26"/>
        </w:rPr>
        <w:t xml:space="preserve">осуществления муниципального контроля </w:t>
      </w:r>
      <w:r w:rsidR="00065B9F" w:rsidRPr="000B14C9">
        <w:rPr>
          <w:sz w:val="26"/>
          <w:szCs w:val="26"/>
        </w:rPr>
        <w:t xml:space="preserve">в области охраны и </w:t>
      </w:r>
      <w:proofErr w:type="gramStart"/>
      <w:r w:rsidR="00065B9F" w:rsidRPr="000B14C9">
        <w:rPr>
          <w:sz w:val="26"/>
          <w:szCs w:val="26"/>
        </w:rPr>
        <w:t>использования</w:t>
      </w:r>
      <w:proofErr w:type="gramEnd"/>
      <w:r w:rsidR="00065B9F" w:rsidRPr="000B14C9">
        <w:rPr>
          <w:sz w:val="26"/>
          <w:szCs w:val="26"/>
        </w:rPr>
        <w:t xml:space="preserve"> особо охраняемых природных территорий на территории</w:t>
      </w:r>
      <w:r w:rsidR="00065B9F" w:rsidRPr="000B14C9">
        <w:rPr>
          <w:bCs/>
          <w:sz w:val="26"/>
          <w:szCs w:val="26"/>
        </w:rPr>
        <w:t xml:space="preserve"> Кировского муниципального района</w:t>
      </w:r>
      <w:r w:rsidR="009B6EB7" w:rsidRPr="000B14C9">
        <w:rPr>
          <w:sz w:val="26"/>
          <w:szCs w:val="26"/>
        </w:rPr>
        <w:t xml:space="preserve"> </w:t>
      </w:r>
      <w:r w:rsidRPr="000B14C9">
        <w:rPr>
          <w:sz w:val="26"/>
          <w:szCs w:val="26"/>
        </w:rPr>
        <w:t>(далее</w:t>
      </w:r>
      <w:r w:rsidR="009B6EB7" w:rsidRPr="000B14C9">
        <w:rPr>
          <w:sz w:val="26"/>
          <w:szCs w:val="26"/>
        </w:rPr>
        <w:t xml:space="preserve"> </w:t>
      </w:r>
      <w:r w:rsidRPr="000B14C9">
        <w:rPr>
          <w:sz w:val="26"/>
          <w:szCs w:val="26"/>
        </w:rPr>
        <w:t>- Положение) устанавливает порядок осуществления указанного муниципального контроля на территории Кировского муниципального района (далее - муниципальный контроль).</w:t>
      </w:r>
    </w:p>
    <w:p w:rsidR="00553F97" w:rsidRPr="000B14C9" w:rsidRDefault="00553F97" w:rsidP="00553F97">
      <w:pPr>
        <w:pStyle w:val="11"/>
        <w:spacing w:line="259" w:lineRule="auto"/>
        <w:ind w:firstLine="780"/>
        <w:jc w:val="both"/>
        <w:rPr>
          <w:sz w:val="26"/>
          <w:szCs w:val="26"/>
        </w:rPr>
      </w:pPr>
      <w:r w:rsidRPr="000B14C9">
        <w:rPr>
          <w:sz w:val="26"/>
          <w:szCs w:val="26"/>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выявлению, пресечению, предупреждению и (или) устранению последствий выявленных нарушений обязательных требований.</w:t>
      </w:r>
    </w:p>
    <w:p w:rsidR="00553F97" w:rsidRPr="000B14C9" w:rsidRDefault="00553F97" w:rsidP="00553F97">
      <w:pPr>
        <w:pStyle w:val="11"/>
        <w:numPr>
          <w:ilvl w:val="0"/>
          <w:numId w:val="8"/>
        </w:numPr>
        <w:tabs>
          <w:tab w:val="left" w:pos="1134"/>
        </w:tabs>
        <w:ind w:firstLine="780"/>
        <w:jc w:val="both"/>
        <w:rPr>
          <w:sz w:val="26"/>
          <w:szCs w:val="26"/>
        </w:rPr>
      </w:pPr>
      <w:r w:rsidRPr="000B14C9">
        <w:rPr>
          <w:sz w:val="26"/>
          <w:szCs w:val="26"/>
        </w:rPr>
        <w:t>Предметом муниципального контроля является:</w:t>
      </w:r>
    </w:p>
    <w:p w:rsidR="00553F97" w:rsidRPr="000B14C9" w:rsidRDefault="00553F97" w:rsidP="00553F97">
      <w:pPr>
        <w:pStyle w:val="11"/>
        <w:ind w:firstLine="0"/>
        <w:jc w:val="both"/>
        <w:rPr>
          <w:sz w:val="26"/>
          <w:szCs w:val="26"/>
        </w:rPr>
      </w:pPr>
      <w:r w:rsidRPr="000B14C9">
        <w:rPr>
          <w:sz w:val="26"/>
          <w:szCs w:val="26"/>
        </w:rPr>
        <w:t xml:space="preserve">соблюдение юридическими лицами, индивидуальными предпринимателями, гражданами </w:t>
      </w:r>
      <w:r w:rsidR="00065B9F" w:rsidRPr="000B14C9">
        <w:rPr>
          <w:sz w:val="26"/>
          <w:szCs w:val="26"/>
        </w:rPr>
        <w:t xml:space="preserve">на особо охраняемых природных территориях местного значения обязательных требований, установленных Федеральным законом от 14.03.1995 N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w:t>
      </w:r>
      <w:proofErr w:type="gramStart"/>
      <w:r w:rsidR="00065B9F" w:rsidRPr="000B14C9">
        <w:rPr>
          <w:sz w:val="26"/>
          <w:szCs w:val="26"/>
        </w:rPr>
        <w:t>использования</w:t>
      </w:r>
      <w:proofErr w:type="gramEnd"/>
      <w:r w:rsidR="00065B9F" w:rsidRPr="000B14C9">
        <w:rPr>
          <w:sz w:val="26"/>
          <w:szCs w:val="26"/>
        </w:rPr>
        <w:t xml:space="preserve"> особо охраняемых природных территорией</w:t>
      </w:r>
      <w:r w:rsidRPr="000B14C9">
        <w:rPr>
          <w:sz w:val="26"/>
          <w:szCs w:val="26"/>
        </w:rPr>
        <w:t>.</w:t>
      </w:r>
    </w:p>
    <w:p w:rsidR="00553F97" w:rsidRPr="000B14C9" w:rsidRDefault="00553F97" w:rsidP="00553F97">
      <w:pPr>
        <w:pStyle w:val="11"/>
        <w:numPr>
          <w:ilvl w:val="0"/>
          <w:numId w:val="8"/>
        </w:numPr>
        <w:tabs>
          <w:tab w:val="left" w:pos="1070"/>
        </w:tabs>
        <w:ind w:firstLine="780"/>
        <w:jc w:val="both"/>
        <w:rPr>
          <w:sz w:val="26"/>
          <w:szCs w:val="26"/>
        </w:rPr>
      </w:pPr>
      <w:r w:rsidRPr="000B14C9">
        <w:rPr>
          <w:sz w:val="26"/>
          <w:szCs w:val="26"/>
        </w:rPr>
        <w:t>Муниципальный контроль осуществляет Администрация Кировского муниципального района  (далее – Администрация) в лице отдела жизнеобеспечения (далее – Отдел) в соответствии с Положением.</w:t>
      </w:r>
    </w:p>
    <w:p w:rsidR="00553F97" w:rsidRPr="000B14C9" w:rsidRDefault="00553F97" w:rsidP="00553F97">
      <w:pPr>
        <w:pStyle w:val="11"/>
        <w:numPr>
          <w:ilvl w:val="0"/>
          <w:numId w:val="8"/>
        </w:numPr>
        <w:tabs>
          <w:tab w:val="left" w:pos="1070"/>
        </w:tabs>
        <w:ind w:firstLine="780"/>
        <w:jc w:val="both"/>
        <w:rPr>
          <w:sz w:val="26"/>
          <w:szCs w:val="26"/>
        </w:rPr>
      </w:pPr>
      <w:r w:rsidRPr="000B14C9">
        <w:rPr>
          <w:sz w:val="26"/>
          <w:szCs w:val="26"/>
        </w:rPr>
        <w:t xml:space="preserve">Должностными лицами Отдела, уполномоченными осуществлять </w:t>
      </w:r>
      <w:r w:rsidRPr="000B14C9">
        <w:rPr>
          <w:sz w:val="26"/>
          <w:szCs w:val="26"/>
        </w:rPr>
        <w:lastRenderedPageBreak/>
        <w:t>муниципальный контроль, являются начальник и специалисты (далее - Инспектор Отдела).</w:t>
      </w:r>
    </w:p>
    <w:p w:rsidR="00553F97" w:rsidRPr="000B14C9" w:rsidRDefault="00553F97" w:rsidP="00553F97">
      <w:pPr>
        <w:pStyle w:val="11"/>
        <w:ind w:firstLine="780"/>
        <w:jc w:val="both"/>
        <w:rPr>
          <w:sz w:val="26"/>
          <w:szCs w:val="26"/>
        </w:rPr>
      </w:pPr>
      <w:r w:rsidRPr="000B14C9">
        <w:rPr>
          <w:sz w:val="26"/>
          <w:szCs w:val="26"/>
        </w:rPr>
        <w:t>Должностным лицом Администрации, уполномоченным на принятие решения о проведении контрольных (надзорных) мероприятий, является глава Администрации.</w:t>
      </w:r>
    </w:p>
    <w:p w:rsidR="00553F97" w:rsidRPr="000B14C9" w:rsidRDefault="00553F97" w:rsidP="00553F97">
      <w:pPr>
        <w:pStyle w:val="11"/>
        <w:numPr>
          <w:ilvl w:val="0"/>
          <w:numId w:val="8"/>
        </w:numPr>
        <w:tabs>
          <w:tab w:val="left" w:pos="1070"/>
          <w:tab w:val="left" w:pos="7790"/>
          <w:tab w:val="left" w:pos="8381"/>
        </w:tabs>
        <w:ind w:firstLine="780"/>
        <w:jc w:val="both"/>
        <w:rPr>
          <w:sz w:val="26"/>
          <w:szCs w:val="26"/>
        </w:rPr>
      </w:pPr>
      <w:r w:rsidRPr="000B14C9">
        <w:rPr>
          <w:sz w:val="26"/>
          <w:szCs w:val="26"/>
        </w:rPr>
        <w:t>Инспекторы Отдела, при осуществлении муниципального контроля, имеют права, обязанности, ограничения и запреты и несут ответственность в соответствии с Федеральным законом от 31.07.2020 №248-ФЗ «О</w:t>
      </w:r>
      <w:r w:rsidR="003E058D" w:rsidRPr="000B14C9">
        <w:rPr>
          <w:sz w:val="26"/>
          <w:szCs w:val="26"/>
        </w:rPr>
        <w:t xml:space="preserve"> </w:t>
      </w:r>
      <w:r w:rsidRPr="000B14C9">
        <w:rPr>
          <w:sz w:val="26"/>
          <w:szCs w:val="26"/>
        </w:rPr>
        <w:t>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53F97" w:rsidRPr="000B14C9" w:rsidRDefault="00553F97" w:rsidP="00F872D8">
      <w:pPr>
        <w:pStyle w:val="11"/>
        <w:numPr>
          <w:ilvl w:val="0"/>
          <w:numId w:val="8"/>
        </w:numPr>
        <w:tabs>
          <w:tab w:val="left" w:pos="1070"/>
        </w:tabs>
        <w:ind w:firstLine="780"/>
        <w:jc w:val="both"/>
        <w:rPr>
          <w:sz w:val="26"/>
          <w:szCs w:val="26"/>
        </w:rPr>
      </w:pPr>
      <w:r w:rsidRPr="000B14C9">
        <w:rPr>
          <w:sz w:val="26"/>
          <w:szCs w:val="26"/>
        </w:rPr>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553F97" w:rsidRPr="000B14C9" w:rsidRDefault="00553F97" w:rsidP="00F872D8">
      <w:pPr>
        <w:pStyle w:val="11"/>
        <w:numPr>
          <w:ilvl w:val="0"/>
          <w:numId w:val="8"/>
        </w:numPr>
        <w:tabs>
          <w:tab w:val="left" w:pos="1134"/>
        </w:tabs>
        <w:ind w:firstLine="780"/>
        <w:jc w:val="both"/>
        <w:rPr>
          <w:sz w:val="26"/>
          <w:szCs w:val="26"/>
        </w:rPr>
      </w:pPr>
      <w:r w:rsidRPr="000B14C9">
        <w:rPr>
          <w:sz w:val="26"/>
          <w:szCs w:val="26"/>
        </w:rPr>
        <w:t>Объектами муниципального контроля являются:</w:t>
      </w:r>
    </w:p>
    <w:p w:rsidR="00F872D8" w:rsidRPr="000B14C9" w:rsidRDefault="00F872D8" w:rsidP="00B34886">
      <w:pPr>
        <w:pStyle w:val="aa"/>
        <w:spacing w:before="0" w:beforeAutospacing="0" w:after="0" w:afterAutospacing="0"/>
        <w:jc w:val="both"/>
        <w:textAlignment w:val="baseline"/>
        <w:rPr>
          <w:sz w:val="26"/>
          <w:szCs w:val="26"/>
        </w:rPr>
      </w:pPr>
      <w:r w:rsidRPr="000B14C9">
        <w:rPr>
          <w:sz w:val="26"/>
          <w:szCs w:val="26"/>
        </w:rPr>
        <w:t>а) деятельность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872D8" w:rsidRPr="000B14C9" w:rsidRDefault="00F872D8" w:rsidP="00B34886">
      <w:pPr>
        <w:pStyle w:val="aa"/>
        <w:spacing w:before="0" w:beforeAutospacing="0" w:after="0" w:afterAutospacing="0"/>
        <w:jc w:val="both"/>
        <w:textAlignment w:val="baseline"/>
        <w:rPr>
          <w:sz w:val="26"/>
          <w:szCs w:val="26"/>
        </w:rPr>
      </w:pPr>
      <w:proofErr w:type="gramStart"/>
      <w:r w:rsidRPr="000B14C9">
        <w:rPr>
          <w:sz w:val="26"/>
          <w:szCs w:val="26"/>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r w:rsidRPr="000B14C9">
        <w:rPr>
          <w:sz w:val="26"/>
          <w:szCs w:val="26"/>
        </w:rPr>
        <w:t xml:space="preserve"> (далее — производственные объекты).</w:t>
      </w:r>
    </w:p>
    <w:p w:rsidR="00553F97" w:rsidRPr="000B14C9" w:rsidRDefault="00553F97" w:rsidP="00F872D8">
      <w:pPr>
        <w:pStyle w:val="11"/>
        <w:numPr>
          <w:ilvl w:val="0"/>
          <w:numId w:val="8"/>
        </w:numPr>
        <w:tabs>
          <w:tab w:val="left" w:pos="1062"/>
        </w:tabs>
        <w:ind w:firstLine="780"/>
        <w:jc w:val="both"/>
        <w:rPr>
          <w:sz w:val="26"/>
          <w:szCs w:val="26"/>
        </w:rPr>
      </w:pPr>
      <w:r w:rsidRPr="000B14C9">
        <w:rPr>
          <w:sz w:val="26"/>
          <w:szCs w:val="26"/>
        </w:rPr>
        <w:t>Отдел осуществляет учет объектов муниципального контроля в рамках полномочий. Учет объектов контроля осуществляется путем ведения журнала учета объектов контроля, оформляемого в соответствии с типовой формой, утверждаемой Главой Администрации. Отдел обеспечивает актуальность сведений об объектах контроля в журнале учета объектов контроля.</w:t>
      </w:r>
    </w:p>
    <w:p w:rsidR="00553F97" w:rsidRPr="000B14C9" w:rsidRDefault="00553F97" w:rsidP="00F872D8">
      <w:pPr>
        <w:pStyle w:val="11"/>
        <w:ind w:firstLine="620"/>
        <w:jc w:val="both"/>
        <w:rPr>
          <w:sz w:val="26"/>
          <w:szCs w:val="26"/>
        </w:rPr>
      </w:pPr>
      <w:r w:rsidRPr="000B14C9">
        <w:rPr>
          <w:sz w:val="26"/>
          <w:szCs w:val="26"/>
        </w:rPr>
        <w:t>При сборе, обработке, анализе и учете сведений об объектах контроля для целей их учета Отдел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53F97" w:rsidRPr="000B14C9" w:rsidRDefault="00553F97" w:rsidP="00553F97">
      <w:pPr>
        <w:pStyle w:val="11"/>
        <w:ind w:firstLine="620"/>
        <w:jc w:val="both"/>
        <w:rPr>
          <w:sz w:val="26"/>
          <w:szCs w:val="26"/>
        </w:rPr>
      </w:pPr>
      <w:r w:rsidRPr="000B14C9">
        <w:rPr>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3E058D" w:rsidRPr="000B14C9">
        <w:rPr>
          <w:sz w:val="26"/>
          <w:szCs w:val="26"/>
        </w:rPr>
        <w:t>,</w:t>
      </w:r>
      <w:r w:rsidRPr="000B14C9">
        <w:rPr>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553F97" w:rsidRPr="000B14C9" w:rsidRDefault="00553F97" w:rsidP="00553F97">
      <w:pPr>
        <w:pStyle w:val="11"/>
        <w:numPr>
          <w:ilvl w:val="0"/>
          <w:numId w:val="8"/>
        </w:numPr>
        <w:tabs>
          <w:tab w:val="left" w:pos="1062"/>
        </w:tabs>
        <w:ind w:firstLine="780"/>
        <w:jc w:val="both"/>
        <w:rPr>
          <w:sz w:val="26"/>
          <w:szCs w:val="26"/>
        </w:rPr>
      </w:pPr>
      <w:r w:rsidRPr="000B14C9">
        <w:rPr>
          <w:sz w:val="26"/>
          <w:szCs w:val="26"/>
        </w:rPr>
        <w:t>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 ФЗ.</w:t>
      </w:r>
    </w:p>
    <w:p w:rsidR="00553F97" w:rsidRPr="000B14C9" w:rsidRDefault="00553F97" w:rsidP="00553F97">
      <w:pPr>
        <w:pStyle w:val="11"/>
        <w:numPr>
          <w:ilvl w:val="0"/>
          <w:numId w:val="8"/>
        </w:numPr>
        <w:tabs>
          <w:tab w:val="left" w:pos="1177"/>
        </w:tabs>
        <w:ind w:firstLine="780"/>
        <w:jc w:val="both"/>
        <w:rPr>
          <w:sz w:val="26"/>
          <w:szCs w:val="26"/>
        </w:rPr>
      </w:pPr>
      <w:r w:rsidRPr="000B14C9">
        <w:rPr>
          <w:sz w:val="26"/>
          <w:szCs w:val="26"/>
        </w:rPr>
        <w:t>Система оценки и управления рисками при осуществлении муниципального контроля не применяется.</w:t>
      </w:r>
    </w:p>
    <w:p w:rsidR="00553F97" w:rsidRPr="000B14C9" w:rsidRDefault="00553F97" w:rsidP="00553F97">
      <w:pPr>
        <w:pStyle w:val="11"/>
        <w:numPr>
          <w:ilvl w:val="0"/>
          <w:numId w:val="8"/>
        </w:numPr>
        <w:tabs>
          <w:tab w:val="left" w:pos="1177"/>
        </w:tabs>
        <w:ind w:firstLine="780"/>
        <w:jc w:val="both"/>
        <w:rPr>
          <w:sz w:val="26"/>
          <w:szCs w:val="26"/>
        </w:rPr>
      </w:pPr>
      <w:r w:rsidRPr="000B14C9">
        <w:rPr>
          <w:sz w:val="26"/>
          <w:szCs w:val="26"/>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53F97" w:rsidRPr="000B14C9" w:rsidRDefault="00553F97" w:rsidP="00553F97">
      <w:pPr>
        <w:pStyle w:val="11"/>
        <w:spacing w:line="259" w:lineRule="auto"/>
        <w:ind w:firstLine="780"/>
        <w:jc w:val="both"/>
        <w:rPr>
          <w:sz w:val="26"/>
          <w:szCs w:val="26"/>
        </w:rPr>
      </w:pPr>
      <w:r w:rsidRPr="000B14C9">
        <w:rPr>
          <w:sz w:val="26"/>
          <w:szCs w:val="26"/>
        </w:rPr>
        <w:lastRenderedPageBreak/>
        <w:t>Досудебный порядок подачи жалоб, установленный главой 9 Федерального закона № 248-ФЗ, при осуществлении муниципального контроля не применяется.</w:t>
      </w:r>
    </w:p>
    <w:p w:rsidR="00553F97" w:rsidRPr="000B14C9" w:rsidRDefault="00553F97" w:rsidP="00553F97">
      <w:pPr>
        <w:pStyle w:val="11"/>
        <w:numPr>
          <w:ilvl w:val="0"/>
          <w:numId w:val="8"/>
        </w:numPr>
        <w:tabs>
          <w:tab w:val="left" w:pos="1182"/>
        </w:tabs>
        <w:spacing w:after="340"/>
        <w:ind w:firstLine="780"/>
        <w:jc w:val="both"/>
        <w:rPr>
          <w:sz w:val="26"/>
          <w:szCs w:val="26"/>
        </w:rPr>
      </w:pPr>
      <w:r w:rsidRPr="000B14C9">
        <w:rPr>
          <w:sz w:val="26"/>
          <w:szCs w:val="26"/>
        </w:rPr>
        <w:t>Порядок взаимодействия органов государственного надзора с органами, осуществляющими муниципальный контроль, устанавливается Правительством Российской Федерации.</w:t>
      </w:r>
    </w:p>
    <w:p w:rsidR="00553F97" w:rsidRPr="000B14C9" w:rsidRDefault="00553F97" w:rsidP="00553F97">
      <w:pPr>
        <w:pStyle w:val="11"/>
        <w:spacing w:line="259" w:lineRule="auto"/>
        <w:ind w:firstLine="0"/>
        <w:jc w:val="center"/>
        <w:rPr>
          <w:b/>
          <w:bCs/>
          <w:sz w:val="26"/>
          <w:szCs w:val="26"/>
        </w:rPr>
      </w:pPr>
      <w:r w:rsidRPr="000B14C9">
        <w:rPr>
          <w:b/>
          <w:bCs/>
          <w:sz w:val="26"/>
          <w:szCs w:val="26"/>
        </w:rPr>
        <w:t>2. Профилактика рисков причинения вреда (ущерба) охраняемым законом ценностям при осуществлении муниципального контроля</w:t>
      </w:r>
    </w:p>
    <w:p w:rsidR="00B00173" w:rsidRPr="000B14C9" w:rsidRDefault="00B00173" w:rsidP="00553F97">
      <w:pPr>
        <w:pStyle w:val="11"/>
        <w:spacing w:line="259" w:lineRule="auto"/>
        <w:ind w:firstLine="0"/>
        <w:jc w:val="center"/>
        <w:rPr>
          <w:sz w:val="26"/>
          <w:szCs w:val="26"/>
        </w:rPr>
      </w:pPr>
    </w:p>
    <w:p w:rsidR="00553F97" w:rsidRPr="000B14C9" w:rsidRDefault="00553F97" w:rsidP="00553F97">
      <w:pPr>
        <w:pStyle w:val="11"/>
        <w:numPr>
          <w:ilvl w:val="0"/>
          <w:numId w:val="10"/>
        </w:numPr>
        <w:tabs>
          <w:tab w:val="left" w:pos="1152"/>
        </w:tabs>
        <w:spacing w:line="259" w:lineRule="auto"/>
        <w:ind w:firstLine="720"/>
        <w:jc w:val="both"/>
        <w:rPr>
          <w:sz w:val="26"/>
          <w:szCs w:val="26"/>
        </w:rPr>
      </w:pPr>
      <w:r w:rsidRPr="000B14C9">
        <w:rPr>
          <w:sz w:val="26"/>
          <w:szCs w:val="26"/>
        </w:rPr>
        <w:t>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rsidR="00553F97" w:rsidRPr="000B14C9" w:rsidRDefault="00553F97" w:rsidP="00553F97">
      <w:pPr>
        <w:pStyle w:val="11"/>
        <w:numPr>
          <w:ilvl w:val="0"/>
          <w:numId w:val="10"/>
        </w:numPr>
        <w:tabs>
          <w:tab w:val="left" w:pos="1152"/>
        </w:tabs>
        <w:spacing w:line="259" w:lineRule="auto"/>
        <w:ind w:firstLine="720"/>
        <w:jc w:val="both"/>
        <w:rPr>
          <w:sz w:val="26"/>
          <w:szCs w:val="26"/>
        </w:rPr>
      </w:pPr>
      <w:r w:rsidRPr="000B14C9">
        <w:rPr>
          <w:sz w:val="26"/>
          <w:szCs w:val="26"/>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главой Администрации в соответствии с законодательством.</w:t>
      </w:r>
    </w:p>
    <w:p w:rsidR="00553F97" w:rsidRPr="000B14C9" w:rsidRDefault="00553F97" w:rsidP="00553F97">
      <w:pPr>
        <w:pStyle w:val="11"/>
        <w:numPr>
          <w:ilvl w:val="0"/>
          <w:numId w:val="10"/>
        </w:numPr>
        <w:tabs>
          <w:tab w:val="left" w:pos="1152"/>
        </w:tabs>
        <w:spacing w:line="259" w:lineRule="auto"/>
        <w:ind w:firstLine="720"/>
        <w:jc w:val="both"/>
        <w:rPr>
          <w:sz w:val="26"/>
          <w:szCs w:val="26"/>
        </w:rPr>
      </w:pPr>
      <w:r w:rsidRPr="000B14C9">
        <w:rPr>
          <w:sz w:val="26"/>
          <w:szCs w:val="26"/>
        </w:rPr>
        <w:t>При осуществлении муниципального контроля могут проводиться следующие виды профилактических мероприятий:</w:t>
      </w:r>
    </w:p>
    <w:p w:rsidR="00553F97" w:rsidRPr="000B14C9" w:rsidRDefault="00553F97" w:rsidP="00553F97">
      <w:pPr>
        <w:pStyle w:val="11"/>
        <w:numPr>
          <w:ilvl w:val="0"/>
          <w:numId w:val="11"/>
        </w:numPr>
        <w:tabs>
          <w:tab w:val="left" w:pos="937"/>
        </w:tabs>
        <w:spacing w:line="259" w:lineRule="auto"/>
        <w:ind w:firstLine="709"/>
        <w:jc w:val="both"/>
        <w:rPr>
          <w:sz w:val="26"/>
          <w:szCs w:val="26"/>
        </w:rPr>
      </w:pPr>
      <w:r w:rsidRPr="000B14C9">
        <w:rPr>
          <w:sz w:val="26"/>
          <w:szCs w:val="26"/>
        </w:rPr>
        <w:t>информирование;</w:t>
      </w:r>
    </w:p>
    <w:p w:rsidR="00553F97" w:rsidRPr="000B14C9" w:rsidRDefault="00553F97" w:rsidP="00553F97">
      <w:pPr>
        <w:pStyle w:val="11"/>
        <w:numPr>
          <w:ilvl w:val="0"/>
          <w:numId w:val="11"/>
        </w:numPr>
        <w:tabs>
          <w:tab w:val="left" w:pos="961"/>
        </w:tabs>
        <w:spacing w:line="259" w:lineRule="auto"/>
        <w:ind w:firstLine="709"/>
        <w:jc w:val="both"/>
        <w:rPr>
          <w:sz w:val="26"/>
          <w:szCs w:val="26"/>
        </w:rPr>
      </w:pPr>
      <w:r w:rsidRPr="000B14C9">
        <w:rPr>
          <w:sz w:val="26"/>
          <w:szCs w:val="26"/>
        </w:rPr>
        <w:t>консультирование;</w:t>
      </w:r>
    </w:p>
    <w:p w:rsidR="00553F97" w:rsidRPr="000B14C9" w:rsidRDefault="00553F97" w:rsidP="00553F97">
      <w:pPr>
        <w:pStyle w:val="11"/>
        <w:numPr>
          <w:ilvl w:val="0"/>
          <w:numId w:val="11"/>
        </w:numPr>
        <w:tabs>
          <w:tab w:val="left" w:pos="956"/>
        </w:tabs>
        <w:spacing w:line="259" w:lineRule="auto"/>
        <w:ind w:firstLine="709"/>
        <w:jc w:val="both"/>
        <w:rPr>
          <w:sz w:val="26"/>
          <w:szCs w:val="26"/>
        </w:rPr>
      </w:pPr>
      <w:r w:rsidRPr="000B14C9">
        <w:rPr>
          <w:sz w:val="26"/>
          <w:szCs w:val="26"/>
        </w:rPr>
        <w:t>объявление предостережения</w:t>
      </w:r>
    </w:p>
    <w:p w:rsidR="00553F97" w:rsidRPr="000B14C9" w:rsidRDefault="00553F97" w:rsidP="00553F97">
      <w:pPr>
        <w:pStyle w:val="11"/>
        <w:numPr>
          <w:ilvl w:val="0"/>
          <w:numId w:val="10"/>
        </w:numPr>
        <w:tabs>
          <w:tab w:val="left" w:pos="1152"/>
          <w:tab w:val="left" w:pos="8568"/>
        </w:tabs>
        <w:spacing w:line="259" w:lineRule="auto"/>
        <w:ind w:firstLine="720"/>
        <w:jc w:val="both"/>
        <w:rPr>
          <w:sz w:val="26"/>
          <w:szCs w:val="26"/>
        </w:rPr>
      </w:pPr>
      <w:r w:rsidRPr="000B14C9">
        <w:rPr>
          <w:sz w:val="26"/>
          <w:szCs w:val="26"/>
        </w:rPr>
        <w:t>Информирование осуществляется посредством размещения сведений, предусмотренных частью 3 статьи 46 Федерального закона №248-ФЗ, на официальном сайте Администрации в сети «Интернет»</w:t>
      </w:r>
      <w:r w:rsidRPr="000B14C9">
        <w:rPr>
          <w:sz w:val="26"/>
          <w:szCs w:val="26"/>
          <w:lang w:eastAsia="en-US" w:bidi="en-US"/>
        </w:rPr>
        <w:t xml:space="preserve">, </w:t>
      </w:r>
      <w:r w:rsidRPr="000B14C9">
        <w:rPr>
          <w:sz w:val="26"/>
          <w:szCs w:val="26"/>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53F97" w:rsidRPr="000B14C9" w:rsidRDefault="00553F97" w:rsidP="00553F97">
      <w:pPr>
        <w:pStyle w:val="11"/>
        <w:spacing w:line="259" w:lineRule="auto"/>
        <w:ind w:firstLine="720"/>
        <w:jc w:val="both"/>
        <w:rPr>
          <w:sz w:val="26"/>
          <w:szCs w:val="26"/>
        </w:rPr>
      </w:pPr>
      <w:r w:rsidRPr="000B14C9">
        <w:rPr>
          <w:sz w:val="26"/>
          <w:szCs w:val="26"/>
        </w:rPr>
        <w:t>Размещенные сведения на указанном официальном сайте поддерживаются в актуальном состоянии и обновляются по мере их изменения.</w:t>
      </w:r>
    </w:p>
    <w:p w:rsidR="00553F97" w:rsidRPr="000B14C9" w:rsidRDefault="00553F97" w:rsidP="00553F97">
      <w:pPr>
        <w:pStyle w:val="11"/>
        <w:numPr>
          <w:ilvl w:val="0"/>
          <w:numId w:val="10"/>
        </w:numPr>
        <w:tabs>
          <w:tab w:val="left" w:pos="1152"/>
        </w:tabs>
        <w:spacing w:line="259" w:lineRule="auto"/>
        <w:ind w:firstLine="720"/>
        <w:jc w:val="both"/>
        <w:rPr>
          <w:sz w:val="26"/>
          <w:szCs w:val="26"/>
        </w:rPr>
      </w:pPr>
      <w:r w:rsidRPr="000B14C9">
        <w:rPr>
          <w:sz w:val="26"/>
          <w:szCs w:val="26"/>
        </w:rPr>
        <w:t>Консультирование контролируемых лиц и их представителей осуществляется Администрацией и Инспекторами Отдела по обращениям контролируемых лиц и их представителей по вопросам, связанными с организацией и осуществлением муниципального контроля.</w:t>
      </w:r>
    </w:p>
    <w:p w:rsidR="00553F97" w:rsidRPr="000B14C9" w:rsidRDefault="00553F97" w:rsidP="00553F97">
      <w:pPr>
        <w:pStyle w:val="11"/>
        <w:spacing w:line="259" w:lineRule="auto"/>
        <w:ind w:firstLine="720"/>
        <w:jc w:val="both"/>
        <w:rPr>
          <w:sz w:val="26"/>
          <w:szCs w:val="26"/>
        </w:rPr>
      </w:pPr>
      <w:r w:rsidRPr="000B14C9">
        <w:rPr>
          <w:sz w:val="26"/>
          <w:szCs w:val="26"/>
        </w:rPr>
        <w:t>Консультирование осуществляется без взимания платы.</w:t>
      </w:r>
    </w:p>
    <w:p w:rsidR="00553F97" w:rsidRPr="000B14C9" w:rsidRDefault="00553F97" w:rsidP="00553F97">
      <w:pPr>
        <w:pStyle w:val="11"/>
        <w:spacing w:line="259" w:lineRule="auto"/>
        <w:ind w:firstLine="720"/>
        <w:jc w:val="both"/>
        <w:rPr>
          <w:sz w:val="26"/>
          <w:szCs w:val="26"/>
        </w:rPr>
      </w:pPr>
      <w:r w:rsidRPr="000B14C9">
        <w:rPr>
          <w:sz w:val="26"/>
          <w:szCs w:val="26"/>
        </w:rPr>
        <w:t xml:space="preserve">Консультирование может осуществляться Инспекторами Отдела по телефону, посредством </w:t>
      </w:r>
      <w:proofErr w:type="gramStart"/>
      <w:r w:rsidR="003E058D" w:rsidRPr="000B14C9">
        <w:rPr>
          <w:sz w:val="26"/>
          <w:szCs w:val="26"/>
        </w:rPr>
        <w:t>видео-конференцсвязи</w:t>
      </w:r>
      <w:proofErr w:type="gramEnd"/>
      <w:r w:rsidRPr="000B14C9">
        <w:rPr>
          <w:sz w:val="26"/>
          <w:szCs w:val="26"/>
        </w:rPr>
        <w:t>, на личном приеме, либо в ходе проведения профилактических мероприятий, контрольных (надзорных) мероприятий.</w:t>
      </w:r>
    </w:p>
    <w:p w:rsidR="00553F97" w:rsidRPr="000B14C9" w:rsidRDefault="00553F97" w:rsidP="00553F97">
      <w:pPr>
        <w:pStyle w:val="11"/>
        <w:spacing w:line="259" w:lineRule="auto"/>
        <w:ind w:firstLine="720"/>
        <w:jc w:val="both"/>
        <w:rPr>
          <w:sz w:val="26"/>
          <w:szCs w:val="26"/>
        </w:rPr>
      </w:pPr>
      <w:r w:rsidRPr="000B14C9">
        <w:rPr>
          <w:sz w:val="26"/>
          <w:szCs w:val="26"/>
        </w:rPr>
        <w:t>Время консультирования не должно превышать 15 минут.</w:t>
      </w:r>
    </w:p>
    <w:p w:rsidR="00553F97" w:rsidRPr="000B14C9" w:rsidRDefault="00553F97" w:rsidP="00553F97">
      <w:pPr>
        <w:pStyle w:val="11"/>
        <w:spacing w:line="259" w:lineRule="auto"/>
        <w:ind w:firstLine="720"/>
        <w:jc w:val="both"/>
        <w:rPr>
          <w:sz w:val="26"/>
          <w:szCs w:val="26"/>
        </w:rPr>
      </w:pPr>
      <w:r w:rsidRPr="000B14C9">
        <w:rPr>
          <w:sz w:val="26"/>
          <w:szCs w:val="26"/>
        </w:rPr>
        <w:t>Личный прием граждан проводится  Инспекторами Отдела.</w:t>
      </w:r>
    </w:p>
    <w:p w:rsidR="00553F97" w:rsidRPr="000B14C9" w:rsidRDefault="00553F97" w:rsidP="00553F97">
      <w:pPr>
        <w:pStyle w:val="11"/>
        <w:spacing w:line="259" w:lineRule="auto"/>
        <w:ind w:firstLine="720"/>
        <w:jc w:val="both"/>
        <w:rPr>
          <w:sz w:val="26"/>
          <w:szCs w:val="26"/>
        </w:rPr>
      </w:pPr>
      <w:r w:rsidRPr="000B14C9">
        <w:rPr>
          <w:sz w:val="26"/>
          <w:szCs w:val="26"/>
        </w:rPr>
        <w:t>Информация о месте приема, а также об установленных для приема днях и часах размещается на официальном сайте.</w:t>
      </w:r>
    </w:p>
    <w:p w:rsidR="00553F97" w:rsidRPr="000B14C9" w:rsidRDefault="00553F97" w:rsidP="00553F97">
      <w:pPr>
        <w:pStyle w:val="11"/>
        <w:spacing w:line="259" w:lineRule="auto"/>
        <w:ind w:firstLine="720"/>
        <w:jc w:val="both"/>
        <w:rPr>
          <w:sz w:val="26"/>
          <w:szCs w:val="26"/>
        </w:rPr>
      </w:pPr>
      <w:r w:rsidRPr="000B14C9">
        <w:rPr>
          <w:sz w:val="26"/>
          <w:szCs w:val="26"/>
        </w:rPr>
        <w:t>Консультирование осуществляется по следующим вопросам:</w:t>
      </w:r>
    </w:p>
    <w:p w:rsidR="00553F97" w:rsidRPr="000B14C9" w:rsidRDefault="00553F97" w:rsidP="00553F97">
      <w:pPr>
        <w:pStyle w:val="11"/>
        <w:tabs>
          <w:tab w:val="left" w:pos="1134"/>
        </w:tabs>
        <w:spacing w:line="259" w:lineRule="auto"/>
        <w:ind w:firstLine="720"/>
        <w:jc w:val="both"/>
        <w:rPr>
          <w:sz w:val="26"/>
          <w:szCs w:val="26"/>
        </w:rPr>
      </w:pPr>
      <w:r w:rsidRPr="000B14C9">
        <w:rPr>
          <w:sz w:val="26"/>
          <w:szCs w:val="26"/>
        </w:rPr>
        <w:t xml:space="preserve">1) </w:t>
      </w:r>
      <w:r w:rsidRPr="000B14C9">
        <w:rPr>
          <w:sz w:val="26"/>
          <w:szCs w:val="26"/>
        </w:rPr>
        <w:tab/>
        <w:t>организация и осуществление муниципального контроля;</w:t>
      </w:r>
    </w:p>
    <w:p w:rsidR="00553F97" w:rsidRPr="000B14C9" w:rsidRDefault="00553F97" w:rsidP="00553F97">
      <w:pPr>
        <w:pStyle w:val="11"/>
        <w:spacing w:line="259" w:lineRule="auto"/>
        <w:ind w:firstLine="720"/>
        <w:jc w:val="both"/>
        <w:rPr>
          <w:sz w:val="26"/>
          <w:szCs w:val="26"/>
        </w:rPr>
      </w:pPr>
      <w:r w:rsidRPr="000B14C9">
        <w:rPr>
          <w:sz w:val="26"/>
          <w:szCs w:val="26"/>
        </w:rPr>
        <w:t>2) порядок осуществления профилактических, контрольных (надзорных) мероприятий, установленных настоящим положением.</w:t>
      </w:r>
    </w:p>
    <w:p w:rsidR="00553F97" w:rsidRPr="000B14C9" w:rsidRDefault="00553F97" w:rsidP="00553F97">
      <w:pPr>
        <w:pStyle w:val="11"/>
        <w:spacing w:line="259" w:lineRule="auto"/>
        <w:ind w:firstLine="720"/>
        <w:jc w:val="both"/>
        <w:rPr>
          <w:sz w:val="26"/>
          <w:szCs w:val="26"/>
        </w:rPr>
      </w:pPr>
      <w:r w:rsidRPr="000B14C9">
        <w:rPr>
          <w:sz w:val="26"/>
          <w:szCs w:val="26"/>
        </w:rPr>
        <w:lastRenderedPageBreak/>
        <w:t>Консультирование в письменной форме осуществляется Инспекторами Отдела</w:t>
      </w:r>
      <w:r w:rsidR="003E058D" w:rsidRPr="000B14C9">
        <w:rPr>
          <w:sz w:val="26"/>
          <w:szCs w:val="26"/>
        </w:rPr>
        <w:t xml:space="preserve"> </w:t>
      </w:r>
      <w:r w:rsidRPr="000B14C9">
        <w:rPr>
          <w:sz w:val="26"/>
          <w:szCs w:val="26"/>
        </w:rPr>
        <w:t>за подписью главы Администрации в следующих случаях:</w:t>
      </w:r>
    </w:p>
    <w:p w:rsidR="00553F97" w:rsidRPr="000B14C9" w:rsidRDefault="00553F97" w:rsidP="00553F97">
      <w:pPr>
        <w:pStyle w:val="11"/>
        <w:numPr>
          <w:ilvl w:val="0"/>
          <w:numId w:val="12"/>
        </w:numPr>
        <w:tabs>
          <w:tab w:val="left" w:pos="1320"/>
        </w:tabs>
        <w:spacing w:line="259" w:lineRule="auto"/>
        <w:ind w:firstLine="780"/>
        <w:jc w:val="both"/>
        <w:rPr>
          <w:sz w:val="26"/>
          <w:szCs w:val="26"/>
        </w:rPr>
      </w:pPr>
      <w:r w:rsidRPr="000B14C9">
        <w:rPr>
          <w:sz w:val="26"/>
          <w:szCs w:val="26"/>
        </w:rPr>
        <w:t>контролируемым лицом представлен письменный запрос о предоставлении письменного ответа по вопросам консультирования;</w:t>
      </w:r>
    </w:p>
    <w:p w:rsidR="00553F97" w:rsidRPr="000B14C9" w:rsidRDefault="00553F97" w:rsidP="00553F97">
      <w:pPr>
        <w:pStyle w:val="11"/>
        <w:numPr>
          <w:ilvl w:val="0"/>
          <w:numId w:val="12"/>
        </w:numPr>
        <w:tabs>
          <w:tab w:val="left" w:pos="1320"/>
        </w:tabs>
        <w:spacing w:line="259" w:lineRule="auto"/>
        <w:ind w:firstLine="780"/>
        <w:jc w:val="both"/>
        <w:rPr>
          <w:sz w:val="26"/>
          <w:szCs w:val="26"/>
        </w:rPr>
      </w:pPr>
      <w:r w:rsidRPr="000B14C9">
        <w:rPr>
          <w:sz w:val="26"/>
          <w:szCs w:val="26"/>
        </w:rPr>
        <w:t>за время консультирования предоставить ответ на поставленные вопросы невозможно;</w:t>
      </w:r>
    </w:p>
    <w:p w:rsidR="00553F97" w:rsidRPr="000B14C9" w:rsidRDefault="00553F97" w:rsidP="00553F97">
      <w:pPr>
        <w:pStyle w:val="11"/>
        <w:numPr>
          <w:ilvl w:val="0"/>
          <w:numId w:val="12"/>
        </w:numPr>
        <w:tabs>
          <w:tab w:val="left" w:pos="1320"/>
        </w:tabs>
        <w:spacing w:line="259" w:lineRule="auto"/>
        <w:ind w:firstLine="780"/>
        <w:jc w:val="both"/>
        <w:rPr>
          <w:sz w:val="26"/>
          <w:szCs w:val="26"/>
        </w:rPr>
      </w:pPr>
      <w:r w:rsidRPr="000B14C9">
        <w:rPr>
          <w:sz w:val="26"/>
          <w:szCs w:val="26"/>
        </w:rPr>
        <w:t>ответ на поставленные вопросы требует дополнительного запроса сведений от органов власти или иных лиц.</w:t>
      </w:r>
    </w:p>
    <w:p w:rsidR="00553F97" w:rsidRPr="000B14C9" w:rsidRDefault="00553F97" w:rsidP="00553F97">
      <w:pPr>
        <w:pStyle w:val="11"/>
        <w:spacing w:line="259" w:lineRule="auto"/>
        <w:ind w:firstLine="780"/>
        <w:jc w:val="both"/>
        <w:rPr>
          <w:sz w:val="26"/>
          <w:szCs w:val="26"/>
        </w:rPr>
      </w:pPr>
      <w:r w:rsidRPr="000B14C9">
        <w:rPr>
          <w:sz w:val="26"/>
          <w:szCs w:val="26"/>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53F97" w:rsidRPr="000B14C9" w:rsidRDefault="00553F97" w:rsidP="00553F97">
      <w:pPr>
        <w:pStyle w:val="11"/>
        <w:spacing w:line="259" w:lineRule="auto"/>
        <w:ind w:firstLine="780"/>
        <w:jc w:val="both"/>
        <w:rPr>
          <w:sz w:val="26"/>
          <w:szCs w:val="26"/>
        </w:rPr>
      </w:pPr>
      <w:r w:rsidRPr="000B14C9">
        <w:rPr>
          <w:sz w:val="26"/>
          <w:szCs w:val="26"/>
        </w:rPr>
        <w:t>Отдел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главой Администрации.</w:t>
      </w:r>
    </w:p>
    <w:p w:rsidR="00553F97" w:rsidRPr="000B14C9" w:rsidRDefault="00553F97" w:rsidP="00553F97">
      <w:pPr>
        <w:pStyle w:val="11"/>
        <w:spacing w:line="259" w:lineRule="auto"/>
        <w:ind w:firstLine="780"/>
        <w:jc w:val="both"/>
        <w:rPr>
          <w:sz w:val="26"/>
          <w:szCs w:val="26"/>
        </w:rPr>
      </w:pPr>
      <w:r w:rsidRPr="000B14C9">
        <w:rPr>
          <w:sz w:val="26"/>
          <w:szCs w:val="26"/>
        </w:rPr>
        <w:t>При проведении Отделом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553F97" w:rsidRPr="000B14C9" w:rsidRDefault="00553F97" w:rsidP="00553F97">
      <w:pPr>
        <w:pStyle w:val="11"/>
        <w:ind w:firstLine="780"/>
        <w:jc w:val="both"/>
        <w:rPr>
          <w:sz w:val="26"/>
          <w:szCs w:val="26"/>
        </w:rPr>
      </w:pPr>
      <w:r w:rsidRPr="000B14C9">
        <w:rPr>
          <w:sz w:val="26"/>
          <w:szCs w:val="26"/>
        </w:rPr>
        <w:t xml:space="preserve">6. </w:t>
      </w:r>
      <w:proofErr w:type="gramStart"/>
      <w:r w:rsidRPr="000B14C9">
        <w:rPr>
          <w:sz w:val="26"/>
          <w:szCs w:val="26"/>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rsidRPr="000B14C9">
        <w:rPr>
          <w:sz w:val="26"/>
          <w:szCs w:val="26"/>
        </w:rPr>
        <w:t xml:space="preserve"> соблюдения обязательных требований.</w:t>
      </w:r>
    </w:p>
    <w:p w:rsidR="00553F97" w:rsidRPr="000B14C9" w:rsidRDefault="00553F97" w:rsidP="00553F97">
      <w:pPr>
        <w:pStyle w:val="11"/>
        <w:ind w:firstLine="780"/>
        <w:jc w:val="both"/>
        <w:rPr>
          <w:sz w:val="26"/>
          <w:szCs w:val="26"/>
        </w:rPr>
      </w:pPr>
      <w:proofErr w:type="gramStart"/>
      <w:r w:rsidRPr="000B14C9">
        <w:rPr>
          <w:sz w:val="26"/>
          <w:szCs w:val="2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53F97" w:rsidRPr="000B14C9" w:rsidRDefault="00553F97" w:rsidP="00553F97">
      <w:pPr>
        <w:pStyle w:val="11"/>
        <w:ind w:firstLine="780"/>
        <w:jc w:val="both"/>
        <w:rPr>
          <w:sz w:val="26"/>
          <w:szCs w:val="26"/>
        </w:rPr>
      </w:pPr>
      <w:r w:rsidRPr="000B14C9">
        <w:rPr>
          <w:sz w:val="26"/>
          <w:szCs w:val="26"/>
        </w:rPr>
        <w:t>Форма предостережения о недопустимости нарушения обязательных требований утверждается Приказом Минэкономразвития России.</w:t>
      </w:r>
    </w:p>
    <w:p w:rsidR="00553F97" w:rsidRPr="000B14C9" w:rsidRDefault="00553F97" w:rsidP="00553F97">
      <w:pPr>
        <w:pStyle w:val="11"/>
        <w:spacing w:line="259" w:lineRule="auto"/>
        <w:ind w:firstLine="780"/>
        <w:jc w:val="both"/>
        <w:rPr>
          <w:sz w:val="26"/>
          <w:szCs w:val="26"/>
        </w:rPr>
      </w:pPr>
      <w:r w:rsidRPr="000B14C9">
        <w:rPr>
          <w:sz w:val="26"/>
          <w:szCs w:val="26"/>
        </w:rPr>
        <w:t>Инспектор Отдела регистрирует предостережение с присвоением регистрационного номера в журнале учета объявленных предостережений, форма которого утверждается главой Администрации.</w:t>
      </w:r>
    </w:p>
    <w:p w:rsidR="00553F97" w:rsidRPr="000B14C9" w:rsidRDefault="00553F97" w:rsidP="00553F97">
      <w:pPr>
        <w:pStyle w:val="11"/>
        <w:spacing w:line="259" w:lineRule="auto"/>
        <w:ind w:firstLine="780"/>
        <w:jc w:val="both"/>
        <w:rPr>
          <w:sz w:val="26"/>
          <w:szCs w:val="26"/>
        </w:rPr>
      </w:pPr>
      <w:r w:rsidRPr="000B14C9">
        <w:rPr>
          <w:sz w:val="26"/>
          <w:szCs w:val="2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53F97" w:rsidRPr="000B14C9" w:rsidRDefault="00553F97" w:rsidP="00553F97">
      <w:pPr>
        <w:pStyle w:val="11"/>
        <w:spacing w:line="259" w:lineRule="auto"/>
        <w:ind w:firstLine="780"/>
        <w:jc w:val="both"/>
        <w:rPr>
          <w:sz w:val="26"/>
          <w:szCs w:val="26"/>
        </w:rPr>
      </w:pPr>
      <w:r w:rsidRPr="000B14C9">
        <w:rPr>
          <w:sz w:val="26"/>
          <w:szCs w:val="26"/>
        </w:rPr>
        <w:t>Возражение направляется на имя главы Администрации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53F97" w:rsidRPr="000B14C9" w:rsidRDefault="00553F97" w:rsidP="00553F97">
      <w:pPr>
        <w:pStyle w:val="11"/>
        <w:spacing w:line="259" w:lineRule="auto"/>
        <w:ind w:firstLine="800"/>
        <w:jc w:val="both"/>
        <w:rPr>
          <w:sz w:val="26"/>
          <w:szCs w:val="26"/>
        </w:rPr>
      </w:pPr>
      <w:r w:rsidRPr="000B14C9">
        <w:rPr>
          <w:sz w:val="26"/>
          <w:szCs w:val="26"/>
        </w:rPr>
        <w:t>Возражения составляются контролируемым лицом в произвольной форме, но должны содержать в себе следующую информацию:</w:t>
      </w:r>
    </w:p>
    <w:p w:rsidR="00553F97" w:rsidRPr="000B14C9" w:rsidRDefault="00553F97" w:rsidP="00553F97">
      <w:pPr>
        <w:pStyle w:val="11"/>
        <w:numPr>
          <w:ilvl w:val="0"/>
          <w:numId w:val="13"/>
        </w:numPr>
        <w:tabs>
          <w:tab w:val="left" w:pos="1197"/>
        </w:tabs>
        <w:spacing w:line="259" w:lineRule="auto"/>
        <w:ind w:firstLine="800"/>
        <w:jc w:val="both"/>
        <w:rPr>
          <w:sz w:val="26"/>
          <w:szCs w:val="26"/>
        </w:rPr>
      </w:pPr>
      <w:r w:rsidRPr="000B14C9">
        <w:rPr>
          <w:sz w:val="26"/>
          <w:szCs w:val="26"/>
        </w:rPr>
        <w:t>наименование контролируемого лица;</w:t>
      </w:r>
    </w:p>
    <w:p w:rsidR="00553F97" w:rsidRPr="000B14C9" w:rsidRDefault="00553F97" w:rsidP="00553F97">
      <w:pPr>
        <w:pStyle w:val="11"/>
        <w:numPr>
          <w:ilvl w:val="0"/>
          <w:numId w:val="13"/>
        </w:numPr>
        <w:tabs>
          <w:tab w:val="left" w:pos="1216"/>
        </w:tabs>
        <w:spacing w:line="259" w:lineRule="auto"/>
        <w:ind w:firstLine="800"/>
        <w:jc w:val="both"/>
        <w:rPr>
          <w:sz w:val="26"/>
          <w:szCs w:val="26"/>
        </w:rPr>
      </w:pPr>
      <w:r w:rsidRPr="000B14C9">
        <w:rPr>
          <w:sz w:val="26"/>
          <w:szCs w:val="26"/>
        </w:rPr>
        <w:lastRenderedPageBreak/>
        <w:t>сведения об объекте муниципального контроля;</w:t>
      </w:r>
    </w:p>
    <w:p w:rsidR="00553F97" w:rsidRPr="000B14C9" w:rsidRDefault="00553F97" w:rsidP="00553F97">
      <w:pPr>
        <w:pStyle w:val="11"/>
        <w:numPr>
          <w:ilvl w:val="0"/>
          <w:numId w:val="13"/>
        </w:numPr>
        <w:tabs>
          <w:tab w:val="left" w:pos="1122"/>
        </w:tabs>
        <w:spacing w:line="259" w:lineRule="auto"/>
        <w:ind w:firstLine="800"/>
        <w:jc w:val="both"/>
        <w:rPr>
          <w:sz w:val="26"/>
          <w:szCs w:val="26"/>
        </w:rPr>
      </w:pPr>
      <w:r w:rsidRPr="000B14C9">
        <w:rPr>
          <w:sz w:val="26"/>
          <w:szCs w:val="26"/>
        </w:rPr>
        <w:t>дата и номер предостережения, направленного в адрес контролируемого лица;</w:t>
      </w:r>
    </w:p>
    <w:p w:rsidR="00553F97" w:rsidRPr="000B14C9" w:rsidRDefault="00553F97" w:rsidP="00553F97">
      <w:pPr>
        <w:pStyle w:val="11"/>
        <w:numPr>
          <w:ilvl w:val="0"/>
          <w:numId w:val="13"/>
        </w:numPr>
        <w:tabs>
          <w:tab w:val="left" w:pos="1102"/>
        </w:tabs>
        <w:spacing w:line="259" w:lineRule="auto"/>
        <w:ind w:firstLine="800"/>
        <w:jc w:val="both"/>
        <w:rPr>
          <w:sz w:val="26"/>
          <w:szCs w:val="26"/>
        </w:rPr>
      </w:pPr>
      <w:r w:rsidRPr="000B14C9">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553F97" w:rsidRPr="000B14C9" w:rsidRDefault="00553F97" w:rsidP="00553F97">
      <w:pPr>
        <w:pStyle w:val="11"/>
        <w:numPr>
          <w:ilvl w:val="0"/>
          <w:numId w:val="13"/>
        </w:numPr>
        <w:tabs>
          <w:tab w:val="left" w:pos="1226"/>
        </w:tabs>
        <w:spacing w:line="259" w:lineRule="auto"/>
        <w:ind w:firstLine="800"/>
        <w:jc w:val="both"/>
        <w:rPr>
          <w:sz w:val="26"/>
          <w:szCs w:val="26"/>
        </w:rPr>
      </w:pPr>
      <w:r w:rsidRPr="000B14C9">
        <w:rPr>
          <w:sz w:val="26"/>
          <w:szCs w:val="26"/>
        </w:rPr>
        <w:t>желаемый способ получения ответа по итогам рассмотрения возражения;</w:t>
      </w:r>
    </w:p>
    <w:p w:rsidR="00553F97" w:rsidRPr="000B14C9" w:rsidRDefault="00553F97" w:rsidP="00553F97">
      <w:pPr>
        <w:pStyle w:val="11"/>
        <w:numPr>
          <w:ilvl w:val="0"/>
          <w:numId w:val="13"/>
        </w:numPr>
        <w:tabs>
          <w:tab w:val="left" w:pos="1197"/>
        </w:tabs>
        <w:spacing w:line="259" w:lineRule="auto"/>
        <w:ind w:firstLine="800"/>
        <w:jc w:val="both"/>
        <w:rPr>
          <w:sz w:val="26"/>
          <w:szCs w:val="26"/>
        </w:rPr>
      </w:pPr>
      <w:r w:rsidRPr="000B14C9">
        <w:rPr>
          <w:sz w:val="26"/>
          <w:szCs w:val="26"/>
        </w:rPr>
        <w:t xml:space="preserve">фамилию, имя, отчество </w:t>
      </w:r>
      <w:proofErr w:type="gramStart"/>
      <w:r w:rsidRPr="000B14C9">
        <w:rPr>
          <w:sz w:val="26"/>
          <w:szCs w:val="26"/>
        </w:rPr>
        <w:t>направившего</w:t>
      </w:r>
      <w:proofErr w:type="gramEnd"/>
      <w:r w:rsidRPr="000B14C9">
        <w:rPr>
          <w:sz w:val="26"/>
          <w:szCs w:val="26"/>
        </w:rPr>
        <w:t xml:space="preserve"> возражение;</w:t>
      </w:r>
    </w:p>
    <w:p w:rsidR="00553F97" w:rsidRPr="000B14C9" w:rsidRDefault="00553F97" w:rsidP="00553F97">
      <w:pPr>
        <w:pStyle w:val="11"/>
        <w:numPr>
          <w:ilvl w:val="0"/>
          <w:numId w:val="13"/>
        </w:numPr>
        <w:tabs>
          <w:tab w:val="left" w:pos="1274"/>
        </w:tabs>
        <w:spacing w:line="259" w:lineRule="auto"/>
        <w:ind w:firstLine="800"/>
        <w:jc w:val="both"/>
        <w:rPr>
          <w:sz w:val="26"/>
          <w:szCs w:val="26"/>
        </w:rPr>
      </w:pPr>
      <w:r w:rsidRPr="000B14C9">
        <w:rPr>
          <w:sz w:val="26"/>
          <w:szCs w:val="26"/>
        </w:rPr>
        <w:t>дату направления возражения.</w:t>
      </w:r>
    </w:p>
    <w:p w:rsidR="00553F97" w:rsidRPr="000B14C9" w:rsidRDefault="00553F97" w:rsidP="00553F97">
      <w:pPr>
        <w:pStyle w:val="11"/>
        <w:spacing w:line="259" w:lineRule="auto"/>
        <w:ind w:firstLine="800"/>
        <w:jc w:val="both"/>
        <w:rPr>
          <w:sz w:val="26"/>
          <w:szCs w:val="26"/>
        </w:rPr>
      </w:pPr>
      <w:r w:rsidRPr="000B14C9">
        <w:rPr>
          <w:sz w:val="26"/>
          <w:szCs w:val="26"/>
        </w:rPr>
        <w:t>Возражение рассматривается Администрацией не позднее 10 дней с момента получения таких возражений.</w:t>
      </w:r>
    </w:p>
    <w:p w:rsidR="00553F97" w:rsidRPr="000B14C9" w:rsidRDefault="00553F97" w:rsidP="00553F97">
      <w:pPr>
        <w:pStyle w:val="11"/>
        <w:spacing w:after="340" w:line="259" w:lineRule="auto"/>
        <w:ind w:firstLine="800"/>
        <w:jc w:val="both"/>
        <w:rPr>
          <w:sz w:val="26"/>
          <w:szCs w:val="26"/>
        </w:rPr>
      </w:pPr>
      <w:r w:rsidRPr="000B14C9">
        <w:rPr>
          <w:sz w:val="26"/>
          <w:szCs w:val="26"/>
        </w:rPr>
        <w:t>В случае принятия представленных контролируемым лицом в возражениях доводов Администрация  аннулирует направленное предостережение с соответствующей отметкой в журнале учета объявленных предостережений.</w:t>
      </w:r>
    </w:p>
    <w:p w:rsidR="00553F97" w:rsidRPr="000B14C9" w:rsidRDefault="00553F97" w:rsidP="00553F97">
      <w:pPr>
        <w:pStyle w:val="11"/>
        <w:spacing w:line="259" w:lineRule="auto"/>
        <w:ind w:firstLine="0"/>
        <w:jc w:val="center"/>
        <w:rPr>
          <w:b/>
          <w:bCs/>
          <w:sz w:val="26"/>
          <w:szCs w:val="26"/>
        </w:rPr>
      </w:pPr>
      <w:r w:rsidRPr="000B14C9">
        <w:rPr>
          <w:b/>
          <w:bCs/>
          <w:sz w:val="26"/>
          <w:szCs w:val="26"/>
        </w:rPr>
        <w:t>3. Порядок организации муниципального контроля</w:t>
      </w:r>
    </w:p>
    <w:p w:rsidR="00553F97" w:rsidRPr="000B14C9" w:rsidRDefault="00553F97" w:rsidP="00553F97">
      <w:pPr>
        <w:pStyle w:val="11"/>
        <w:ind w:firstLine="800"/>
        <w:jc w:val="both"/>
        <w:rPr>
          <w:sz w:val="26"/>
          <w:szCs w:val="26"/>
        </w:rPr>
      </w:pPr>
      <w:r w:rsidRPr="000B14C9">
        <w:rPr>
          <w:sz w:val="26"/>
          <w:szCs w:val="26"/>
        </w:rPr>
        <w:t>1. В рамках осуществления муниципального контроля при взаимодействии с контролируемым лицом Администрацией проводятся контрольные (надзорные) мероприятия:</w:t>
      </w:r>
    </w:p>
    <w:p w:rsidR="00553F97" w:rsidRPr="000B14C9" w:rsidRDefault="00553F97" w:rsidP="00553F97">
      <w:pPr>
        <w:pStyle w:val="11"/>
        <w:ind w:firstLine="851"/>
        <w:jc w:val="both"/>
        <w:rPr>
          <w:sz w:val="26"/>
          <w:szCs w:val="26"/>
        </w:rPr>
      </w:pPr>
      <w:r w:rsidRPr="000B14C9">
        <w:rPr>
          <w:sz w:val="26"/>
          <w:szCs w:val="26"/>
        </w:rPr>
        <w:t>1) выездная проверка;</w:t>
      </w:r>
    </w:p>
    <w:p w:rsidR="00553F97" w:rsidRPr="000B14C9" w:rsidRDefault="00553F97" w:rsidP="00553F97">
      <w:pPr>
        <w:pStyle w:val="11"/>
        <w:ind w:firstLine="851"/>
        <w:jc w:val="both"/>
        <w:rPr>
          <w:sz w:val="26"/>
          <w:szCs w:val="26"/>
        </w:rPr>
      </w:pPr>
      <w:r w:rsidRPr="000B14C9">
        <w:rPr>
          <w:sz w:val="26"/>
          <w:szCs w:val="26"/>
        </w:rPr>
        <w:t>2) инспекционный визит.</w:t>
      </w:r>
    </w:p>
    <w:p w:rsidR="00553F97" w:rsidRPr="000B14C9" w:rsidRDefault="00553F97" w:rsidP="00F872D8">
      <w:pPr>
        <w:pStyle w:val="11"/>
        <w:ind w:firstLine="709"/>
        <w:jc w:val="both"/>
        <w:rPr>
          <w:sz w:val="26"/>
          <w:szCs w:val="26"/>
        </w:rPr>
      </w:pPr>
      <w:r w:rsidRPr="000B14C9">
        <w:rPr>
          <w:sz w:val="26"/>
          <w:szCs w:val="26"/>
        </w:rPr>
        <w:t>Без взаимодействия с контролируемым лицом проводятся следующие контрольные (надзорные) мероприятия:</w:t>
      </w:r>
    </w:p>
    <w:p w:rsidR="00553F97" w:rsidRPr="000B14C9" w:rsidRDefault="00553F97" w:rsidP="00553F97">
      <w:pPr>
        <w:pStyle w:val="11"/>
        <w:numPr>
          <w:ilvl w:val="0"/>
          <w:numId w:val="14"/>
        </w:numPr>
        <w:tabs>
          <w:tab w:val="left" w:pos="1048"/>
          <w:tab w:val="left" w:pos="1134"/>
        </w:tabs>
        <w:ind w:left="1060" w:hanging="209"/>
        <w:jc w:val="both"/>
        <w:rPr>
          <w:sz w:val="26"/>
          <w:szCs w:val="26"/>
        </w:rPr>
      </w:pPr>
      <w:r w:rsidRPr="000B14C9">
        <w:rPr>
          <w:sz w:val="26"/>
          <w:szCs w:val="26"/>
        </w:rPr>
        <w:t>наблюдение за соблюдением обязательных требований (мониторинг безопасности);</w:t>
      </w:r>
    </w:p>
    <w:p w:rsidR="00553F97" w:rsidRPr="000B14C9" w:rsidRDefault="00553F97" w:rsidP="00553F97">
      <w:pPr>
        <w:pStyle w:val="11"/>
        <w:numPr>
          <w:ilvl w:val="0"/>
          <w:numId w:val="14"/>
        </w:numPr>
        <w:tabs>
          <w:tab w:val="left" w:pos="1048"/>
          <w:tab w:val="left" w:pos="1134"/>
        </w:tabs>
        <w:ind w:firstLine="851"/>
        <w:jc w:val="both"/>
        <w:rPr>
          <w:sz w:val="26"/>
          <w:szCs w:val="26"/>
        </w:rPr>
      </w:pPr>
      <w:r w:rsidRPr="000B14C9">
        <w:rPr>
          <w:sz w:val="26"/>
          <w:szCs w:val="26"/>
        </w:rPr>
        <w:t>выездное обследование;</w:t>
      </w:r>
    </w:p>
    <w:p w:rsidR="00553F97" w:rsidRPr="000B14C9" w:rsidRDefault="00553F97" w:rsidP="00553F97">
      <w:pPr>
        <w:pStyle w:val="11"/>
        <w:tabs>
          <w:tab w:val="left" w:pos="851"/>
        </w:tabs>
        <w:ind w:firstLine="0"/>
        <w:jc w:val="both"/>
        <w:rPr>
          <w:sz w:val="26"/>
          <w:szCs w:val="26"/>
        </w:rPr>
      </w:pPr>
      <w:r w:rsidRPr="000B14C9">
        <w:rPr>
          <w:sz w:val="26"/>
          <w:szCs w:val="26"/>
        </w:rPr>
        <w:tab/>
        <w:t>2. Плановые контрольные (надзорные) мероприятия при осуществлении муниципального контроля не проводятся.</w:t>
      </w:r>
    </w:p>
    <w:p w:rsidR="00553F97" w:rsidRPr="000B14C9" w:rsidRDefault="00553F97" w:rsidP="00553F97">
      <w:pPr>
        <w:pStyle w:val="11"/>
        <w:tabs>
          <w:tab w:val="left" w:pos="851"/>
        </w:tabs>
        <w:spacing w:line="259" w:lineRule="auto"/>
        <w:ind w:firstLine="0"/>
        <w:jc w:val="both"/>
        <w:rPr>
          <w:sz w:val="26"/>
          <w:szCs w:val="26"/>
        </w:rPr>
      </w:pPr>
      <w:r w:rsidRPr="000B14C9">
        <w:rPr>
          <w:sz w:val="26"/>
          <w:szCs w:val="26"/>
        </w:rPr>
        <w:tab/>
        <w:t>3.Внеплановые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553F97" w:rsidRPr="000B14C9" w:rsidRDefault="00553F97" w:rsidP="00553F97">
      <w:pPr>
        <w:pStyle w:val="11"/>
        <w:ind w:firstLine="851"/>
        <w:jc w:val="both"/>
        <w:rPr>
          <w:sz w:val="26"/>
          <w:szCs w:val="26"/>
        </w:rPr>
      </w:pPr>
      <w:r w:rsidRPr="000B14C9">
        <w:rPr>
          <w:sz w:val="26"/>
          <w:szCs w:val="26"/>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553F97" w:rsidRPr="000B14C9" w:rsidRDefault="00553F97" w:rsidP="00553F97">
      <w:pPr>
        <w:pStyle w:val="11"/>
        <w:tabs>
          <w:tab w:val="left" w:pos="851"/>
          <w:tab w:val="left" w:pos="1186"/>
        </w:tabs>
        <w:ind w:firstLine="0"/>
        <w:jc w:val="both"/>
        <w:rPr>
          <w:sz w:val="26"/>
          <w:szCs w:val="26"/>
        </w:rPr>
      </w:pPr>
      <w:r w:rsidRPr="000B14C9">
        <w:rPr>
          <w:sz w:val="26"/>
          <w:szCs w:val="26"/>
        </w:rPr>
        <w:tab/>
        <w:t>4.Выездная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только после согласования с органами прокуратуры.</w:t>
      </w:r>
    </w:p>
    <w:p w:rsidR="00553F97" w:rsidRPr="000B14C9" w:rsidRDefault="00553F97" w:rsidP="00553F97">
      <w:pPr>
        <w:pStyle w:val="11"/>
        <w:ind w:firstLine="720"/>
        <w:jc w:val="both"/>
        <w:rPr>
          <w:sz w:val="26"/>
          <w:szCs w:val="26"/>
        </w:rPr>
      </w:pPr>
      <w:r w:rsidRPr="000B14C9">
        <w:rPr>
          <w:sz w:val="26"/>
          <w:szCs w:val="26"/>
        </w:rPr>
        <w:t>В ходе выездной проверки могут совершаться следующие контрольные (надзорные) действия:</w:t>
      </w:r>
    </w:p>
    <w:p w:rsidR="00553F97" w:rsidRPr="000B14C9" w:rsidRDefault="00553F97" w:rsidP="00553F97">
      <w:pPr>
        <w:pStyle w:val="11"/>
        <w:ind w:firstLine="720"/>
        <w:jc w:val="both"/>
        <w:rPr>
          <w:sz w:val="26"/>
          <w:szCs w:val="26"/>
        </w:rPr>
      </w:pPr>
      <w:r w:rsidRPr="000B14C9">
        <w:rPr>
          <w:sz w:val="26"/>
          <w:szCs w:val="26"/>
        </w:rPr>
        <w:t>осмотр;</w:t>
      </w:r>
    </w:p>
    <w:p w:rsidR="00553F97" w:rsidRPr="000B14C9" w:rsidRDefault="00553F97" w:rsidP="00553F97">
      <w:pPr>
        <w:pStyle w:val="11"/>
        <w:ind w:firstLine="720"/>
        <w:jc w:val="both"/>
        <w:rPr>
          <w:sz w:val="26"/>
          <w:szCs w:val="26"/>
        </w:rPr>
      </w:pPr>
      <w:r w:rsidRPr="000B14C9">
        <w:rPr>
          <w:sz w:val="26"/>
          <w:szCs w:val="26"/>
        </w:rPr>
        <w:t>опрос;</w:t>
      </w:r>
    </w:p>
    <w:p w:rsidR="00553F97" w:rsidRPr="000B14C9" w:rsidRDefault="00553F97" w:rsidP="00553F97">
      <w:pPr>
        <w:pStyle w:val="11"/>
        <w:ind w:firstLine="720"/>
        <w:jc w:val="both"/>
        <w:rPr>
          <w:sz w:val="26"/>
          <w:szCs w:val="26"/>
        </w:rPr>
      </w:pPr>
      <w:r w:rsidRPr="000B14C9">
        <w:rPr>
          <w:sz w:val="26"/>
          <w:szCs w:val="26"/>
        </w:rPr>
        <w:t>получение письменных объяснений;</w:t>
      </w:r>
    </w:p>
    <w:p w:rsidR="00553F97" w:rsidRPr="000B14C9" w:rsidRDefault="00553F97" w:rsidP="00553F97">
      <w:pPr>
        <w:pStyle w:val="11"/>
        <w:ind w:firstLine="720"/>
        <w:jc w:val="both"/>
        <w:rPr>
          <w:sz w:val="26"/>
          <w:szCs w:val="26"/>
        </w:rPr>
      </w:pPr>
      <w:r w:rsidRPr="000B14C9">
        <w:rPr>
          <w:sz w:val="26"/>
          <w:szCs w:val="26"/>
        </w:rPr>
        <w:t>истребование документов;</w:t>
      </w:r>
    </w:p>
    <w:p w:rsidR="00553F97" w:rsidRPr="000B14C9" w:rsidRDefault="00553F97" w:rsidP="00553F97">
      <w:pPr>
        <w:pStyle w:val="11"/>
        <w:ind w:firstLine="720"/>
        <w:jc w:val="both"/>
        <w:rPr>
          <w:sz w:val="26"/>
          <w:szCs w:val="26"/>
        </w:rPr>
      </w:pPr>
      <w:r w:rsidRPr="000B14C9">
        <w:rPr>
          <w:sz w:val="26"/>
          <w:szCs w:val="26"/>
        </w:rPr>
        <w:t>инструментальное обследование.</w:t>
      </w:r>
    </w:p>
    <w:p w:rsidR="00553F97" w:rsidRPr="000B14C9" w:rsidRDefault="00553F97" w:rsidP="00553F97">
      <w:pPr>
        <w:pStyle w:val="11"/>
        <w:ind w:firstLine="720"/>
        <w:jc w:val="both"/>
        <w:rPr>
          <w:sz w:val="26"/>
          <w:szCs w:val="26"/>
        </w:rPr>
      </w:pPr>
      <w:r w:rsidRPr="000B14C9">
        <w:rPr>
          <w:sz w:val="26"/>
          <w:szCs w:val="26"/>
        </w:rPr>
        <w:t xml:space="preserve">Срок проведения выездной проверки не может превышать десять рабочих дней. </w:t>
      </w:r>
      <w:r w:rsidRPr="000B14C9">
        <w:rPr>
          <w:sz w:val="26"/>
          <w:szCs w:val="26"/>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53F97" w:rsidRPr="000B14C9" w:rsidRDefault="00553F97" w:rsidP="00553F97">
      <w:pPr>
        <w:pStyle w:val="11"/>
        <w:tabs>
          <w:tab w:val="left" w:pos="709"/>
          <w:tab w:val="left" w:pos="1134"/>
        </w:tabs>
        <w:ind w:left="16" w:firstLine="693"/>
        <w:jc w:val="both"/>
        <w:rPr>
          <w:sz w:val="26"/>
          <w:szCs w:val="26"/>
        </w:rPr>
      </w:pPr>
      <w:r w:rsidRPr="000B14C9">
        <w:rPr>
          <w:sz w:val="26"/>
          <w:szCs w:val="26"/>
        </w:rPr>
        <w:t>5.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53F97" w:rsidRPr="000B14C9" w:rsidRDefault="00553F97" w:rsidP="00553F97">
      <w:pPr>
        <w:pStyle w:val="11"/>
        <w:ind w:firstLine="720"/>
        <w:jc w:val="both"/>
        <w:rPr>
          <w:sz w:val="26"/>
          <w:szCs w:val="26"/>
        </w:rPr>
      </w:pPr>
      <w:r w:rsidRPr="000B14C9">
        <w:rPr>
          <w:sz w:val="26"/>
          <w:szCs w:val="26"/>
        </w:rPr>
        <w:t>В ходе инспекционного визита могут совершаться следующие контрольные (надзорные) действия:</w:t>
      </w:r>
    </w:p>
    <w:p w:rsidR="00553F97" w:rsidRPr="000B14C9" w:rsidRDefault="00553F97" w:rsidP="00553F97">
      <w:pPr>
        <w:pStyle w:val="11"/>
        <w:ind w:firstLine="720"/>
        <w:jc w:val="both"/>
        <w:rPr>
          <w:sz w:val="26"/>
          <w:szCs w:val="26"/>
        </w:rPr>
      </w:pPr>
      <w:r w:rsidRPr="000B14C9">
        <w:rPr>
          <w:sz w:val="26"/>
          <w:szCs w:val="26"/>
        </w:rPr>
        <w:t>осмотр;</w:t>
      </w:r>
    </w:p>
    <w:p w:rsidR="00553F97" w:rsidRPr="000B14C9" w:rsidRDefault="00553F97" w:rsidP="00553F97">
      <w:pPr>
        <w:pStyle w:val="11"/>
        <w:ind w:firstLine="720"/>
        <w:jc w:val="both"/>
        <w:rPr>
          <w:sz w:val="26"/>
          <w:szCs w:val="26"/>
        </w:rPr>
      </w:pPr>
      <w:r w:rsidRPr="000B14C9">
        <w:rPr>
          <w:sz w:val="26"/>
          <w:szCs w:val="26"/>
        </w:rPr>
        <w:t>опрос;</w:t>
      </w:r>
    </w:p>
    <w:p w:rsidR="00553F97" w:rsidRPr="000B14C9" w:rsidRDefault="00553F97" w:rsidP="00553F97">
      <w:pPr>
        <w:pStyle w:val="11"/>
        <w:ind w:firstLine="720"/>
        <w:jc w:val="both"/>
        <w:rPr>
          <w:sz w:val="26"/>
          <w:szCs w:val="26"/>
        </w:rPr>
      </w:pPr>
      <w:r w:rsidRPr="000B14C9">
        <w:rPr>
          <w:sz w:val="26"/>
          <w:szCs w:val="26"/>
        </w:rPr>
        <w:t>получение письменных объяснений;</w:t>
      </w:r>
    </w:p>
    <w:p w:rsidR="00553F97" w:rsidRPr="000B14C9" w:rsidRDefault="00553F97" w:rsidP="00553F97">
      <w:pPr>
        <w:pStyle w:val="11"/>
        <w:ind w:firstLine="720"/>
        <w:jc w:val="both"/>
        <w:rPr>
          <w:sz w:val="26"/>
          <w:szCs w:val="26"/>
        </w:rPr>
      </w:pPr>
      <w:r w:rsidRPr="000B14C9">
        <w:rPr>
          <w:sz w:val="26"/>
          <w:szCs w:val="26"/>
        </w:rPr>
        <w:t>инструментальное обследование;</w:t>
      </w:r>
    </w:p>
    <w:p w:rsidR="00553F97" w:rsidRPr="000B14C9" w:rsidRDefault="00553F97" w:rsidP="00553F97">
      <w:pPr>
        <w:pStyle w:val="11"/>
        <w:ind w:firstLine="720"/>
        <w:jc w:val="both"/>
        <w:rPr>
          <w:sz w:val="26"/>
          <w:szCs w:val="26"/>
        </w:rPr>
      </w:pPr>
      <w:r w:rsidRPr="000B14C9">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53F97" w:rsidRPr="000B14C9" w:rsidRDefault="00553F97" w:rsidP="00553F97">
      <w:pPr>
        <w:pStyle w:val="11"/>
        <w:ind w:firstLine="720"/>
        <w:jc w:val="both"/>
        <w:rPr>
          <w:sz w:val="26"/>
          <w:szCs w:val="26"/>
        </w:rPr>
      </w:pPr>
      <w:r w:rsidRPr="000B14C9">
        <w:rPr>
          <w:sz w:val="26"/>
          <w:szCs w:val="26"/>
        </w:rPr>
        <w:t>Инспекционный визит проводится без предварительного уведомления контролируемого лица.</w:t>
      </w:r>
    </w:p>
    <w:p w:rsidR="00553F97" w:rsidRPr="000B14C9" w:rsidRDefault="00553F97" w:rsidP="00553F97">
      <w:pPr>
        <w:pStyle w:val="11"/>
        <w:ind w:firstLine="720"/>
        <w:jc w:val="both"/>
        <w:rPr>
          <w:sz w:val="26"/>
          <w:szCs w:val="26"/>
        </w:rPr>
      </w:pPr>
      <w:r w:rsidRPr="000B14C9">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53F97" w:rsidRPr="000B14C9" w:rsidRDefault="00553F97" w:rsidP="00553F97">
      <w:pPr>
        <w:pStyle w:val="11"/>
        <w:ind w:firstLine="720"/>
        <w:jc w:val="both"/>
        <w:rPr>
          <w:sz w:val="26"/>
          <w:szCs w:val="26"/>
        </w:rPr>
      </w:pPr>
      <w:r w:rsidRPr="000B14C9">
        <w:rPr>
          <w:sz w:val="26"/>
          <w:szCs w:val="2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553F97" w:rsidRPr="000B14C9" w:rsidRDefault="00553F97" w:rsidP="00553F97">
      <w:pPr>
        <w:pStyle w:val="11"/>
        <w:tabs>
          <w:tab w:val="left" w:pos="0"/>
          <w:tab w:val="left" w:pos="851"/>
        </w:tabs>
        <w:spacing w:line="259" w:lineRule="auto"/>
        <w:ind w:firstLine="0"/>
        <w:jc w:val="both"/>
        <w:rPr>
          <w:sz w:val="26"/>
          <w:szCs w:val="26"/>
        </w:rPr>
      </w:pPr>
      <w:r w:rsidRPr="000B14C9">
        <w:rPr>
          <w:sz w:val="26"/>
          <w:szCs w:val="26"/>
        </w:rPr>
        <w:tab/>
        <w:t xml:space="preserve">6. </w:t>
      </w:r>
      <w:proofErr w:type="gramStart"/>
      <w:r w:rsidRPr="000B14C9">
        <w:rPr>
          <w:sz w:val="26"/>
          <w:szCs w:val="26"/>
        </w:rPr>
        <w:t>Наблюдение за соблюдением обязательных требований (мониторинг безопасности) осуществляется инспектором Отдела путем сбора, анализа данных об объектах контроля, имеющихся у Отдела,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0B14C9">
        <w:rPr>
          <w:sz w:val="26"/>
          <w:szCs w:val="26"/>
        </w:rPr>
        <w:t xml:space="preserve"> с использованием работающих в автоматическом режиме технических средств фиксации правонарушений, имеющих функции и </w:t>
      </w:r>
      <w:proofErr w:type="gramStart"/>
      <w:r w:rsidRPr="000B14C9">
        <w:rPr>
          <w:sz w:val="26"/>
          <w:szCs w:val="26"/>
        </w:rPr>
        <w:t>фото-и</w:t>
      </w:r>
      <w:proofErr w:type="gramEnd"/>
      <w:r w:rsidRPr="000B14C9">
        <w:rPr>
          <w:sz w:val="26"/>
          <w:szCs w:val="26"/>
        </w:rPr>
        <w:t xml:space="preserve"> киносъемки, видеозаписи.</w:t>
      </w:r>
    </w:p>
    <w:p w:rsidR="00553F97" w:rsidRPr="000B14C9" w:rsidRDefault="00553F97" w:rsidP="00553F97">
      <w:pPr>
        <w:pStyle w:val="11"/>
        <w:spacing w:line="259" w:lineRule="auto"/>
        <w:ind w:firstLine="760"/>
        <w:jc w:val="both"/>
        <w:rPr>
          <w:sz w:val="26"/>
          <w:szCs w:val="26"/>
        </w:rPr>
      </w:pPr>
      <w:r w:rsidRPr="000B14C9">
        <w:rPr>
          <w:sz w:val="26"/>
          <w:szCs w:val="26"/>
        </w:rPr>
        <w:t>Наблюдение за соблюдением обязательных требований (мониторинг безопасности) осуществляется по месту нахождения Инспектора Отдела регулярно на основании заданий Администрации, включая задания, содержащиеся в планах работы Отдела в течение установленного в нем срока.</w:t>
      </w:r>
    </w:p>
    <w:p w:rsidR="00553F97" w:rsidRPr="000B14C9" w:rsidRDefault="00553F97" w:rsidP="00553F97">
      <w:pPr>
        <w:pStyle w:val="11"/>
        <w:spacing w:line="259" w:lineRule="auto"/>
        <w:ind w:firstLine="760"/>
        <w:jc w:val="both"/>
        <w:rPr>
          <w:sz w:val="26"/>
          <w:szCs w:val="26"/>
        </w:rPr>
      </w:pPr>
      <w:r w:rsidRPr="000B14C9">
        <w:rPr>
          <w:sz w:val="26"/>
          <w:szCs w:val="26"/>
        </w:rPr>
        <w:t>Форма задания Администрации об осуществлении наблюдения за соблюдением обязательных требований (мониторинг безопасности) утверждается главой Администрации.</w:t>
      </w:r>
    </w:p>
    <w:p w:rsidR="00553F97" w:rsidRPr="000B14C9" w:rsidRDefault="00553F97" w:rsidP="00553F97">
      <w:pPr>
        <w:pStyle w:val="11"/>
        <w:spacing w:line="259" w:lineRule="auto"/>
        <w:ind w:firstLine="760"/>
        <w:jc w:val="both"/>
        <w:rPr>
          <w:sz w:val="26"/>
          <w:szCs w:val="26"/>
        </w:rPr>
      </w:pPr>
      <w:r w:rsidRPr="000B14C9">
        <w:rPr>
          <w:sz w:val="26"/>
          <w:szCs w:val="26"/>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w:t>
      </w:r>
      <w:r w:rsidRPr="000B14C9">
        <w:rPr>
          <w:sz w:val="26"/>
          <w:szCs w:val="26"/>
        </w:rPr>
        <w:lastRenderedPageBreak/>
        <w:t>обязательными требованиями.</w:t>
      </w:r>
    </w:p>
    <w:p w:rsidR="00553F97" w:rsidRPr="000B14C9" w:rsidRDefault="00553F97" w:rsidP="00553F97">
      <w:pPr>
        <w:pStyle w:val="11"/>
        <w:ind w:firstLine="760"/>
        <w:jc w:val="both"/>
        <w:rPr>
          <w:sz w:val="26"/>
          <w:szCs w:val="26"/>
        </w:rPr>
      </w:pPr>
      <w:r w:rsidRPr="000B14C9">
        <w:rPr>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553F97" w:rsidRPr="000B14C9" w:rsidRDefault="00553F97" w:rsidP="00553F97">
      <w:pPr>
        <w:pStyle w:val="11"/>
        <w:ind w:firstLine="760"/>
        <w:jc w:val="both"/>
        <w:rPr>
          <w:sz w:val="26"/>
          <w:szCs w:val="26"/>
        </w:rPr>
      </w:pPr>
      <w:r w:rsidRPr="000B14C9">
        <w:rPr>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553F97" w:rsidRPr="000B14C9" w:rsidRDefault="00553F97" w:rsidP="00553F97">
      <w:pPr>
        <w:pStyle w:val="11"/>
        <w:ind w:firstLine="760"/>
        <w:jc w:val="both"/>
        <w:rPr>
          <w:sz w:val="26"/>
          <w:szCs w:val="26"/>
        </w:rPr>
      </w:pPr>
      <w:r w:rsidRPr="000B14C9">
        <w:rPr>
          <w:sz w:val="26"/>
          <w:szCs w:val="26"/>
        </w:rPr>
        <w:t>2) решение об объявлении предостережения.</w:t>
      </w:r>
    </w:p>
    <w:p w:rsidR="00553F97" w:rsidRPr="000B14C9" w:rsidRDefault="00553F97" w:rsidP="00553F97">
      <w:pPr>
        <w:pStyle w:val="11"/>
        <w:numPr>
          <w:ilvl w:val="0"/>
          <w:numId w:val="15"/>
        </w:numPr>
        <w:tabs>
          <w:tab w:val="left" w:pos="1111"/>
        </w:tabs>
        <w:spacing w:line="259" w:lineRule="auto"/>
        <w:ind w:firstLine="760"/>
        <w:jc w:val="both"/>
        <w:rPr>
          <w:sz w:val="26"/>
          <w:szCs w:val="26"/>
        </w:rPr>
      </w:pPr>
      <w:r w:rsidRPr="000B14C9">
        <w:rPr>
          <w:sz w:val="26"/>
          <w:szCs w:val="26"/>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53F97" w:rsidRPr="000B14C9" w:rsidRDefault="00553F97" w:rsidP="00553F97">
      <w:pPr>
        <w:pStyle w:val="11"/>
        <w:spacing w:line="259" w:lineRule="auto"/>
        <w:ind w:firstLine="760"/>
        <w:jc w:val="both"/>
        <w:rPr>
          <w:sz w:val="26"/>
          <w:szCs w:val="26"/>
        </w:rPr>
      </w:pPr>
      <w:r w:rsidRPr="000B14C9">
        <w:rPr>
          <w:sz w:val="26"/>
          <w:szCs w:val="26"/>
        </w:rPr>
        <w:t>Выездное обследование может проводиться Инспектором Отдела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53F97" w:rsidRPr="000B14C9" w:rsidRDefault="00553F97" w:rsidP="00553F97">
      <w:pPr>
        <w:pStyle w:val="11"/>
        <w:spacing w:line="259" w:lineRule="auto"/>
        <w:ind w:firstLine="760"/>
        <w:jc w:val="both"/>
        <w:rPr>
          <w:sz w:val="26"/>
          <w:szCs w:val="26"/>
        </w:rPr>
      </w:pPr>
      <w:r w:rsidRPr="000B14C9">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53F97" w:rsidRPr="000B14C9" w:rsidRDefault="00553F97" w:rsidP="00553F97">
      <w:pPr>
        <w:pStyle w:val="11"/>
        <w:ind w:firstLine="760"/>
        <w:jc w:val="both"/>
        <w:rPr>
          <w:sz w:val="26"/>
          <w:szCs w:val="26"/>
        </w:rPr>
      </w:pPr>
      <w:r w:rsidRPr="000B14C9">
        <w:rPr>
          <w:sz w:val="26"/>
          <w:szCs w:val="26"/>
        </w:rPr>
        <w:t>В ходе выездного обследования на общедоступных (открытых для посещения неограниченным кругом лиц) производственных объектах осуществляются следующие контрольные (надзорные) действия:</w:t>
      </w:r>
    </w:p>
    <w:p w:rsidR="00553F97" w:rsidRPr="000B14C9" w:rsidRDefault="00553F97" w:rsidP="00553F97">
      <w:pPr>
        <w:pStyle w:val="11"/>
        <w:ind w:firstLine="760"/>
        <w:jc w:val="both"/>
        <w:rPr>
          <w:sz w:val="26"/>
          <w:szCs w:val="26"/>
        </w:rPr>
      </w:pPr>
      <w:r w:rsidRPr="000B14C9">
        <w:rPr>
          <w:sz w:val="26"/>
          <w:szCs w:val="26"/>
        </w:rPr>
        <w:t>осмотр;</w:t>
      </w:r>
    </w:p>
    <w:p w:rsidR="00553F97" w:rsidRPr="000B14C9" w:rsidRDefault="00553F97" w:rsidP="00553F97">
      <w:pPr>
        <w:pStyle w:val="11"/>
        <w:ind w:firstLine="760"/>
        <w:jc w:val="both"/>
        <w:rPr>
          <w:sz w:val="26"/>
          <w:szCs w:val="26"/>
        </w:rPr>
      </w:pPr>
      <w:r w:rsidRPr="000B14C9">
        <w:rPr>
          <w:sz w:val="26"/>
          <w:szCs w:val="26"/>
        </w:rPr>
        <w:t>инструментальное обследование (с применением видеозаписи).</w:t>
      </w:r>
    </w:p>
    <w:p w:rsidR="00553F97" w:rsidRPr="000B14C9" w:rsidRDefault="00553F97" w:rsidP="00553F97">
      <w:pPr>
        <w:pStyle w:val="11"/>
        <w:numPr>
          <w:ilvl w:val="0"/>
          <w:numId w:val="15"/>
        </w:numPr>
        <w:tabs>
          <w:tab w:val="left" w:pos="1095"/>
        </w:tabs>
        <w:ind w:firstLine="760"/>
        <w:jc w:val="both"/>
        <w:rPr>
          <w:sz w:val="26"/>
          <w:szCs w:val="26"/>
        </w:rPr>
      </w:pPr>
      <w:r w:rsidRPr="000B14C9">
        <w:rPr>
          <w:sz w:val="26"/>
          <w:szCs w:val="26"/>
        </w:rPr>
        <w:t>Контрольные (надзорные) мероприятия, проводятся путем совершения Администрацией в лице Инспекторов Отдела и лицами, привлекаемыми к проведению контрольного (надзорного) мероприятия, контрольных (надзорных) действий в порядке, установленном Федеральным законом № 248-ФЗ.</w:t>
      </w:r>
    </w:p>
    <w:p w:rsidR="00553F97" w:rsidRPr="000B14C9" w:rsidRDefault="00553F97" w:rsidP="00553F97">
      <w:pPr>
        <w:pStyle w:val="11"/>
        <w:numPr>
          <w:ilvl w:val="0"/>
          <w:numId w:val="15"/>
        </w:numPr>
        <w:tabs>
          <w:tab w:val="left" w:pos="1095"/>
        </w:tabs>
        <w:ind w:firstLine="720"/>
        <w:jc w:val="both"/>
        <w:rPr>
          <w:sz w:val="26"/>
          <w:szCs w:val="26"/>
        </w:rPr>
      </w:pPr>
      <w:r w:rsidRPr="000B14C9">
        <w:rPr>
          <w:sz w:val="26"/>
          <w:szCs w:val="26"/>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(надзорного) мероприятия являются:</w:t>
      </w:r>
    </w:p>
    <w:p w:rsidR="00553F97" w:rsidRPr="000B14C9" w:rsidRDefault="00553F97" w:rsidP="00553F97">
      <w:pPr>
        <w:pStyle w:val="11"/>
        <w:numPr>
          <w:ilvl w:val="0"/>
          <w:numId w:val="16"/>
        </w:numPr>
        <w:tabs>
          <w:tab w:val="left" w:pos="1095"/>
        </w:tabs>
        <w:ind w:firstLine="720"/>
        <w:jc w:val="both"/>
        <w:rPr>
          <w:sz w:val="26"/>
          <w:szCs w:val="26"/>
        </w:rPr>
      </w:pPr>
      <w:r w:rsidRPr="000B14C9">
        <w:rPr>
          <w:sz w:val="26"/>
          <w:szCs w:val="26"/>
        </w:rPr>
        <w:t>нахождение на стационарном лечении в медицинском учреждении;</w:t>
      </w:r>
    </w:p>
    <w:p w:rsidR="00553F97" w:rsidRPr="000B14C9" w:rsidRDefault="00553F97" w:rsidP="00553F97">
      <w:pPr>
        <w:pStyle w:val="11"/>
        <w:numPr>
          <w:ilvl w:val="0"/>
          <w:numId w:val="16"/>
        </w:numPr>
        <w:tabs>
          <w:tab w:val="left" w:pos="1095"/>
        </w:tabs>
        <w:ind w:firstLine="720"/>
        <w:jc w:val="both"/>
        <w:rPr>
          <w:sz w:val="26"/>
          <w:szCs w:val="26"/>
        </w:rPr>
      </w:pPr>
      <w:r w:rsidRPr="000B14C9">
        <w:rPr>
          <w:sz w:val="26"/>
          <w:szCs w:val="26"/>
        </w:rPr>
        <w:t>нахождение за пределами Российской Федерации;</w:t>
      </w:r>
    </w:p>
    <w:p w:rsidR="00553F97" w:rsidRPr="000B14C9" w:rsidRDefault="00553F97" w:rsidP="00553F97">
      <w:pPr>
        <w:pStyle w:val="11"/>
        <w:numPr>
          <w:ilvl w:val="0"/>
          <w:numId w:val="16"/>
        </w:numPr>
        <w:tabs>
          <w:tab w:val="left" w:pos="1095"/>
        </w:tabs>
        <w:ind w:firstLine="720"/>
        <w:jc w:val="both"/>
        <w:rPr>
          <w:sz w:val="26"/>
          <w:szCs w:val="26"/>
        </w:rPr>
      </w:pPr>
      <w:r w:rsidRPr="000B14C9">
        <w:rPr>
          <w:sz w:val="26"/>
          <w:szCs w:val="26"/>
        </w:rPr>
        <w:t>административный арест;</w:t>
      </w:r>
    </w:p>
    <w:p w:rsidR="00553F97" w:rsidRPr="000B14C9" w:rsidRDefault="00553F97" w:rsidP="00553F97">
      <w:pPr>
        <w:pStyle w:val="11"/>
        <w:numPr>
          <w:ilvl w:val="0"/>
          <w:numId w:val="16"/>
        </w:numPr>
        <w:tabs>
          <w:tab w:val="left" w:pos="1095"/>
        </w:tabs>
        <w:ind w:firstLine="720"/>
        <w:jc w:val="both"/>
        <w:rPr>
          <w:sz w:val="26"/>
          <w:szCs w:val="26"/>
        </w:rPr>
      </w:pPr>
      <w:r w:rsidRPr="000B14C9">
        <w:rPr>
          <w:sz w:val="26"/>
          <w:szCs w:val="26"/>
        </w:rPr>
        <w:t>избрание в отношении подозреваемого в совершении преступления физического лица меры пресечения в виде: заключения под стражу, домашнего ареста.</w:t>
      </w:r>
    </w:p>
    <w:p w:rsidR="00553F97" w:rsidRPr="000B14C9" w:rsidRDefault="00553F97" w:rsidP="00553F97">
      <w:pPr>
        <w:pStyle w:val="11"/>
        <w:tabs>
          <w:tab w:val="left" w:pos="1095"/>
        </w:tabs>
        <w:ind w:firstLine="720"/>
        <w:jc w:val="both"/>
        <w:rPr>
          <w:sz w:val="26"/>
          <w:szCs w:val="26"/>
        </w:rPr>
      </w:pPr>
      <w:r w:rsidRPr="000B14C9">
        <w:rPr>
          <w:sz w:val="26"/>
          <w:szCs w:val="26"/>
        </w:rPr>
        <w:t>Информация лица должна содержать:</w:t>
      </w:r>
    </w:p>
    <w:p w:rsidR="00553F97" w:rsidRPr="000B14C9" w:rsidRDefault="00553F97" w:rsidP="00553F97">
      <w:pPr>
        <w:pStyle w:val="11"/>
        <w:tabs>
          <w:tab w:val="left" w:pos="1095"/>
        </w:tabs>
        <w:ind w:firstLine="720"/>
        <w:jc w:val="both"/>
        <w:rPr>
          <w:sz w:val="26"/>
          <w:szCs w:val="26"/>
        </w:rPr>
      </w:pPr>
      <w:r w:rsidRPr="000B14C9">
        <w:rPr>
          <w:sz w:val="26"/>
          <w:szCs w:val="26"/>
        </w:rPr>
        <w:t>а) указание на срок, необходимый для устранения обстоятельств, препятствующих присутствию при проведении контрольного (надзорного) мероприятия.</w:t>
      </w:r>
    </w:p>
    <w:p w:rsidR="00553F97" w:rsidRPr="000B14C9" w:rsidRDefault="00553F97" w:rsidP="00553F97">
      <w:pPr>
        <w:pStyle w:val="11"/>
        <w:tabs>
          <w:tab w:val="left" w:pos="1095"/>
        </w:tabs>
        <w:ind w:firstLine="720"/>
        <w:jc w:val="both"/>
        <w:rPr>
          <w:sz w:val="26"/>
          <w:szCs w:val="26"/>
        </w:rPr>
      </w:pPr>
      <w:r w:rsidRPr="000B14C9">
        <w:rPr>
          <w:sz w:val="26"/>
          <w:szCs w:val="26"/>
        </w:rPr>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w:t>
      </w:r>
      <w:r w:rsidRPr="000B14C9">
        <w:rPr>
          <w:sz w:val="26"/>
          <w:szCs w:val="26"/>
        </w:rPr>
        <w:lastRenderedPageBreak/>
        <w:t>индивидуального предпринимателя, гражданина.</w:t>
      </w:r>
    </w:p>
    <w:p w:rsidR="00553F97" w:rsidRPr="000B14C9" w:rsidRDefault="00553F97" w:rsidP="00553F97">
      <w:pPr>
        <w:pStyle w:val="11"/>
        <w:numPr>
          <w:ilvl w:val="0"/>
          <w:numId w:val="17"/>
        </w:numPr>
        <w:tabs>
          <w:tab w:val="left" w:pos="1095"/>
          <w:tab w:val="left" w:pos="1182"/>
        </w:tabs>
        <w:ind w:firstLine="720"/>
        <w:jc w:val="both"/>
        <w:rPr>
          <w:sz w:val="26"/>
          <w:szCs w:val="26"/>
        </w:rPr>
      </w:pPr>
      <w:r w:rsidRPr="000B14C9">
        <w:rPr>
          <w:sz w:val="26"/>
          <w:szCs w:val="26"/>
        </w:rPr>
        <w:t>Для фиксации Инспектором Отдела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53F97" w:rsidRPr="000B14C9" w:rsidRDefault="00553F97" w:rsidP="00553F97">
      <w:pPr>
        <w:pStyle w:val="11"/>
        <w:numPr>
          <w:ilvl w:val="0"/>
          <w:numId w:val="18"/>
        </w:numPr>
        <w:tabs>
          <w:tab w:val="left" w:pos="1095"/>
          <w:tab w:val="left" w:pos="1182"/>
        </w:tabs>
        <w:ind w:firstLine="720"/>
        <w:jc w:val="both"/>
        <w:rPr>
          <w:sz w:val="26"/>
          <w:szCs w:val="26"/>
        </w:rPr>
      </w:pPr>
      <w:r w:rsidRPr="000B14C9">
        <w:rPr>
          <w:sz w:val="26"/>
          <w:szCs w:val="26"/>
        </w:rPr>
        <w:t>сведений, отнесенных законодательством Российской Федерации к государственной тайне;</w:t>
      </w:r>
    </w:p>
    <w:p w:rsidR="00553F97" w:rsidRPr="000B14C9" w:rsidRDefault="00553F97" w:rsidP="00553F97">
      <w:pPr>
        <w:pStyle w:val="11"/>
        <w:numPr>
          <w:ilvl w:val="0"/>
          <w:numId w:val="18"/>
        </w:numPr>
        <w:tabs>
          <w:tab w:val="left" w:pos="1095"/>
          <w:tab w:val="left" w:pos="1182"/>
        </w:tabs>
        <w:ind w:firstLine="720"/>
        <w:jc w:val="both"/>
        <w:rPr>
          <w:sz w:val="26"/>
          <w:szCs w:val="26"/>
        </w:rPr>
      </w:pPr>
      <w:r w:rsidRPr="000B14C9">
        <w:rPr>
          <w:sz w:val="26"/>
          <w:szCs w:val="26"/>
        </w:rPr>
        <w:t>объектов, территорий, которые законодательством Российской Федерации отнесены к режимным и особо важным объектам.</w:t>
      </w:r>
    </w:p>
    <w:p w:rsidR="00553F97" w:rsidRPr="000B14C9" w:rsidRDefault="00553F97" w:rsidP="00553F97">
      <w:pPr>
        <w:pStyle w:val="11"/>
        <w:tabs>
          <w:tab w:val="left" w:pos="1182"/>
        </w:tabs>
        <w:ind w:firstLine="720"/>
        <w:jc w:val="both"/>
        <w:rPr>
          <w:sz w:val="26"/>
          <w:szCs w:val="26"/>
        </w:rPr>
      </w:pPr>
      <w:r w:rsidRPr="000B14C9">
        <w:rPr>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53F97" w:rsidRPr="000B14C9" w:rsidRDefault="00553F97" w:rsidP="00553F97">
      <w:pPr>
        <w:pStyle w:val="11"/>
        <w:numPr>
          <w:ilvl w:val="0"/>
          <w:numId w:val="17"/>
        </w:numPr>
        <w:tabs>
          <w:tab w:val="left" w:pos="1182"/>
        </w:tabs>
        <w:spacing w:line="262" w:lineRule="auto"/>
        <w:ind w:firstLine="740"/>
        <w:jc w:val="both"/>
        <w:rPr>
          <w:sz w:val="26"/>
          <w:szCs w:val="26"/>
        </w:rPr>
      </w:pPr>
      <w:r w:rsidRPr="000B14C9">
        <w:rPr>
          <w:sz w:val="26"/>
          <w:szCs w:val="26"/>
        </w:rPr>
        <w:t>Результаты контрольных (надзорных) мероприятий оформляются в порядке, установленном Федеральным законом № 248-ФЗ.</w:t>
      </w:r>
    </w:p>
    <w:p w:rsidR="00553F97" w:rsidRPr="000B14C9" w:rsidRDefault="00553F97" w:rsidP="00553F97">
      <w:pPr>
        <w:pStyle w:val="11"/>
        <w:numPr>
          <w:ilvl w:val="0"/>
          <w:numId w:val="17"/>
        </w:numPr>
        <w:tabs>
          <w:tab w:val="left" w:pos="1134"/>
          <w:tab w:val="left" w:pos="1182"/>
        </w:tabs>
        <w:ind w:firstLine="740"/>
        <w:jc w:val="both"/>
        <w:rPr>
          <w:sz w:val="26"/>
          <w:szCs w:val="26"/>
        </w:rPr>
      </w:pPr>
      <w:r w:rsidRPr="000B14C9">
        <w:rPr>
          <w:sz w:val="26"/>
          <w:szCs w:val="26"/>
        </w:rPr>
        <w:t>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Инспекторы Отдела от имени Администрации направляют копию указанного акта в орган государственного надзора.</w:t>
      </w:r>
    </w:p>
    <w:p w:rsidR="00553F97" w:rsidRPr="000B14C9" w:rsidRDefault="00553F97" w:rsidP="00553F97">
      <w:pPr>
        <w:pStyle w:val="11"/>
        <w:numPr>
          <w:ilvl w:val="0"/>
          <w:numId w:val="17"/>
        </w:numPr>
        <w:tabs>
          <w:tab w:val="left" w:pos="0"/>
          <w:tab w:val="left" w:pos="1134"/>
        </w:tabs>
        <w:ind w:firstLine="740"/>
        <w:jc w:val="both"/>
        <w:rPr>
          <w:sz w:val="26"/>
          <w:szCs w:val="26"/>
        </w:rPr>
      </w:pPr>
      <w:r w:rsidRPr="000B14C9">
        <w:rPr>
          <w:sz w:val="26"/>
          <w:szCs w:val="26"/>
        </w:rPr>
        <w:t>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Кодексом Российской Федерации об административных правонарушениях, законодательством Приморского края.</w:t>
      </w:r>
    </w:p>
    <w:p w:rsidR="00553F97" w:rsidRPr="000B14C9" w:rsidRDefault="00553F97" w:rsidP="00553F97">
      <w:pPr>
        <w:pStyle w:val="11"/>
        <w:numPr>
          <w:ilvl w:val="0"/>
          <w:numId w:val="17"/>
        </w:numPr>
        <w:tabs>
          <w:tab w:val="left" w:pos="1134"/>
        </w:tabs>
        <w:ind w:firstLine="740"/>
        <w:jc w:val="both"/>
        <w:rPr>
          <w:sz w:val="26"/>
          <w:szCs w:val="26"/>
        </w:rPr>
      </w:pPr>
      <w:r w:rsidRPr="000B14C9">
        <w:rPr>
          <w:sz w:val="26"/>
          <w:szCs w:val="26"/>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 248-ФЗ.</w:t>
      </w:r>
    </w:p>
    <w:p w:rsidR="00553F97" w:rsidRPr="000B14C9" w:rsidRDefault="00553F97" w:rsidP="00553F97">
      <w:pPr>
        <w:pStyle w:val="11"/>
        <w:spacing w:before="240"/>
        <w:ind w:firstLine="0"/>
        <w:jc w:val="center"/>
        <w:rPr>
          <w:sz w:val="26"/>
          <w:szCs w:val="26"/>
        </w:rPr>
      </w:pPr>
      <w:r w:rsidRPr="000B14C9">
        <w:rPr>
          <w:b/>
          <w:bCs/>
          <w:sz w:val="26"/>
          <w:szCs w:val="26"/>
        </w:rPr>
        <w:t>4. Заключительные положения</w:t>
      </w:r>
    </w:p>
    <w:p w:rsidR="00553F97" w:rsidRPr="000B14C9" w:rsidRDefault="00553F97" w:rsidP="00553F97">
      <w:pPr>
        <w:pStyle w:val="11"/>
        <w:tabs>
          <w:tab w:val="left" w:pos="709"/>
        </w:tabs>
        <w:spacing w:line="259" w:lineRule="auto"/>
        <w:ind w:firstLine="709"/>
        <w:jc w:val="both"/>
        <w:rPr>
          <w:sz w:val="26"/>
          <w:szCs w:val="26"/>
        </w:rPr>
      </w:pPr>
      <w:r w:rsidRPr="000B14C9">
        <w:rPr>
          <w:sz w:val="26"/>
          <w:szCs w:val="26"/>
        </w:rPr>
        <w:t>1.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Отдела действиях и принимаемых Администрацией решениях, обмен документами и сведениями с контролируемыми лицами осуществляется на бумажном носителе.</w:t>
      </w:r>
    </w:p>
    <w:p w:rsidR="00553F97" w:rsidRPr="000B14C9" w:rsidRDefault="00553F97" w:rsidP="00553F97">
      <w:pPr>
        <w:ind w:firstLine="709"/>
        <w:jc w:val="both"/>
        <w:rPr>
          <w:sz w:val="26"/>
          <w:szCs w:val="26"/>
        </w:rPr>
      </w:pPr>
      <w:r w:rsidRPr="000B14C9">
        <w:rPr>
          <w:sz w:val="26"/>
          <w:szCs w:val="26"/>
        </w:rPr>
        <w:t>2. Настоящее решение вступает в силу с</w:t>
      </w:r>
      <w:r w:rsidR="00F872D8" w:rsidRPr="000B14C9">
        <w:rPr>
          <w:sz w:val="26"/>
          <w:szCs w:val="26"/>
        </w:rPr>
        <w:t>о</w:t>
      </w:r>
      <w:r w:rsidRPr="000B14C9">
        <w:rPr>
          <w:sz w:val="26"/>
          <w:szCs w:val="26"/>
        </w:rPr>
        <w:t xml:space="preserve"> дня его</w:t>
      </w:r>
      <w:r w:rsidR="00E73AD1">
        <w:rPr>
          <w:sz w:val="26"/>
          <w:szCs w:val="26"/>
        </w:rPr>
        <w:t xml:space="preserve"> официального опубликования</w:t>
      </w:r>
      <w:r w:rsidRPr="000B14C9">
        <w:rPr>
          <w:sz w:val="26"/>
          <w:szCs w:val="26"/>
        </w:rPr>
        <w:t>.</w:t>
      </w:r>
    </w:p>
    <w:p w:rsidR="00553F97" w:rsidRPr="000B14C9" w:rsidRDefault="00553F97" w:rsidP="00553F97">
      <w:pPr>
        <w:jc w:val="both"/>
        <w:rPr>
          <w:sz w:val="26"/>
          <w:szCs w:val="26"/>
        </w:rPr>
      </w:pPr>
    </w:p>
    <w:p w:rsidR="00553F97" w:rsidRPr="000B14C9" w:rsidRDefault="00553F97" w:rsidP="00553F97">
      <w:pPr>
        <w:ind w:firstLine="708"/>
        <w:jc w:val="both"/>
        <w:rPr>
          <w:sz w:val="26"/>
          <w:szCs w:val="26"/>
        </w:rPr>
      </w:pPr>
    </w:p>
    <w:p w:rsidR="00553F97" w:rsidRPr="000B14C9" w:rsidRDefault="00553F97" w:rsidP="0039182E">
      <w:pPr>
        <w:jc w:val="both"/>
        <w:rPr>
          <w:sz w:val="26"/>
          <w:szCs w:val="26"/>
        </w:rPr>
      </w:pPr>
      <w:r w:rsidRPr="000B14C9">
        <w:rPr>
          <w:sz w:val="26"/>
          <w:szCs w:val="26"/>
        </w:rPr>
        <w:t>Глава Кир</w:t>
      </w:r>
      <w:r w:rsidR="000B14C9">
        <w:rPr>
          <w:sz w:val="26"/>
          <w:szCs w:val="26"/>
        </w:rPr>
        <w:t>овского муниципального района</w:t>
      </w:r>
      <w:r w:rsidR="000B14C9">
        <w:rPr>
          <w:sz w:val="26"/>
          <w:szCs w:val="26"/>
        </w:rPr>
        <w:tab/>
        <w:t xml:space="preserve">           </w:t>
      </w:r>
      <w:r w:rsidRPr="000B14C9">
        <w:rPr>
          <w:sz w:val="26"/>
          <w:szCs w:val="26"/>
        </w:rPr>
        <w:tab/>
      </w:r>
      <w:r w:rsidRPr="000B14C9">
        <w:rPr>
          <w:sz w:val="26"/>
          <w:szCs w:val="26"/>
        </w:rPr>
        <w:tab/>
        <w:t xml:space="preserve">       И.И. Вотяков</w:t>
      </w:r>
    </w:p>
    <w:sectPr w:rsidR="00553F97" w:rsidRPr="000B14C9" w:rsidSect="00B00173">
      <w:pgSz w:w="11906" w:h="16838"/>
      <w:pgMar w:top="993"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FE2"/>
    <w:multiLevelType w:val="multilevel"/>
    <w:tmpl w:val="133A0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B77BF"/>
    <w:multiLevelType w:val="hybridMultilevel"/>
    <w:tmpl w:val="88AA7508"/>
    <w:lvl w:ilvl="0" w:tplc="04190011">
      <w:start w:val="1"/>
      <w:numFmt w:val="decimal"/>
      <w:lvlText w:val="%1)"/>
      <w:lvlJc w:val="left"/>
      <w:pPr>
        <w:tabs>
          <w:tab w:val="num" w:pos="720"/>
        </w:tabs>
        <w:ind w:left="720" w:hanging="360"/>
      </w:pPr>
      <w:rPr>
        <w:rFonts w:hint="default"/>
      </w:rPr>
    </w:lvl>
    <w:lvl w:ilvl="1" w:tplc="14EAD242">
      <w:start w:val="2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8B6C66"/>
    <w:multiLevelType w:val="multilevel"/>
    <w:tmpl w:val="4C24842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974D8"/>
    <w:multiLevelType w:val="hybridMultilevel"/>
    <w:tmpl w:val="69E4CD8C"/>
    <w:lvl w:ilvl="0" w:tplc="7AEC562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1C2456F"/>
    <w:multiLevelType w:val="hybridMultilevel"/>
    <w:tmpl w:val="0B60E0B8"/>
    <w:lvl w:ilvl="0" w:tplc="6FB61398">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6F12C63"/>
    <w:multiLevelType w:val="multilevel"/>
    <w:tmpl w:val="EAE29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95623"/>
    <w:multiLevelType w:val="hybridMultilevel"/>
    <w:tmpl w:val="00FC1394"/>
    <w:lvl w:ilvl="0" w:tplc="FD8ED4E6">
      <w:start w:val="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D73171E"/>
    <w:multiLevelType w:val="multilevel"/>
    <w:tmpl w:val="1F821C6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D994922"/>
    <w:multiLevelType w:val="hybridMultilevel"/>
    <w:tmpl w:val="251886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D45E67"/>
    <w:multiLevelType w:val="multilevel"/>
    <w:tmpl w:val="2462392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43443E"/>
    <w:multiLevelType w:val="multilevel"/>
    <w:tmpl w:val="3BC8F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EE1243"/>
    <w:multiLevelType w:val="multilevel"/>
    <w:tmpl w:val="1E6A4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072D28"/>
    <w:multiLevelType w:val="multilevel"/>
    <w:tmpl w:val="D1F42E2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F7066A"/>
    <w:multiLevelType w:val="multilevel"/>
    <w:tmpl w:val="934A0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1A5D3E"/>
    <w:multiLevelType w:val="multilevel"/>
    <w:tmpl w:val="56488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8522FD"/>
    <w:multiLevelType w:val="multilevel"/>
    <w:tmpl w:val="4C2CA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8C3145"/>
    <w:multiLevelType w:val="multilevel"/>
    <w:tmpl w:val="73B2E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F75183"/>
    <w:multiLevelType w:val="hybridMultilevel"/>
    <w:tmpl w:val="50FE84B4"/>
    <w:lvl w:ilvl="0" w:tplc="D9C29010">
      <w:start w:val="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3"/>
  </w:num>
  <w:num w:numId="2">
    <w:abstractNumId w:val="6"/>
  </w:num>
  <w:num w:numId="3">
    <w:abstractNumId w:val="1"/>
  </w:num>
  <w:num w:numId="4">
    <w:abstractNumId w:val="7"/>
  </w:num>
  <w:num w:numId="5">
    <w:abstractNumId w:val="4"/>
  </w:num>
  <w:num w:numId="6">
    <w:abstractNumId w:val="17"/>
  </w:num>
  <w:num w:numId="7">
    <w:abstractNumId w:val="8"/>
  </w:num>
  <w:num w:numId="8">
    <w:abstractNumId w:val="14"/>
  </w:num>
  <w:num w:numId="9">
    <w:abstractNumId w:val="16"/>
  </w:num>
  <w:num w:numId="10">
    <w:abstractNumId w:val="0"/>
  </w:num>
  <w:num w:numId="11">
    <w:abstractNumId w:val="13"/>
  </w:num>
  <w:num w:numId="12">
    <w:abstractNumId w:val="10"/>
  </w:num>
  <w:num w:numId="13">
    <w:abstractNumId w:val="9"/>
  </w:num>
  <w:num w:numId="14">
    <w:abstractNumId w:val="15"/>
  </w:num>
  <w:num w:numId="15">
    <w:abstractNumId w:val="12"/>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BF16FA"/>
    <w:rsid w:val="0000358C"/>
    <w:rsid w:val="00005458"/>
    <w:rsid w:val="00010A8D"/>
    <w:rsid w:val="00010FF4"/>
    <w:rsid w:val="00014B2C"/>
    <w:rsid w:val="000200E1"/>
    <w:rsid w:val="00032846"/>
    <w:rsid w:val="00035160"/>
    <w:rsid w:val="00035637"/>
    <w:rsid w:val="0004786B"/>
    <w:rsid w:val="00065B9F"/>
    <w:rsid w:val="00070A48"/>
    <w:rsid w:val="000867D1"/>
    <w:rsid w:val="00090D40"/>
    <w:rsid w:val="00092042"/>
    <w:rsid w:val="000B14C9"/>
    <w:rsid w:val="000B588E"/>
    <w:rsid w:val="000B65E3"/>
    <w:rsid w:val="000C2DA9"/>
    <w:rsid w:val="000F37F3"/>
    <w:rsid w:val="001026F1"/>
    <w:rsid w:val="00106C4F"/>
    <w:rsid w:val="00143835"/>
    <w:rsid w:val="001533DB"/>
    <w:rsid w:val="0017430E"/>
    <w:rsid w:val="001760EA"/>
    <w:rsid w:val="001767C7"/>
    <w:rsid w:val="00185E97"/>
    <w:rsid w:val="00196214"/>
    <w:rsid w:val="001A3300"/>
    <w:rsid w:val="001B18BB"/>
    <w:rsid w:val="001C2521"/>
    <w:rsid w:val="001D696C"/>
    <w:rsid w:val="001F0818"/>
    <w:rsid w:val="001F547B"/>
    <w:rsid w:val="00210FB4"/>
    <w:rsid w:val="00211B2D"/>
    <w:rsid w:val="002149F7"/>
    <w:rsid w:val="002175D4"/>
    <w:rsid w:val="00221B6A"/>
    <w:rsid w:val="00230601"/>
    <w:rsid w:val="00235B66"/>
    <w:rsid w:val="00237482"/>
    <w:rsid w:val="0025307E"/>
    <w:rsid w:val="00253220"/>
    <w:rsid w:val="00262A12"/>
    <w:rsid w:val="00265330"/>
    <w:rsid w:val="00267DC9"/>
    <w:rsid w:val="00272E34"/>
    <w:rsid w:val="00274D5A"/>
    <w:rsid w:val="002851EE"/>
    <w:rsid w:val="0029523F"/>
    <w:rsid w:val="00296178"/>
    <w:rsid w:val="002A0F68"/>
    <w:rsid w:val="002B755D"/>
    <w:rsid w:val="002B76EC"/>
    <w:rsid w:val="002C0D7B"/>
    <w:rsid w:val="002C721C"/>
    <w:rsid w:val="002E3CAD"/>
    <w:rsid w:val="002F7B14"/>
    <w:rsid w:val="003123E6"/>
    <w:rsid w:val="00312698"/>
    <w:rsid w:val="0032079C"/>
    <w:rsid w:val="00321324"/>
    <w:rsid w:val="003279E5"/>
    <w:rsid w:val="003342CC"/>
    <w:rsid w:val="00335A57"/>
    <w:rsid w:val="003366EB"/>
    <w:rsid w:val="00342FED"/>
    <w:rsid w:val="00344A91"/>
    <w:rsid w:val="00347C00"/>
    <w:rsid w:val="00352333"/>
    <w:rsid w:val="00354FD8"/>
    <w:rsid w:val="00365B40"/>
    <w:rsid w:val="0036751B"/>
    <w:rsid w:val="00386F60"/>
    <w:rsid w:val="0039182E"/>
    <w:rsid w:val="003C4891"/>
    <w:rsid w:val="003E058D"/>
    <w:rsid w:val="003E7BBD"/>
    <w:rsid w:val="003F4D88"/>
    <w:rsid w:val="00422755"/>
    <w:rsid w:val="00455B40"/>
    <w:rsid w:val="004577F6"/>
    <w:rsid w:val="00466A30"/>
    <w:rsid w:val="004702E5"/>
    <w:rsid w:val="004740B4"/>
    <w:rsid w:val="0048372B"/>
    <w:rsid w:val="004A0FA5"/>
    <w:rsid w:val="004B56B5"/>
    <w:rsid w:val="004D27A1"/>
    <w:rsid w:val="00505936"/>
    <w:rsid w:val="005066EB"/>
    <w:rsid w:val="00506B3A"/>
    <w:rsid w:val="00520643"/>
    <w:rsid w:val="00521FD6"/>
    <w:rsid w:val="0052309C"/>
    <w:rsid w:val="00530D9A"/>
    <w:rsid w:val="00540EAB"/>
    <w:rsid w:val="0054652F"/>
    <w:rsid w:val="00553F97"/>
    <w:rsid w:val="00556DA3"/>
    <w:rsid w:val="0057253B"/>
    <w:rsid w:val="0057612B"/>
    <w:rsid w:val="0057782D"/>
    <w:rsid w:val="005836A6"/>
    <w:rsid w:val="00587316"/>
    <w:rsid w:val="0059743F"/>
    <w:rsid w:val="005C005C"/>
    <w:rsid w:val="005C1A61"/>
    <w:rsid w:val="005D0DA9"/>
    <w:rsid w:val="005D72FC"/>
    <w:rsid w:val="005F1312"/>
    <w:rsid w:val="005F6E94"/>
    <w:rsid w:val="00614229"/>
    <w:rsid w:val="00635965"/>
    <w:rsid w:val="00637958"/>
    <w:rsid w:val="006501FB"/>
    <w:rsid w:val="006505F6"/>
    <w:rsid w:val="0065250C"/>
    <w:rsid w:val="00666DF9"/>
    <w:rsid w:val="0068642E"/>
    <w:rsid w:val="00690EEA"/>
    <w:rsid w:val="006A2252"/>
    <w:rsid w:val="006B4094"/>
    <w:rsid w:val="006B5D23"/>
    <w:rsid w:val="006C23BC"/>
    <w:rsid w:val="006D563F"/>
    <w:rsid w:val="006F1D93"/>
    <w:rsid w:val="006F3908"/>
    <w:rsid w:val="006F538E"/>
    <w:rsid w:val="006F79FD"/>
    <w:rsid w:val="00703831"/>
    <w:rsid w:val="007038D6"/>
    <w:rsid w:val="00704657"/>
    <w:rsid w:val="007062C8"/>
    <w:rsid w:val="00727108"/>
    <w:rsid w:val="00731C4A"/>
    <w:rsid w:val="00732AB1"/>
    <w:rsid w:val="0075097D"/>
    <w:rsid w:val="007528C7"/>
    <w:rsid w:val="007571A0"/>
    <w:rsid w:val="00766F7F"/>
    <w:rsid w:val="007A0D9B"/>
    <w:rsid w:val="007A6645"/>
    <w:rsid w:val="007A7980"/>
    <w:rsid w:val="007C2B70"/>
    <w:rsid w:val="007C4733"/>
    <w:rsid w:val="007D0FFF"/>
    <w:rsid w:val="007E5115"/>
    <w:rsid w:val="007F4B34"/>
    <w:rsid w:val="007F6AE5"/>
    <w:rsid w:val="00815BC1"/>
    <w:rsid w:val="00820032"/>
    <w:rsid w:val="008605B2"/>
    <w:rsid w:val="00861B33"/>
    <w:rsid w:val="00870B7A"/>
    <w:rsid w:val="00871CED"/>
    <w:rsid w:val="00874F21"/>
    <w:rsid w:val="00876FEF"/>
    <w:rsid w:val="00882CE9"/>
    <w:rsid w:val="00885833"/>
    <w:rsid w:val="00886AE4"/>
    <w:rsid w:val="008875AE"/>
    <w:rsid w:val="00890238"/>
    <w:rsid w:val="00892F1E"/>
    <w:rsid w:val="00893BEB"/>
    <w:rsid w:val="008A3E7B"/>
    <w:rsid w:val="008E03D9"/>
    <w:rsid w:val="008E6539"/>
    <w:rsid w:val="009146D7"/>
    <w:rsid w:val="009158EE"/>
    <w:rsid w:val="009200E2"/>
    <w:rsid w:val="00936455"/>
    <w:rsid w:val="00946F3B"/>
    <w:rsid w:val="0095496F"/>
    <w:rsid w:val="00954D75"/>
    <w:rsid w:val="009562FE"/>
    <w:rsid w:val="0095737A"/>
    <w:rsid w:val="009608F5"/>
    <w:rsid w:val="009648D6"/>
    <w:rsid w:val="00971A39"/>
    <w:rsid w:val="009828CE"/>
    <w:rsid w:val="009A0462"/>
    <w:rsid w:val="009A051D"/>
    <w:rsid w:val="009B59BA"/>
    <w:rsid w:val="009B6EB7"/>
    <w:rsid w:val="009B7F85"/>
    <w:rsid w:val="009C35D2"/>
    <w:rsid w:val="009D4DF7"/>
    <w:rsid w:val="009D7DD4"/>
    <w:rsid w:val="009E764A"/>
    <w:rsid w:val="00A0042D"/>
    <w:rsid w:val="00A07639"/>
    <w:rsid w:val="00A253EF"/>
    <w:rsid w:val="00A33C97"/>
    <w:rsid w:val="00A47774"/>
    <w:rsid w:val="00A51590"/>
    <w:rsid w:val="00A7785E"/>
    <w:rsid w:val="00A77BE9"/>
    <w:rsid w:val="00A82747"/>
    <w:rsid w:val="00A907F3"/>
    <w:rsid w:val="00AA3D4D"/>
    <w:rsid w:val="00B00173"/>
    <w:rsid w:val="00B040C6"/>
    <w:rsid w:val="00B0459F"/>
    <w:rsid w:val="00B15062"/>
    <w:rsid w:val="00B34886"/>
    <w:rsid w:val="00B60614"/>
    <w:rsid w:val="00B63A94"/>
    <w:rsid w:val="00B846BD"/>
    <w:rsid w:val="00B92743"/>
    <w:rsid w:val="00BA7D4C"/>
    <w:rsid w:val="00BB55C2"/>
    <w:rsid w:val="00BB6249"/>
    <w:rsid w:val="00BC2877"/>
    <w:rsid w:val="00BC5619"/>
    <w:rsid w:val="00BE32C2"/>
    <w:rsid w:val="00BF003A"/>
    <w:rsid w:val="00BF16FA"/>
    <w:rsid w:val="00BF240C"/>
    <w:rsid w:val="00C056C7"/>
    <w:rsid w:val="00C05F7D"/>
    <w:rsid w:val="00C11206"/>
    <w:rsid w:val="00C21BF0"/>
    <w:rsid w:val="00C278EB"/>
    <w:rsid w:val="00C30240"/>
    <w:rsid w:val="00C34688"/>
    <w:rsid w:val="00C52780"/>
    <w:rsid w:val="00C60F22"/>
    <w:rsid w:val="00C66980"/>
    <w:rsid w:val="00C71A75"/>
    <w:rsid w:val="00C80D34"/>
    <w:rsid w:val="00C873B5"/>
    <w:rsid w:val="00C94108"/>
    <w:rsid w:val="00C954A7"/>
    <w:rsid w:val="00C97AB3"/>
    <w:rsid w:val="00CC58A2"/>
    <w:rsid w:val="00CF57C0"/>
    <w:rsid w:val="00D117EF"/>
    <w:rsid w:val="00D215BB"/>
    <w:rsid w:val="00D30ED1"/>
    <w:rsid w:val="00D3658C"/>
    <w:rsid w:val="00D445D3"/>
    <w:rsid w:val="00D46044"/>
    <w:rsid w:val="00D52020"/>
    <w:rsid w:val="00D5302A"/>
    <w:rsid w:val="00D65475"/>
    <w:rsid w:val="00D659D6"/>
    <w:rsid w:val="00D65D73"/>
    <w:rsid w:val="00D74B8F"/>
    <w:rsid w:val="00DA73D3"/>
    <w:rsid w:val="00DB0149"/>
    <w:rsid w:val="00DB2FD0"/>
    <w:rsid w:val="00DC16B1"/>
    <w:rsid w:val="00DC479E"/>
    <w:rsid w:val="00DC6647"/>
    <w:rsid w:val="00DD0803"/>
    <w:rsid w:val="00DE6CAB"/>
    <w:rsid w:val="00DF1899"/>
    <w:rsid w:val="00DF3242"/>
    <w:rsid w:val="00E00FF7"/>
    <w:rsid w:val="00E0261F"/>
    <w:rsid w:val="00E110E8"/>
    <w:rsid w:val="00E2616A"/>
    <w:rsid w:val="00E35277"/>
    <w:rsid w:val="00E4325D"/>
    <w:rsid w:val="00E43DC4"/>
    <w:rsid w:val="00E54962"/>
    <w:rsid w:val="00E60017"/>
    <w:rsid w:val="00E67CB0"/>
    <w:rsid w:val="00E716AF"/>
    <w:rsid w:val="00E7209F"/>
    <w:rsid w:val="00E72D42"/>
    <w:rsid w:val="00E73AD1"/>
    <w:rsid w:val="00E7407B"/>
    <w:rsid w:val="00E81FE8"/>
    <w:rsid w:val="00E83B2C"/>
    <w:rsid w:val="00E8484E"/>
    <w:rsid w:val="00E86404"/>
    <w:rsid w:val="00E87841"/>
    <w:rsid w:val="00E955C8"/>
    <w:rsid w:val="00EA2435"/>
    <w:rsid w:val="00EB4B9A"/>
    <w:rsid w:val="00EB5A6A"/>
    <w:rsid w:val="00F01889"/>
    <w:rsid w:val="00F02324"/>
    <w:rsid w:val="00F13C0C"/>
    <w:rsid w:val="00F13E97"/>
    <w:rsid w:val="00F165FD"/>
    <w:rsid w:val="00F170ED"/>
    <w:rsid w:val="00F36FD6"/>
    <w:rsid w:val="00F64AD1"/>
    <w:rsid w:val="00F76D74"/>
    <w:rsid w:val="00F872D8"/>
    <w:rsid w:val="00F87805"/>
    <w:rsid w:val="00F93C52"/>
    <w:rsid w:val="00F96CB4"/>
    <w:rsid w:val="00FA0469"/>
    <w:rsid w:val="00FA2F38"/>
    <w:rsid w:val="00FB5668"/>
    <w:rsid w:val="00FC57EF"/>
    <w:rsid w:val="00FC7DED"/>
    <w:rsid w:val="00FE31B7"/>
    <w:rsid w:val="00FF2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482"/>
    <w:rPr>
      <w:sz w:val="24"/>
    </w:rPr>
  </w:style>
  <w:style w:type="paragraph" w:styleId="1">
    <w:name w:val="heading 1"/>
    <w:basedOn w:val="a"/>
    <w:next w:val="a"/>
    <w:link w:val="10"/>
    <w:qFormat/>
    <w:rsid w:val="00BF16FA"/>
    <w:pPr>
      <w:keepNext/>
      <w:jc w:val="center"/>
      <w:outlineLvl w:val="0"/>
    </w:pPr>
    <w:rPr>
      <w:b/>
      <w:cap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16F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67CB0"/>
    <w:pPr>
      <w:shd w:val="clear" w:color="auto" w:fill="000080"/>
    </w:pPr>
    <w:rPr>
      <w:rFonts w:ascii="Tahoma" w:hAnsi="Tahoma" w:cs="Tahoma"/>
      <w:sz w:val="20"/>
    </w:rPr>
  </w:style>
  <w:style w:type="paragraph" w:styleId="a5">
    <w:name w:val="Title"/>
    <w:basedOn w:val="a"/>
    <w:qFormat/>
    <w:rsid w:val="00FE31B7"/>
    <w:pPr>
      <w:jc w:val="center"/>
    </w:pPr>
    <w:rPr>
      <w:b/>
      <w:bCs/>
      <w:sz w:val="32"/>
    </w:rPr>
  </w:style>
  <w:style w:type="paragraph" w:styleId="2">
    <w:name w:val="Body Text 2"/>
    <w:basedOn w:val="a"/>
    <w:rsid w:val="00FE31B7"/>
    <w:pPr>
      <w:jc w:val="center"/>
    </w:pPr>
    <w:rPr>
      <w:b/>
      <w:bCs/>
      <w:sz w:val="32"/>
    </w:rPr>
  </w:style>
  <w:style w:type="paragraph" w:styleId="20">
    <w:name w:val="Body Text Indent 2"/>
    <w:basedOn w:val="a"/>
    <w:rsid w:val="00FE31B7"/>
    <w:pPr>
      <w:ind w:firstLine="720"/>
      <w:jc w:val="both"/>
    </w:pPr>
    <w:rPr>
      <w:color w:val="000000"/>
      <w:sz w:val="28"/>
    </w:rPr>
  </w:style>
  <w:style w:type="paragraph" w:styleId="a6">
    <w:name w:val="Body Text"/>
    <w:basedOn w:val="a"/>
    <w:rsid w:val="004740B4"/>
    <w:pPr>
      <w:jc w:val="both"/>
    </w:pPr>
    <w:rPr>
      <w:sz w:val="26"/>
    </w:rPr>
  </w:style>
  <w:style w:type="paragraph" w:customStyle="1" w:styleId="ConsPlusNormal">
    <w:name w:val="ConsPlusNormal"/>
    <w:rsid w:val="00235B66"/>
    <w:pPr>
      <w:widowControl w:val="0"/>
      <w:autoSpaceDE w:val="0"/>
      <w:autoSpaceDN w:val="0"/>
    </w:pPr>
    <w:rPr>
      <w:rFonts w:ascii="Calibri" w:eastAsia="Calibri" w:hAnsi="Calibri" w:cs="Calibri"/>
      <w:sz w:val="22"/>
    </w:rPr>
  </w:style>
  <w:style w:type="paragraph" w:customStyle="1" w:styleId="FORMATTEXT">
    <w:name w:val=".FORMATTEXT"/>
    <w:uiPriority w:val="99"/>
    <w:rsid w:val="000B588E"/>
    <w:pPr>
      <w:widowControl w:val="0"/>
      <w:autoSpaceDE w:val="0"/>
      <w:autoSpaceDN w:val="0"/>
      <w:adjustRightInd w:val="0"/>
    </w:pPr>
    <w:rPr>
      <w:sz w:val="24"/>
      <w:szCs w:val="24"/>
    </w:rPr>
  </w:style>
  <w:style w:type="character" w:customStyle="1" w:styleId="10">
    <w:name w:val="Заголовок 1 Знак"/>
    <w:link w:val="1"/>
    <w:rsid w:val="00505936"/>
    <w:rPr>
      <w:b/>
      <w:caps/>
      <w:sz w:val="26"/>
    </w:rPr>
  </w:style>
  <w:style w:type="paragraph" w:styleId="a7">
    <w:name w:val="Balloon Text"/>
    <w:basedOn w:val="a"/>
    <w:link w:val="a8"/>
    <w:rsid w:val="00FC7DED"/>
    <w:rPr>
      <w:rFonts w:ascii="Tahoma" w:hAnsi="Tahoma" w:cs="Tahoma"/>
      <w:sz w:val="16"/>
      <w:szCs w:val="16"/>
    </w:rPr>
  </w:style>
  <w:style w:type="character" w:customStyle="1" w:styleId="a8">
    <w:name w:val="Текст выноски Знак"/>
    <w:basedOn w:val="a0"/>
    <w:link w:val="a7"/>
    <w:rsid w:val="00FC7DED"/>
    <w:rPr>
      <w:rFonts w:ascii="Tahoma" w:hAnsi="Tahoma" w:cs="Tahoma"/>
      <w:sz w:val="16"/>
      <w:szCs w:val="16"/>
    </w:rPr>
  </w:style>
  <w:style w:type="paragraph" w:customStyle="1" w:styleId="ConsPlusTitle">
    <w:name w:val="ConsPlusTitle"/>
    <w:rsid w:val="009C35D2"/>
    <w:pPr>
      <w:widowControl w:val="0"/>
      <w:autoSpaceDE w:val="0"/>
      <w:autoSpaceDN w:val="0"/>
    </w:pPr>
    <w:rPr>
      <w:rFonts w:ascii="Calibri" w:hAnsi="Calibri" w:cs="Calibri"/>
      <w:b/>
      <w:sz w:val="22"/>
    </w:rPr>
  </w:style>
  <w:style w:type="character" w:customStyle="1" w:styleId="a9">
    <w:name w:val="Основной текст_"/>
    <w:basedOn w:val="a0"/>
    <w:link w:val="11"/>
    <w:rsid w:val="00553F97"/>
    <w:rPr>
      <w:sz w:val="28"/>
      <w:szCs w:val="28"/>
    </w:rPr>
  </w:style>
  <w:style w:type="paragraph" w:customStyle="1" w:styleId="11">
    <w:name w:val="Основной текст1"/>
    <w:basedOn w:val="a"/>
    <w:link w:val="a9"/>
    <w:rsid w:val="00553F97"/>
    <w:pPr>
      <w:widowControl w:val="0"/>
      <w:ind w:firstLine="400"/>
    </w:pPr>
    <w:rPr>
      <w:sz w:val="28"/>
      <w:szCs w:val="28"/>
    </w:rPr>
  </w:style>
  <w:style w:type="paragraph" w:styleId="aa">
    <w:name w:val="Normal (Web)"/>
    <w:basedOn w:val="a"/>
    <w:uiPriority w:val="99"/>
    <w:unhideWhenUsed/>
    <w:rsid w:val="00F872D8"/>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482"/>
    <w:rPr>
      <w:sz w:val="24"/>
    </w:rPr>
  </w:style>
  <w:style w:type="paragraph" w:styleId="1">
    <w:name w:val="heading 1"/>
    <w:basedOn w:val="a"/>
    <w:next w:val="a"/>
    <w:link w:val="10"/>
    <w:qFormat/>
    <w:rsid w:val="00BF16FA"/>
    <w:pPr>
      <w:keepNext/>
      <w:jc w:val="center"/>
      <w:outlineLvl w:val="0"/>
    </w:pPr>
    <w:rPr>
      <w:b/>
      <w:cap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16F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67CB0"/>
    <w:pPr>
      <w:shd w:val="clear" w:color="auto" w:fill="000080"/>
    </w:pPr>
    <w:rPr>
      <w:rFonts w:ascii="Tahoma" w:hAnsi="Tahoma" w:cs="Tahoma"/>
      <w:sz w:val="20"/>
    </w:rPr>
  </w:style>
  <w:style w:type="paragraph" w:styleId="a5">
    <w:name w:val="Title"/>
    <w:basedOn w:val="a"/>
    <w:qFormat/>
    <w:rsid w:val="00FE31B7"/>
    <w:pPr>
      <w:jc w:val="center"/>
    </w:pPr>
    <w:rPr>
      <w:b/>
      <w:bCs/>
      <w:sz w:val="32"/>
    </w:rPr>
  </w:style>
  <w:style w:type="paragraph" w:styleId="2">
    <w:name w:val="Body Text 2"/>
    <w:basedOn w:val="a"/>
    <w:rsid w:val="00FE31B7"/>
    <w:pPr>
      <w:jc w:val="center"/>
    </w:pPr>
    <w:rPr>
      <w:b/>
      <w:bCs/>
      <w:sz w:val="32"/>
    </w:rPr>
  </w:style>
  <w:style w:type="paragraph" w:styleId="20">
    <w:name w:val="Body Text Indent 2"/>
    <w:basedOn w:val="a"/>
    <w:rsid w:val="00FE31B7"/>
    <w:pPr>
      <w:ind w:firstLine="720"/>
      <w:jc w:val="both"/>
    </w:pPr>
    <w:rPr>
      <w:color w:val="000000"/>
      <w:sz w:val="28"/>
    </w:rPr>
  </w:style>
  <w:style w:type="paragraph" w:styleId="a6">
    <w:name w:val="Body Text"/>
    <w:basedOn w:val="a"/>
    <w:rsid w:val="004740B4"/>
    <w:pPr>
      <w:jc w:val="both"/>
    </w:pPr>
    <w:rPr>
      <w:sz w:val="26"/>
    </w:rPr>
  </w:style>
  <w:style w:type="paragraph" w:customStyle="1" w:styleId="ConsPlusNormal">
    <w:name w:val="ConsPlusNormal"/>
    <w:rsid w:val="00235B66"/>
    <w:pPr>
      <w:widowControl w:val="0"/>
      <w:autoSpaceDE w:val="0"/>
      <w:autoSpaceDN w:val="0"/>
    </w:pPr>
    <w:rPr>
      <w:rFonts w:ascii="Calibri" w:eastAsia="Calibri" w:hAnsi="Calibri" w:cs="Calibri"/>
      <w:sz w:val="22"/>
    </w:rPr>
  </w:style>
  <w:style w:type="paragraph" w:customStyle="1" w:styleId="FORMATTEXT">
    <w:name w:val=".FORMATTEXT"/>
    <w:uiPriority w:val="99"/>
    <w:rsid w:val="000B588E"/>
    <w:pPr>
      <w:widowControl w:val="0"/>
      <w:autoSpaceDE w:val="0"/>
      <w:autoSpaceDN w:val="0"/>
      <w:adjustRightInd w:val="0"/>
    </w:pPr>
    <w:rPr>
      <w:sz w:val="24"/>
      <w:szCs w:val="24"/>
    </w:rPr>
  </w:style>
  <w:style w:type="character" w:customStyle="1" w:styleId="10">
    <w:name w:val="Заголовок 1 Знак"/>
    <w:link w:val="1"/>
    <w:rsid w:val="00505936"/>
    <w:rPr>
      <w:b/>
      <w:caps/>
      <w:sz w:val="26"/>
    </w:rPr>
  </w:style>
  <w:style w:type="paragraph" w:styleId="a7">
    <w:name w:val="Balloon Text"/>
    <w:basedOn w:val="a"/>
    <w:link w:val="a8"/>
    <w:rsid w:val="00FC7DED"/>
    <w:rPr>
      <w:rFonts w:ascii="Tahoma" w:hAnsi="Tahoma" w:cs="Tahoma"/>
      <w:sz w:val="16"/>
      <w:szCs w:val="16"/>
    </w:rPr>
  </w:style>
  <w:style w:type="character" w:customStyle="1" w:styleId="a8">
    <w:name w:val="Текст выноски Знак"/>
    <w:basedOn w:val="a0"/>
    <w:link w:val="a7"/>
    <w:rsid w:val="00FC7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58928">
      <w:bodyDiv w:val="1"/>
      <w:marLeft w:val="0"/>
      <w:marRight w:val="0"/>
      <w:marTop w:val="0"/>
      <w:marBottom w:val="0"/>
      <w:divBdr>
        <w:top w:val="none" w:sz="0" w:space="0" w:color="auto"/>
        <w:left w:val="none" w:sz="0" w:space="0" w:color="auto"/>
        <w:bottom w:val="none" w:sz="0" w:space="0" w:color="auto"/>
        <w:right w:val="none" w:sz="0" w:space="0" w:color="auto"/>
      </w:divBdr>
    </w:div>
    <w:div w:id="1470367774">
      <w:bodyDiv w:val="1"/>
      <w:marLeft w:val="0"/>
      <w:marRight w:val="0"/>
      <w:marTop w:val="0"/>
      <w:marBottom w:val="0"/>
      <w:divBdr>
        <w:top w:val="none" w:sz="0" w:space="0" w:color="auto"/>
        <w:left w:val="none" w:sz="0" w:space="0" w:color="auto"/>
        <w:bottom w:val="none" w:sz="0" w:space="0" w:color="auto"/>
        <w:right w:val="none" w:sz="0" w:space="0" w:color="auto"/>
      </w:divBdr>
    </w:div>
    <w:div w:id="20672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D38413F92AAD2152B2FC32E35702F5DA9DA751DFB74FAEA7C3F5EBE25FB6C9CCADE432BF81B328O3V7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D22E-8743-488E-90D5-0B91AA21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Pages>
  <Words>3375</Words>
  <Characters>19241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РОССИЙСКАЯ ФЕДЕРАЦИЯ ПРИМОРСКИЙ КРАЙ</vt:lpstr>
    </vt:vector>
  </TitlesOfParts>
  <Company>SPecialiST RePack</Company>
  <LinksUpToDate>false</LinksUpToDate>
  <CharactersWithSpaces>22571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ПРИМОРСКИЙ КРАЙ</dc:title>
  <dc:creator>mashin</dc:creator>
  <cp:lastModifiedBy>User</cp:lastModifiedBy>
  <cp:revision>22</cp:revision>
  <cp:lastPrinted>2022-04-28T22:06:00Z</cp:lastPrinted>
  <dcterms:created xsi:type="dcterms:W3CDTF">2021-06-29T23:53:00Z</dcterms:created>
  <dcterms:modified xsi:type="dcterms:W3CDTF">2022-04-28T22:08:00Z</dcterms:modified>
</cp:coreProperties>
</file>